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160E7" w14:textId="7996FB46" w:rsidR="00FF7594" w:rsidRDefault="00390831">
      <w:r>
        <w:t>Aggregaions</w:t>
      </w:r>
      <w:bookmarkStart w:id="0" w:name="_GoBack"/>
      <w:bookmarkEnd w:id="0"/>
    </w:p>
    <w:p w14:paraId="2F3F5FC7" w14:textId="77777777" w:rsidR="002D7795" w:rsidRDefault="00036B02" w:rsidP="00036B02">
      <w:pPr>
        <w:pStyle w:val="ListParagraph"/>
        <w:numPr>
          <w:ilvl w:val="0"/>
          <w:numId w:val="1"/>
        </w:numPr>
      </w:pPr>
      <w:r>
        <w:t>Create 2 tables, one showing a count of salespeople with attrition, one showing a count for non-attrition salespeople.</w:t>
      </w:r>
    </w:p>
    <w:p w14:paraId="2D4A1150" w14:textId="77777777" w:rsidR="00036B02" w:rsidRDefault="00036B02" w:rsidP="00036B02">
      <w:pPr>
        <w:pStyle w:val="ListParagraph"/>
        <w:numPr>
          <w:ilvl w:val="0"/>
          <w:numId w:val="1"/>
        </w:numPr>
      </w:pPr>
      <w:r>
        <w:t>Create 3 statistics tables for each type of salesperson. One is average, one is for average monthly income, one is for minimum monthly income and one is for maximum monthly income.</w:t>
      </w:r>
    </w:p>
    <w:p w14:paraId="0D86F080" w14:textId="77777777" w:rsidR="00036B02" w:rsidRDefault="00036B02" w:rsidP="00036B02">
      <w:pPr>
        <w:pStyle w:val="ListParagraph"/>
        <w:numPr>
          <w:ilvl w:val="0"/>
          <w:numId w:val="1"/>
        </w:numPr>
      </w:pPr>
      <w:r>
        <w:t>Create 2 tables containing the monthly income and count of salespeople making that income level. One is for salespeople with attrition, one if for without attrition. Label the columns as “monthly income” and “count”.</w:t>
      </w:r>
    </w:p>
    <w:p w14:paraId="0CC50817" w14:textId="77777777" w:rsidR="00036B02" w:rsidRDefault="00036B02" w:rsidP="00036B02">
      <w:pPr>
        <w:ind w:left="360"/>
      </w:pPr>
    </w:p>
    <w:sectPr w:rsidR="00036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62100"/>
    <w:multiLevelType w:val="hybridMultilevel"/>
    <w:tmpl w:val="75C69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95"/>
    <w:rsid w:val="00036B02"/>
    <w:rsid w:val="002D7795"/>
    <w:rsid w:val="00390831"/>
    <w:rsid w:val="00FF7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C83E"/>
  <w15:chartTrackingRefBased/>
  <w15:docId w15:val="{E68D79D6-E90F-448A-A94D-96462448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dc:creator>
  <cp:keywords/>
  <dc:description/>
  <cp:lastModifiedBy>Munir</cp:lastModifiedBy>
  <cp:revision>2</cp:revision>
  <dcterms:created xsi:type="dcterms:W3CDTF">2019-08-05T18:21:00Z</dcterms:created>
  <dcterms:modified xsi:type="dcterms:W3CDTF">2019-08-05T18:21:00Z</dcterms:modified>
</cp:coreProperties>
</file>