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7594" w:rsidRDefault="00875C73">
      <w:r>
        <w:t>Transformations</w:t>
      </w:r>
    </w:p>
    <w:p w:rsidR="00875C73" w:rsidRDefault="00875C73">
      <w:r>
        <w:t>We had to round, filter and order the data using various SQL code.</w:t>
      </w:r>
      <w:bookmarkStart w:id="0" w:name="_GoBack"/>
      <w:bookmarkEnd w:id="0"/>
    </w:p>
    <w:sectPr w:rsidR="00875C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C73"/>
    <w:rsid w:val="00875C73"/>
    <w:rsid w:val="00FF7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78659"/>
  <w15:chartTrackingRefBased/>
  <w15:docId w15:val="{50FDEAF8-4122-41F6-89B8-7BCE5D9B0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Munir</dc:creator>
  <cp:keywords/>
  <dc:description/>
  <cp:lastModifiedBy>Munir</cp:lastModifiedBy>
  <cp:revision>1</cp:revision>
  <dcterms:created xsi:type="dcterms:W3CDTF">2019-08-05T18:08:00Z</dcterms:created>
  <dcterms:modified xsi:type="dcterms:W3CDTF">2019-08-05T18:10:00Z</dcterms:modified>
</cp:coreProperties>
</file>