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Procedimento</w:t>
      </w:r>
      <w:r>
        <w:t xml:space="preserve"> </w:t>
      </w:r>
      <w:r>
        <w:t xml:space="preserve">metodológico</w:t>
      </w:r>
    </w:p>
    <w:p>
      <w:pPr>
        <w:pStyle w:val="Heading1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A metodologia fará uso de meios para identificar as influências recíprocas entre a imprensa jornalística impressa e digital e o sistema de justiça: papéis compartilhados na superlotação e superpopulação carcerária no Brasil.</w:t>
      </w:r>
    </w:p>
    <w:p>
      <w:pPr>
        <w:pStyle w:val="BodyText"/>
      </w:pPr>
      <w:r>
        <w:t xml:space="preserve">Para tanto, os pesquisadores irão coletar, organizar, anotar e analisar notícias jornalísticas que façam referência ao crime e ao sistema de justiça, bem como, julgados de primeiro e segundo grau dos tribunais listados no anexo@.</w:t>
      </w:r>
    </w:p>
    <w:p>
      <w:pPr>
        <w:pStyle w:val="BodyText"/>
      </w:pPr>
      <w:r>
        <w:t xml:space="preserve">A pesquisa tem caráter eminentemente exploratório, de modo que. a princípio, não há hipóteses a serem testadas, mas sim questões a serem respondidas durante a análise do material coletado. Isso não implica que, caso alguma hipótese seja levantada durante a fase exploratória, ela não seja incluída no desenho da pesquisa a fim de ser testada.</w:t>
      </w:r>
    </w:p>
    <w:p>
      <w:pPr>
        <w:pStyle w:val="BodyText"/>
      </w:pPr>
      <w:r>
        <w:t xml:space="preserve">Todo o processo de coleta, organização e análise dos dados será feito no ambiente de programação</w:t>
      </w:r>
      <w:r>
        <w:t xml:space="preserve"> </w:t>
      </w:r>
      <w:r>
        <w:rPr>
          <w:i/>
        </w:rPr>
        <w:t xml:space="preserve">R</w:t>
      </w:r>
      <w:r>
        <w:t xml:space="preserve">, um software livre voltado à pesquisa científica. O trabalho de anotação será realizado por meio do software igualmente livre inception</w:t>
      </w:r>
      <w:r>
        <w:t xml:space="preserve"> </w:t>
      </w:r>
      <w:r>
        <w:rPr>
          <w:rStyle w:val="FootnoteReference"/>
        </w:rPr>
        <w:footnoteReference w:id="2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https://inception-project.github.io/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inception-project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inception-project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metodológico</dc:title>
  <dc:creator/>
  <cp:keywords/>
  <dcterms:created xsi:type="dcterms:W3CDTF">2019-08-19T16:46:23Z</dcterms:created>
  <dcterms:modified xsi:type="dcterms:W3CDTF">2019-08-19T16:46:23Z</dcterms:modified>
</cp:coreProperties>
</file>