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1242"/>
        <w:gridCol w:w="9080"/>
      </w:tblGrid>
      <w:tr w:rsidR="000605F5" w:rsidRPr="0040409B" w14:paraId="1EDA0FC6" w14:textId="77777777" w:rsidTr="00C2569F">
        <w:tc>
          <w:tcPr>
            <w:tcW w:w="1242" w:type="dxa"/>
          </w:tcPr>
          <w:p w14:paraId="3A946596" w14:textId="77777777" w:rsidR="000605F5" w:rsidRPr="0040409B" w:rsidRDefault="000605F5" w:rsidP="0040409B">
            <w:pPr>
              <w:pStyle w:val="TTULOCXALTA"/>
              <w:numPr>
                <w:ilvl w:val="0"/>
                <w:numId w:val="0"/>
              </w:numPr>
              <w:spacing w:before="0" w:after="0" w:line="240" w:lineRule="auto"/>
              <w:ind w:left="426" w:hanging="426"/>
              <w:contextualSpacing w:val="0"/>
              <w:rPr>
                <w:rFonts w:cstheme="minorHAnsi"/>
                <w:smallCaps w:val="0"/>
              </w:rPr>
            </w:pPr>
            <w:bookmarkStart w:id="0" w:name="_Hlk17364731"/>
            <w:r w:rsidRPr="0040409B">
              <w:rPr>
                <w:rFonts w:cstheme="minorHAnsi"/>
                <w:smallCaps w:val="0"/>
              </w:rPr>
              <w:t>Curso:</w:t>
            </w:r>
          </w:p>
        </w:tc>
        <w:tc>
          <w:tcPr>
            <w:tcW w:w="9080" w:type="dxa"/>
          </w:tcPr>
          <w:p w14:paraId="6A0A0E78" w14:textId="4C6A6612" w:rsidR="000605F5" w:rsidRPr="0040409B" w:rsidRDefault="00051EC4" w:rsidP="0040409B">
            <w:pPr>
              <w:pStyle w:val="TTULOCXALTA"/>
              <w:numPr>
                <w:ilvl w:val="0"/>
                <w:numId w:val="0"/>
              </w:numPr>
              <w:spacing w:before="0" w:after="0" w:line="240" w:lineRule="auto"/>
              <w:ind w:left="426" w:hanging="426"/>
              <w:contextualSpacing w:val="0"/>
              <w:rPr>
                <w:rFonts w:cstheme="minorHAnsi"/>
                <w:b w:val="0"/>
                <w:smallCaps w:val="0"/>
              </w:rPr>
            </w:pPr>
            <w:proofErr w:type="spellStart"/>
            <w:r>
              <w:rPr>
                <w:rFonts w:cstheme="minorHAnsi"/>
                <w:b w:val="0"/>
                <w:smallCaps w:val="0"/>
              </w:rPr>
              <w:t>Jurimetria</w:t>
            </w:r>
            <w:proofErr w:type="spellEnd"/>
          </w:p>
        </w:tc>
      </w:tr>
      <w:tr w:rsidR="000605F5" w:rsidRPr="0040409B" w14:paraId="306E7F1C" w14:textId="77777777" w:rsidTr="00C2569F">
        <w:tc>
          <w:tcPr>
            <w:tcW w:w="1242" w:type="dxa"/>
            <w:shd w:val="clear" w:color="auto" w:fill="D9D9D9" w:themeFill="background1" w:themeFillShade="D9"/>
          </w:tcPr>
          <w:p w14:paraId="2E9BF446" w14:textId="77777777" w:rsidR="000605F5" w:rsidRPr="0040409B" w:rsidRDefault="000605F5" w:rsidP="0040409B">
            <w:pPr>
              <w:pStyle w:val="TTULOCXALTA"/>
              <w:numPr>
                <w:ilvl w:val="0"/>
                <w:numId w:val="0"/>
              </w:numPr>
              <w:spacing w:before="0" w:after="0" w:line="240" w:lineRule="auto"/>
              <w:ind w:left="426" w:hanging="426"/>
              <w:contextualSpacing w:val="0"/>
              <w:rPr>
                <w:rFonts w:cstheme="minorHAnsi"/>
                <w:smallCaps w:val="0"/>
              </w:rPr>
            </w:pPr>
            <w:r w:rsidRPr="0040409B">
              <w:rPr>
                <w:rFonts w:cstheme="minorHAnsi"/>
                <w:smallCaps w:val="0"/>
              </w:rPr>
              <w:t xml:space="preserve">Disciplina: </w:t>
            </w:r>
          </w:p>
        </w:tc>
        <w:tc>
          <w:tcPr>
            <w:tcW w:w="9080" w:type="dxa"/>
            <w:shd w:val="clear" w:color="auto" w:fill="D9D9D9" w:themeFill="background1" w:themeFillShade="D9"/>
          </w:tcPr>
          <w:p w14:paraId="2FF6F700" w14:textId="49C7FC47" w:rsidR="000605F5" w:rsidRPr="00CE08B9" w:rsidRDefault="00CE08B9" w:rsidP="00CE08B9">
            <w:pPr>
              <w:pStyle w:val="TTULOCXALTA"/>
              <w:numPr>
                <w:ilvl w:val="0"/>
                <w:numId w:val="0"/>
              </w:numPr>
              <w:rPr>
                <w:rFonts w:cstheme="minorHAnsi"/>
                <w:b w:val="0"/>
                <w:bCs/>
                <w:lang w:val="en-BR"/>
              </w:rPr>
            </w:pPr>
            <w:r w:rsidRPr="00CE08B9">
              <w:rPr>
                <w:rFonts w:cstheme="minorHAnsi"/>
                <w:b w:val="0"/>
                <w:bCs/>
              </w:rPr>
              <w:t>Raspagem (</w:t>
            </w:r>
            <w:proofErr w:type="spellStart"/>
            <w:r w:rsidRPr="00CE08B9">
              <w:rPr>
                <w:rFonts w:cstheme="minorHAnsi"/>
                <w:b w:val="0"/>
                <w:bCs/>
              </w:rPr>
              <w:t>webscraping</w:t>
            </w:r>
            <w:proofErr w:type="spellEnd"/>
            <w:r w:rsidRPr="00CE08B9">
              <w:rPr>
                <w:rFonts w:cstheme="minorHAnsi"/>
                <w:b w:val="0"/>
                <w:bCs/>
              </w:rPr>
              <w:t xml:space="preserve">) de tribunais de justiça e </w:t>
            </w:r>
            <w:proofErr w:type="spellStart"/>
            <w:r w:rsidRPr="00CE08B9">
              <w:rPr>
                <w:rFonts w:cstheme="minorHAnsi"/>
                <w:b w:val="0"/>
                <w:bCs/>
              </w:rPr>
              <w:t>adminstrativos</w:t>
            </w:r>
            <w:proofErr w:type="spellEnd"/>
          </w:p>
        </w:tc>
      </w:tr>
    </w:tbl>
    <w:p w14:paraId="2B14086F" w14:textId="1C818D59" w:rsidR="000605F5" w:rsidRPr="0040409B" w:rsidRDefault="000605F5" w:rsidP="0040409B">
      <w:pPr>
        <w:spacing w:after="0" w:line="240" w:lineRule="auto"/>
        <w:ind w:left="426" w:hanging="426"/>
        <w:rPr>
          <w:rFonts w:cstheme="minorHAnsi"/>
        </w:rPr>
      </w:pPr>
    </w:p>
    <w:p w14:paraId="31185265" w14:textId="3C8878C3" w:rsidR="008C45F5" w:rsidRPr="0040409B" w:rsidRDefault="00B926CB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left="426" w:right="-427" w:hanging="426"/>
        <w:rPr>
          <w:rFonts w:cstheme="minorHAnsi"/>
          <w:b/>
          <w:bCs/>
        </w:rPr>
      </w:pPr>
      <w:r w:rsidRPr="0040409B">
        <w:rPr>
          <w:rFonts w:cstheme="minorHAnsi"/>
          <w:b/>
          <w:bCs/>
        </w:rPr>
        <w:t>Prezado(a)</w:t>
      </w:r>
      <w:r w:rsidR="008C45F5" w:rsidRPr="0040409B">
        <w:rPr>
          <w:rFonts w:cstheme="minorHAnsi"/>
          <w:b/>
          <w:bCs/>
        </w:rPr>
        <w:t xml:space="preserve"> professor</w:t>
      </w:r>
      <w:r w:rsidRPr="0040409B">
        <w:rPr>
          <w:rFonts w:cstheme="minorHAnsi"/>
          <w:b/>
          <w:bCs/>
        </w:rPr>
        <w:t>(a)</w:t>
      </w:r>
      <w:r w:rsidR="002845C6" w:rsidRPr="0040409B">
        <w:rPr>
          <w:rFonts w:cstheme="minorHAnsi"/>
          <w:b/>
          <w:bCs/>
        </w:rPr>
        <w:t>,</w:t>
      </w:r>
    </w:p>
    <w:p w14:paraId="7214D100" w14:textId="10124CD2" w:rsidR="00F50FB2" w:rsidRPr="0040409B" w:rsidRDefault="00F50FB2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Estamos cadastrando todas as questões </w:t>
      </w:r>
      <w:r w:rsidR="00991299" w:rsidRPr="0040409B">
        <w:rPr>
          <w:rFonts w:cstheme="minorHAnsi"/>
        </w:rPr>
        <w:t xml:space="preserve">da </w:t>
      </w:r>
      <w:r w:rsidR="00991299" w:rsidRPr="0040409B">
        <w:rPr>
          <w:rFonts w:cstheme="minorHAnsi"/>
          <w:b/>
          <w:bCs/>
        </w:rPr>
        <w:t>Atividade Final</w:t>
      </w:r>
      <w:r w:rsidR="00991299" w:rsidRPr="0040409B">
        <w:rPr>
          <w:rFonts w:cstheme="minorHAnsi"/>
        </w:rPr>
        <w:t xml:space="preserve"> da disciplina</w:t>
      </w:r>
      <w:r w:rsidRPr="0040409B">
        <w:rPr>
          <w:rFonts w:cstheme="minorHAnsi"/>
        </w:rPr>
        <w:t xml:space="preserve"> em nossa Fábrica de Provas, pois </w:t>
      </w:r>
      <w:r w:rsidR="00991299" w:rsidRPr="0040409B">
        <w:rPr>
          <w:rFonts w:cstheme="minorHAnsi"/>
        </w:rPr>
        <w:t>não teremos mais a prova ao final do curso</w:t>
      </w:r>
      <w:r w:rsidR="004C5713" w:rsidRPr="0040409B">
        <w:rPr>
          <w:rFonts w:cstheme="minorHAnsi"/>
        </w:rPr>
        <w:t xml:space="preserve"> e todas as atividades</w:t>
      </w:r>
      <w:r w:rsidRPr="0040409B">
        <w:rPr>
          <w:rFonts w:cstheme="minorHAnsi"/>
        </w:rPr>
        <w:t xml:space="preserve"> serão aplicadas de forma online. Para isso, </w:t>
      </w:r>
      <w:r w:rsidR="000A6A59" w:rsidRPr="0040409B">
        <w:rPr>
          <w:rFonts w:cstheme="minorHAnsi"/>
        </w:rPr>
        <w:t>precisamos</w:t>
      </w:r>
      <w:r w:rsidRPr="0040409B">
        <w:rPr>
          <w:rFonts w:cstheme="minorHAnsi"/>
        </w:rPr>
        <w:t xml:space="preserve"> cumprir o seguinte padrão na construção das questões:</w:t>
      </w:r>
    </w:p>
    <w:p w14:paraId="546B5D0E" w14:textId="018C88ED" w:rsidR="00F95C6C" w:rsidRPr="0040409B" w:rsidRDefault="00F95C6C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>- Elaborar 15 questões objetivas</w:t>
      </w:r>
      <w:r w:rsidR="00356BB4" w:rsidRPr="0040409B">
        <w:rPr>
          <w:rFonts w:cstheme="minorHAnsi"/>
        </w:rPr>
        <w:t xml:space="preserve"> (com </w:t>
      </w:r>
      <w:r w:rsidR="00356BB4" w:rsidRPr="0040409B">
        <w:rPr>
          <w:rFonts w:cstheme="minorHAnsi"/>
          <w:b/>
          <w:bCs/>
        </w:rPr>
        <w:t>até</w:t>
      </w:r>
      <w:r w:rsidR="00356BB4" w:rsidRPr="0040409B">
        <w:rPr>
          <w:rFonts w:cstheme="minorHAnsi"/>
        </w:rPr>
        <w:t xml:space="preserve"> 5 alternativas</w:t>
      </w:r>
      <w:r w:rsidR="00CF5516" w:rsidRPr="0040409B">
        <w:rPr>
          <w:rFonts w:cstheme="minorHAnsi"/>
        </w:rPr>
        <w:t xml:space="preserve"> de resposta</w:t>
      </w:r>
      <w:r w:rsidR="00356BB4" w:rsidRPr="0040409B">
        <w:rPr>
          <w:rFonts w:cstheme="minorHAnsi"/>
        </w:rPr>
        <w:t>)</w:t>
      </w:r>
      <w:r w:rsidRPr="0040409B">
        <w:rPr>
          <w:rFonts w:cstheme="minorHAnsi"/>
        </w:rPr>
        <w:t>;</w:t>
      </w:r>
    </w:p>
    <w:p w14:paraId="416F98A6" w14:textId="719A95EB" w:rsidR="00F50FB2" w:rsidRPr="0040409B" w:rsidRDefault="00F50FB2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>- Os enunciados devem estar com numeração arábica (</w:t>
      </w:r>
      <w:r w:rsidRPr="0040409B">
        <w:rPr>
          <w:rFonts w:cstheme="minorHAnsi"/>
          <w:color w:val="FF0000"/>
        </w:rPr>
        <w:t>1.</w:t>
      </w:r>
      <w:r w:rsidRPr="0040409B">
        <w:rPr>
          <w:rFonts w:cstheme="minorHAnsi"/>
        </w:rPr>
        <w:t xml:space="preserve">, </w:t>
      </w:r>
      <w:r w:rsidRPr="0040409B">
        <w:rPr>
          <w:rFonts w:cstheme="minorHAnsi"/>
          <w:color w:val="FF0000"/>
        </w:rPr>
        <w:t>2.</w:t>
      </w:r>
      <w:r w:rsidRPr="0040409B">
        <w:rPr>
          <w:rFonts w:cstheme="minorHAnsi"/>
        </w:rPr>
        <w:t xml:space="preserve">, </w:t>
      </w:r>
      <w:r w:rsidRPr="0040409B">
        <w:rPr>
          <w:rFonts w:cstheme="minorHAnsi"/>
          <w:color w:val="FF0000"/>
        </w:rPr>
        <w:t>3.</w:t>
      </w:r>
      <w:r w:rsidRPr="0040409B">
        <w:rPr>
          <w:rFonts w:cstheme="minorHAnsi"/>
        </w:rPr>
        <w:t>..) automática do Word;</w:t>
      </w:r>
    </w:p>
    <w:p w14:paraId="7F4081A2" w14:textId="341ECB76" w:rsidR="00F50FB2" w:rsidRPr="0040409B" w:rsidRDefault="000A6A5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</w:t>
      </w:r>
      <w:r w:rsidR="00F50FB2" w:rsidRPr="0040409B">
        <w:rPr>
          <w:rFonts w:cstheme="minorHAnsi"/>
        </w:rPr>
        <w:t>As alternativas devem estar classificadas automaticamente com letras (</w:t>
      </w:r>
      <w:r w:rsidR="00F50FB2" w:rsidRPr="0040409B">
        <w:rPr>
          <w:rFonts w:cstheme="minorHAnsi"/>
          <w:color w:val="FF0000"/>
        </w:rPr>
        <w:t>a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</w:rPr>
        <w:t>,</w:t>
      </w:r>
      <w:r w:rsidR="00F50FB2" w:rsidRPr="0040409B">
        <w:rPr>
          <w:rFonts w:cstheme="minorHAnsi"/>
          <w:color w:val="FF0000"/>
        </w:rPr>
        <w:t xml:space="preserve"> b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</w:rPr>
        <w:t>,</w:t>
      </w:r>
      <w:r w:rsidR="00F50FB2" w:rsidRPr="0040409B">
        <w:rPr>
          <w:rFonts w:cstheme="minorHAnsi"/>
          <w:color w:val="FF0000"/>
        </w:rPr>
        <w:t xml:space="preserve"> c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  <w:color w:val="FF0000"/>
        </w:rPr>
        <w:t xml:space="preserve"> </w:t>
      </w:r>
      <w:r w:rsidR="00F50FB2" w:rsidRPr="0040409B">
        <w:rPr>
          <w:rFonts w:cstheme="minorHAnsi"/>
        </w:rPr>
        <w:t xml:space="preserve">e </w:t>
      </w:r>
      <w:r w:rsidR="00F50FB2" w:rsidRPr="0040409B">
        <w:rPr>
          <w:rFonts w:cstheme="minorHAnsi"/>
          <w:color w:val="FF0000"/>
        </w:rPr>
        <w:t>d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</w:rPr>
        <w:t>);</w:t>
      </w:r>
    </w:p>
    <w:p w14:paraId="6142C9CF" w14:textId="319F659C" w:rsidR="00F50FB2" w:rsidRPr="0040409B" w:rsidRDefault="000A6A5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</w:t>
      </w:r>
      <w:r w:rsidR="00F50FB2" w:rsidRPr="0040409B">
        <w:rPr>
          <w:rFonts w:cstheme="minorHAnsi"/>
        </w:rPr>
        <w:t xml:space="preserve">A </w:t>
      </w:r>
      <w:r w:rsidR="00935AF1" w:rsidRPr="0040409B">
        <w:rPr>
          <w:rFonts w:cstheme="minorHAnsi"/>
          <w:b/>
          <w:bCs/>
        </w:rPr>
        <w:t>única</w:t>
      </w:r>
      <w:r w:rsidR="00935AF1" w:rsidRPr="0040409B">
        <w:rPr>
          <w:rFonts w:cstheme="minorHAnsi"/>
        </w:rPr>
        <w:t xml:space="preserve"> </w:t>
      </w:r>
      <w:r w:rsidR="00C72302" w:rsidRPr="0040409B">
        <w:rPr>
          <w:rFonts w:cstheme="minorHAnsi"/>
        </w:rPr>
        <w:t>alternativa</w:t>
      </w:r>
      <w:r w:rsidR="00F50FB2" w:rsidRPr="0040409B">
        <w:rPr>
          <w:rFonts w:cstheme="minorHAnsi"/>
        </w:rPr>
        <w:t xml:space="preserve"> correta deve estar destacada em </w:t>
      </w:r>
      <w:r w:rsidR="00F50FB2" w:rsidRPr="0040409B">
        <w:rPr>
          <w:rFonts w:cstheme="minorHAnsi"/>
          <w:highlight w:val="yellow"/>
        </w:rPr>
        <w:t>amarelo</w:t>
      </w:r>
      <w:r w:rsidR="00F50FB2" w:rsidRPr="0040409B">
        <w:rPr>
          <w:rFonts w:cstheme="minorHAnsi"/>
        </w:rPr>
        <w:t>;</w:t>
      </w:r>
    </w:p>
    <w:p w14:paraId="169DE910" w14:textId="627DD419" w:rsidR="007A6989" w:rsidRPr="0040409B" w:rsidRDefault="007A698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Indicar com o </w:t>
      </w:r>
      <w:r w:rsidR="00BB48EF" w:rsidRPr="0040409B">
        <w:rPr>
          <w:rFonts w:cstheme="minorHAnsi"/>
        </w:rPr>
        <w:t>negrito</w:t>
      </w:r>
      <w:r w:rsidRPr="0040409B">
        <w:rPr>
          <w:rFonts w:cstheme="minorHAnsi"/>
        </w:rPr>
        <w:t xml:space="preserve"> se o aluno deve marcar a alternativa </w:t>
      </w:r>
      <w:r w:rsidRPr="0040409B">
        <w:rPr>
          <w:rFonts w:cstheme="minorHAnsi"/>
          <w:b/>
          <w:bCs/>
        </w:rPr>
        <w:t>correta</w:t>
      </w:r>
      <w:r w:rsidRPr="0040409B">
        <w:rPr>
          <w:rFonts w:cstheme="minorHAnsi"/>
        </w:rPr>
        <w:t xml:space="preserve"> ou a </w:t>
      </w:r>
      <w:r w:rsidRPr="0040409B">
        <w:rPr>
          <w:rFonts w:cstheme="minorHAnsi"/>
          <w:b/>
          <w:bCs/>
        </w:rPr>
        <w:t>incorreta</w:t>
      </w:r>
      <w:r w:rsidRPr="0040409B">
        <w:rPr>
          <w:rFonts w:cstheme="minorHAnsi"/>
        </w:rPr>
        <w:t>, quando necessário;</w:t>
      </w:r>
    </w:p>
    <w:p w14:paraId="1FE346C8" w14:textId="25337DE7" w:rsidR="00F50FB2" w:rsidRPr="0040409B" w:rsidRDefault="000A6A5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</w:t>
      </w:r>
      <w:r w:rsidR="00F50FB2" w:rsidRPr="0040409B">
        <w:rPr>
          <w:rFonts w:cstheme="minorHAnsi"/>
        </w:rPr>
        <w:t xml:space="preserve">A justificativa da resposta deve vir após o termo (COMENTÁRIOS) e </w:t>
      </w:r>
      <w:r w:rsidR="00F50FB2" w:rsidRPr="0040409B">
        <w:rPr>
          <w:rFonts w:cstheme="minorHAnsi"/>
          <w:b/>
          <w:bCs/>
        </w:rPr>
        <w:t xml:space="preserve">não deve indicar a letra </w:t>
      </w:r>
      <w:r w:rsidR="00356BB4" w:rsidRPr="0040409B">
        <w:rPr>
          <w:rFonts w:cstheme="minorHAnsi"/>
          <w:b/>
          <w:bCs/>
        </w:rPr>
        <w:t xml:space="preserve">da alternativa </w:t>
      </w:r>
      <w:r w:rsidR="00F50FB2" w:rsidRPr="0040409B">
        <w:rPr>
          <w:rFonts w:cstheme="minorHAnsi"/>
          <w:b/>
          <w:bCs/>
        </w:rPr>
        <w:t>correta</w:t>
      </w:r>
      <w:r w:rsidR="00F50FB2" w:rsidRPr="0040409B">
        <w:rPr>
          <w:rFonts w:cstheme="minorHAnsi"/>
        </w:rPr>
        <w:t>, pois</w:t>
      </w:r>
      <w:r w:rsidR="00A418B9" w:rsidRPr="0040409B">
        <w:rPr>
          <w:rFonts w:cstheme="minorHAnsi"/>
        </w:rPr>
        <w:t>, assim como as questões,</w:t>
      </w:r>
      <w:r w:rsidR="00F50FB2" w:rsidRPr="0040409B">
        <w:rPr>
          <w:rFonts w:cstheme="minorHAnsi"/>
        </w:rPr>
        <w:t xml:space="preserve"> as alternativas</w:t>
      </w:r>
      <w:r w:rsidR="00A418B9" w:rsidRPr="0040409B">
        <w:rPr>
          <w:rFonts w:cstheme="minorHAnsi"/>
        </w:rPr>
        <w:t xml:space="preserve"> também</w:t>
      </w:r>
      <w:r w:rsidR="00F50FB2" w:rsidRPr="0040409B">
        <w:rPr>
          <w:rFonts w:cstheme="minorHAnsi"/>
        </w:rPr>
        <w:t xml:space="preserve"> serão randomizadas</w:t>
      </w:r>
      <w:r w:rsidR="00F95C6C" w:rsidRPr="0040409B">
        <w:rPr>
          <w:rFonts w:cstheme="minorHAnsi"/>
        </w:rPr>
        <w:t xml:space="preserve"> a cada prova</w:t>
      </w:r>
      <w:r w:rsidR="00F50FB2" w:rsidRPr="0040409B">
        <w:rPr>
          <w:rFonts w:cstheme="minorHAnsi"/>
        </w:rPr>
        <w:t xml:space="preserve">. </w:t>
      </w:r>
    </w:p>
    <w:p w14:paraId="1C36CD61" w14:textId="7D71BCD4" w:rsidR="00CF1C67" w:rsidRDefault="00CF1C67" w:rsidP="0040409B">
      <w:pPr>
        <w:pStyle w:val="questo"/>
        <w:numPr>
          <w:ilvl w:val="0"/>
          <w:numId w:val="0"/>
        </w:numPr>
        <w:ind w:left="426" w:hanging="426"/>
        <w:jc w:val="left"/>
        <w:rPr>
          <w:sz w:val="22"/>
          <w:szCs w:val="22"/>
        </w:rPr>
      </w:pPr>
    </w:p>
    <w:p w14:paraId="0F6612DF" w14:textId="77777777" w:rsidR="00CF1C67" w:rsidRDefault="00CF1C67" w:rsidP="00CF1C67">
      <w:pPr>
        <w:pStyle w:val="questo"/>
        <w:numPr>
          <w:ilvl w:val="0"/>
          <w:numId w:val="0"/>
        </w:numPr>
        <w:ind w:left="284" w:hanging="284"/>
        <w:jc w:val="left"/>
        <w:rPr>
          <w:sz w:val="22"/>
          <w:szCs w:val="22"/>
        </w:rPr>
      </w:pPr>
    </w:p>
    <w:p w14:paraId="2E8C52E9" w14:textId="31F38664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1- </w:t>
      </w:r>
      <w:r w:rsidR="003B6C8C">
        <w:rPr>
          <w:rFonts w:cstheme="minorHAnsi"/>
          <w:b w:val="0"/>
          <w:bCs w:val="0"/>
          <w:sz w:val="22"/>
          <w:szCs w:val="22"/>
        </w:rPr>
        <w:t xml:space="preserve">Qual dessas </w:t>
      </w:r>
      <w:r w:rsidR="003B6C8C" w:rsidRPr="003B6C8C">
        <w:rPr>
          <w:rFonts w:cstheme="minorHAnsi"/>
          <w:sz w:val="22"/>
          <w:szCs w:val="22"/>
        </w:rPr>
        <w:t>não é</w:t>
      </w:r>
      <w:r w:rsidR="003B6C8C">
        <w:rPr>
          <w:rFonts w:cstheme="minorHAnsi"/>
          <w:b w:val="0"/>
          <w:bCs w:val="0"/>
          <w:sz w:val="22"/>
          <w:szCs w:val="22"/>
        </w:rPr>
        <w:t xml:space="preserve"> uma forma de usar o </w:t>
      </w:r>
      <w:proofErr w:type="gramStart"/>
      <w:r w:rsidR="003B6C8C">
        <w:rPr>
          <w:rFonts w:cstheme="minorHAnsi"/>
          <w:b w:val="0"/>
          <w:bCs w:val="0"/>
          <w:sz w:val="22"/>
          <w:szCs w:val="22"/>
        </w:rPr>
        <w:t>Quarto?</w:t>
      </w:r>
      <w:r w:rsidR="00CE08B9">
        <w:rPr>
          <w:rFonts w:cstheme="minorHAnsi"/>
          <w:b w:val="0"/>
          <w:bCs w:val="0"/>
          <w:sz w:val="22"/>
          <w:szCs w:val="22"/>
        </w:rPr>
        <w:t>:</w:t>
      </w:r>
      <w:proofErr w:type="gramEnd"/>
    </w:p>
    <w:p w14:paraId="58556F03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6090B309" w14:textId="0E0B5798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a. </w:t>
      </w:r>
      <w:r w:rsidR="003B6C8C">
        <w:rPr>
          <w:rFonts w:cstheme="minorHAnsi"/>
          <w:b w:val="0"/>
          <w:bCs w:val="0"/>
          <w:sz w:val="22"/>
          <w:szCs w:val="22"/>
        </w:rPr>
        <w:t>Comunicar com tomadores de decisão.</w:t>
      </w:r>
    </w:p>
    <w:p w14:paraId="2A313E28" w14:textId="64422554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E08B9">
        <w:rPr>
          <w:rFonts w:cstheme="minorHAnsi"/>
          <w:b w:val="0"/>
          <w:bCs w:val="0"/>
          <w:sz w:val="22"/>
          <w:szCs w:val="22"/>
        </w:rPr>
        <w:t xml:space="preserve">b. </w:t>
      </w:r>
      <w:r w:rsidR="003B6C8C">
        <w:rPr>
          <w:rFonts w:cstheme="minorHAnsi"/>
          <w:b w:val="0"/>
          <w:bCs w:val="0"/>
          <w:sz w:val="22"/>
          <w:szCs w:val="22"/>
        </w:rPr>
        <w:t>Colaborar com outros cientistas de dados</w:t>
      </w:r>
      <w:r w:rsidRPr="00CE08B9">
        <w:rPr>
          <w:rFonts w:cstheme="minorHAnsi"/>
          <w:b w:val="0"/>
          <w:bCs w:val="0"/>
          <w:sz w:val="22"/>
          <w:szCs w:val="22"/>
        </w:rPr>
        <w:t>.</w:t>
      </w:r>
    </w:p>
    <w:p w14:paraId="3E2A4EDC" w14:textId="5340FFD0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c. </w:t>
      </w:r>
      <w:r w:rsidR="003B6C8C">
        <w:rPr>
          <w:rFonts w:cstheme="minorHAnsi"/>
          <w:b w:val="0"/>
          <w:bCs w:val="0"/>
          <w:sz w:val="22"/>
          <w:szCs w:val="22"/>
        </w:rPr>
        <w:t>Usá-lo como ambiente para ciência de dados</w:t>
      </w:r>
      <w:r w:rsidR="00CE08B9">
        <w:rPr>
          <w:rFonts w:cstheme="minorHAnsi"/>
          <w:b w:val="0"/>
          <w:bCs w:val="0"/>
          <w:sz w:val="22"/>
          <w:szCs w:val="22"/>
        </w:rPr>
        <w:t>.</w:t>
      </w:r>
    </w:p>
    <w:p w14:paraId="05B6291A" w14:textId="5BB2DD88" w:rsidR="00CF1C67" w:rsidRDefault="00CF1C67" w:rsidP="003B6C8C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3B6C8C">
        <w:rPr>
          <w:rFonts w:cstheme="minorHAnsi"/>
          <w:b w:val="0"/>
          <w:bCs w:val="0"/>
          <w:sz w:val="22"/>
          <w:szCs w:val="22"/>
        </w:rPr>
        <w:t xml:space="preserve">d. </w:t>
      </w:r>
      <w:r w:rsidR="003B6C8C" w:rsidRPr="003B6C8C">
        <w:rPr>
          <w:rFonts w:cstheme="minorHAnsi"/>
          <w:b w:val="0"/>
          <w:bCs w:val="0"/>
          <w:sz w:val="22"/>
          <w:szCs w:val="22"/>
        </w:rPr>
        <w:t xml:space="preserve">Gerar arquivos em formato </w:t>
      </w:r>
      <w:proofErr w:type="spellStart"/>
      <w:r w:rsidR="003B6C8C" w:rsidRPr="003B6C8C">
        <w:rPr>
          <w:rFonts w:cstheme="minorHAnsi"/>
          <w:b w:val="0"/>
          <w:bCs w:val="0"/>
          <w:sz w:val="22"/>
          <w:szCs w:val="22"/>
        </w:rPr>
        <w:t>ppt</w:t>
      </w:r>
      <w:proofErr w:type="spellEnd"/>
      <w:r w:rsidR="003B6C8C" w:rsidRPr="003B6C8C">
        <w:rPr>
          <w:rFonts w:cstheme="minorHAnsi"/>
          <w:b w:val="0"/>
          <w:bCs w:val="0"/>
          <w:sz w:val="22"/>
          <w:szCs w:val="22"/>
        </w:rPr>
        <w:t>.</w:t>
      </w:r>
    </w:p>
    <w:p w14:paraId="557050D0" w14:textId="451F3300" w:rsidR="003B6C8C" w:rsidRPr="00CF1C67" w:rsidRDefault="003B6C8C" w:rsidP="003B6C8C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3B6C8C">
        <w:rPr>
          <w:rFonts w:cstheme="minorHAnsi"/>
          <w:b w:val="0"/>
          <w:bCs w:val="0"/>
          <w:sz w:val="22"/>
          <w:szCs w:val="22"/>
          <w:highlight w:val="yellow"/>
        </w:rPr>
        <w:t xml:space="preserve">e. Gera arquivos em formato </w:t>
      </w:r>
      <w:proofErr w:type="spellStart"/>
      <w:r w:rsidRPr="003B6C8C">
        <w:rPr>
          <w:rFonts w:cstheme="minorHAnsi"/>
          <w:b w:val="0"/>
          <w:bCs w:val="0"/>
          <w:sz w:val="22"/>
          <w:szCs w:val="22"/>
          <w:highlight w:val="yellow"/>
        </w:rPr>
        <w:t>xlsx</w:t>
      </w:r>
      <w:proofErr w:type="spellEnd"/>
      <w:r w:rsidRPr="003B6C8C">
        <w:rPr>
          <w:rFonts w:cstheme="minorHAnsi"/>
          <w:b w:val="0"/>
          <w:bCs w:val="0"/>
          <w:sz w:val="22"/>
          <w:szCs w:val="22"/>
          <w:highlight w:val="yellow"/>
        </w:rPr>
        <w:t>.</w:t>
      </w:r>
    </w:p>
    <w:p w14:paraId="385371A2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743B2D9D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>(Comentários)</w:t>
      </w:r>
    </w:p>
    <w:p w14:paraId="1D51D11B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66CFB007" w14:textId="12D861DB" w:rsidR="00CF1C67" w:rsidRDefault="003B6C8C" w:rsidP="00CF1C67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 xml:space="preserve">Quarto não gera </w:t>
      </w:r>
      <w:proofErr w:type="spellStart"/>
      <w:r>
        <w:rPr>
          <w:rFonts w:cstheme="minorHAnsi"/>
          <w:b w:val="0"/>
          <w:bCs w:val="0"/>
          <w:sz w:val="22"/>
          <w:szCs w:val="22"/>
        </w:rPr>
        <w:t>excel</w:t>
      </w:r>
      <w:proofErr w:type="spellEnd"/>
      <w:r>
        <w:rPr>
          <w:rFonts w:cstheme="minorHAnsi"/>
          <w:b w:val="0"/>
          <w:bCs w:val="0"/>
          <w:sz w:val="22"/>
          <w:szCs w:val="22"/>
        </w:rPr>
        <w:t xml:space="preserve">, embora possa gerar tabelas dentro de </w:t>
      </w:r>
      <w:proofErr w:type="spellStart"/>
      <w:r>
        <w:rPr>
          <w:rFonts w:cstheme="minorHAnsi"/>
          <w:b w:val="0"/>
          <w:bCs w:val="0"/>
          <w:sz w:val="22"/>
          <w:szCs w:val="22"/>
        </w:rPr>
        <w:t>docx</w:t>
      </w:r>
      <w:proofErr w:type="spellEnd"/>
      <w:r>
        <w:rPr>
          <w:rFonts w:cstheme="minorHAnsi"/>
          <w:b w:val="0"/>
          <w:bCs w:val="0"/>
          <w:sz w:val="22"/>
          <w:szCs w:val="22"/>
        </w:rPr>
        <w:t xml:space="preserve"> e de </w:t>
      </w:r>
      <w:proofErr w:type="spellStart"/>
      <w:r>
        <w:rPr>
          <w:rFonts w:cstheme="minorHAnsi"/>
          <w:b w:val="0"/>
          <w:bCs w:val="0"/>
          <w:sz w:val="22"/>
          <w:szCs w:val="22"/>
        </w:rPr>
        <w:t>ppt</w:t>
      </w:r>
      <w:proofErr w:type="spellEnd"/>
      <w:r>
        <w:rPr>
          <w:rFonts w:cstheme="minorHAnsi"/>
          <w:b w:val="0"/>
          <w:bCs w:val="0"/>
          <w:sz w:val="22"/>
          <w:szCs w:val="22"/>
        </w:rPr>
        <w:t>.</w:t>
      </w:r>
    </w:p>
    <w:p w14:paraId="1094CA03" w14:textId="1036415C" w:rsidR="00CF1C67" w:rsidRDefault="00CF1C67" w:rsidP="0040409B">
      <w:pPr>
        <w:pStyle w:val="questo"/>
        <w:numPr>
          <w:ilvl w:val="0"/>
          <w:numId w:val="0"/>
        </w:numPr>
        <w:ind w:left="426" w:hanging="426"/>
        <w:jc w:val="left"/>
        <w:rPr>
          <w:sz w:val="22"/>
          <w:szCs w:val="22"/>
        </w:rPr>
      </w:pPr>
    </w:p>
    <w:p w14:paraId="59169CBF" w14:textId="77777777" w:rsidR="00CF1C67" w:rsidRPr="0040409B" w:rsidRDefault="00CF1C67" w:rsidP="00F46519">
      <w:pPr>
        <w:pStyle w:val="questo"/>
        <w:numPr>
          <w:ilvl w:val="0"/>
          <w:numId w:val="0"/>
        </w:numPr>
        <w:jc w:val="left"/>
        <w:rPr>
          <w:sz w:val="22"/>
          <w:szCs w:val="22"/>
        </w:rPr>
      </w:pPr>
    </w:p>
    <w:bookmarkEnd w:id="0"/>
    <w:p w14:paraId="7CA6B57D" w14:textId="6F9E069E" w:rsidR="003B6C8C" w:rsidRPr="003B6C8C" w:rsidRDefault="003B6C8C" w:rsidP="003B6C8C">
      <w:pPr>
        <w:pStyle w:val="NormalWeb"/>
        <w:rPr>
          <w:b/>
          <w:bCs/>
        </w:rPr>
      </w:pPr>
      <w:proofErr w:type="gramStart"/>
      <w:r w:rsidRPr="003B6C8C">
        <w:rPr>
          <w:rFonts w:hAnsi="Symbol"/>
          <w:b/>
          <w:bCs/>
        </w:rPr>
        <w:t>2</w:t>
      </w:r>
      <w:r w:rsidRPr="003B6C8C">
        <w:rPr>
          <w:b/>
          <w:bCs/>
        </w:rPr>
        <w:t xml:space="preserve">  </w:t>
      </w:r>
      <w:r w:rsidRPr="003B6C8C">
        <w:rPr>
          <w:rStyle w:val="Strong"/>
          <w:rFonts w:eastAsia="Calibri"/>
          <w:b w:val="0"/>
          <w:bCs w:val="0"/>
        </w:rPr>
        <w:t>Qual</w:t>
      </w:r>
      <w:proofErr w:type="gramEnd"/>
      <w:r w:rsidRPr="003B6C8C">
        <w:rPr>
          <w:rStyle w:val="Strong"/>
          <w:rFonts w:eastAsia="Calibri"/>
          <w:b w:val="0"/>
          <w:bCs w:val="0"/>
        </w:rPr>
        <w:t xml:space="preserve"> botão abaixo é usado para renderizar um documento Quarto no </w:t>
      </w:r>
      <w:proofErr w:type="spellStart"/>
      <w:r w:rsidRPr="003B6C8C">
        <w:rPr>
          <w:rStyle w:val="Strong"/>
          <w:rFonts w:eastAsia="Calibri"/>
          <w:b w:val="0"/>
          <w:bCs w:val="0"/>
        </w:rPr>
        <w:t>RStudio</w:t>
      </w:r>
      <w:proofErr w:type="spellEnd"/>
      <w:r w:rsidRPr="003B6C8C">
        <w:rPr>
          <w:rStyle w:val="Strong"/>
          <w:rFonts w:eastAsia="Calibri"/>
          <w:b w:val="0"/>
          <w:bCs w:val="0"/>
        </w:rPr>
        <w:t>?</w:t>
      </w:r>
      <w:r w:rsidRPr="003B6C8C">
        <w:rPr>
          <w:b/>
          <w:bCs/>
        </w:rPr>
        <w:t xml:space="preserve"> </w:t>
      </w:r>
    </w:p>
    <w:p w14:paraId="280F4EED" w14:textId="61B8685F" w:rsidR="003B6C8C" w:rsidRDefault="003B6C8C" w:rsidP="003B6C8C">
      <w:pPr>
        <w:pStyle w:val="NormalWeb"/>
      </w:pPr>
      <w:r>
        <w:t xml:space="preserve">a. </w:t>
      </w:r>
      <w:proofErr w:type="spellStart"/>
      <w:r>
        <w:rPr>
          <w:rStyle w:val="HTMLCode"/>
          <w:rFonts w:eastAsia="Calibri"/>
        </w:rPr>
        <w:t>knit</w:t>
      </w:r>
      <w:proofErr w:type="spellEnd"/>
    </w:p>
    <w:p w14:paraId="192592A7" w14:textId="02DE5946" w:rsidR="003B6C8C" w:rsidRDefault="003B6C8C" w:rsidP="003B6C8C">
      <w:pPr>
        <w:pStyle w:val="NormalWeb"/>
      </w:pPr>
      <w:r w:rsidRPr="003B6C8C">
        <w:rPr>
          <w:highlight w:val="yellow"/>
        </w:rPr>
        <w:t xml:space="preserve">b. </w:t>
      </w:r>
      <w:r w:rsidRPr="003B6C8C">
        <w:rPr>
          <w:rStyle w:val="HTMLCode"/>
          <w:rFonts w:eastAsia="Calibri"/>
          <w:highlight w:val="yellow"/>
        </w:rPr>
        <w:t>render</w:t>
      </w:r>
    </w:p>
    <w:p w14:paraId="7A05D89C" w14:textId="369DE079" w:rsidR="003B6C8C" w:rsidRDefault="003B6C8C" w:rsidP="003B6C8C">
      <w:pPr>
        <w:pStyle w:val="NormalWeb"/>
      </w:pPr>
      <w:r>
        <w:t xml:space="preserve">c. </w:t>
      </w:r>
      <w:r>
        <w:rPr>
          <w:rStyle w:val="HTMLCode"/>
          <w:rFonts w:eastAsia="Calibri"/>
        </w:rPr>
        <w:t>compile</w:t>
      </w:r>
    </w:p>
    <w:p w14:paraId="38D6295A" w14:textId="16CEEB74" w:rsidR="003B6C8C" w:rsidRDefault="003B6C8C" w:rsidP="003B6C8C">
      <w:pPr>
        <w:pStyle w:val="NormalWeb"/>
      </w:pPr>
      <w:r>
        <w:t xml:space="preserve">d. </w:t>
      </w:r>
      <w:proofErr w:type="spellStart"/>
      <w:r>
        <w:rPr>
          <w:rStyle w:val="HTMLCode"/>
          <w:rFonts w:eastAsia="Calibri"/>
        </w:rPr>
        <w:t>rmarkdown</w:t>
      </w:r>
      <w:proofErr w:type="spellEnd"/>
    </w:p>
    <w:p w14:paraId="38D3CF1B" w14:textId="78FEB972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</w:p>
    <w:p w14:paraId="30BD0B76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</w:p>
    <w:p w14:paraId="0A4B3547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</w:p>
    <w:p w14:paraId="02478AA3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>(Comentários)</w:t>
      </w:r>
    </w:p>
    <w:p w14:paraId="0D9E3847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</w:p>
    <w:p w14:paraId="04D2B744" w14:textId="3E4A6B02" w:rsidR="00842EE9" w:rsidRDefault="003B6C8C" w:rsidP="0040409B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 xml:space="preserve">O botão render ou a função </w:t>
      </w:r>
      <w:proofErr w:type="gramStart"/>
      <w:r>
        <w:rPr>
          <w:rFonts w:cstheme="minorHAnsi"/>
          <w:b w:val="0"/>
          <w:bCs w:val="0"/>
          <w:sz w:val="22"/>
          <w:szCs w:val="22"/>
        </w:rPr>
        <w:t>render(</w:t>
      </w:r>
      <w:proofErr w:type="gramEnd"/>
      <w:r>
        <w:rPr>
          <w:rFonts w:cstheme="minorHAnsi"/>
          <w:b w:val="0"/>
          <w:bCs w:val="0"/>
          <w:sz w:val="22"/>
          <w:szCs w:val="22"/>
        </w:rPr>
        <w:t>) geram um documento Quarto.</w:t>
      </w:r>
    </w:p>
    <w:p w14:paraId="683F286C" w14:textId="77777777" w:rsidR="00C0533D" w:rsidRPr="00CF1C67" w:rsidRDefault="00C0533D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7C93E3DF" w14:textId="5DBD6249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lastRenderedPageBreak/>
        <w:t xml:space="preserve">3. </w:t>
      </w:r>
      <w:r w:rsidR="00482D68">
        <w:rPr>
          <w:rFonts w:cstheme="minorHAnsi"/>
          <w:b w:val="0"/>
          <w:bCs w:val="0"/>
          <w:sz w:val="22"/>
          <w:szCs w:val="22"/>
        </w:rPr>
        <w:t>É possível escolher mais de um formato de saída (</w:t>
      </w:r>
      <w:proofErr w:type="spellStart"/>
      <w:r w:rsidR="00482D68">
        <w:rPr>
          <w:rFonts w:cstheme="minorHAnsi"/>
          <w:b w:val="0"/>
          <w:bCs w:val="0"/>
          <w:sz w:val="22"/>
          <w:szCs w:val="22"/>
        </w:rPr>
        <w:t>html</w:t>
      </w:r>
      <w:proofErr w:type="spellEnd"/>
      <w:r w:rsidR="00482D68">
        <w:rPr>
          <w:rFonts w:cstheme="minorHAnsi"/>
          <w:b w:val="0"/>
          <w:bCs w:val="0"/>
          <w:sz w:val="22"/>
          <w:szCs w:val="22"/>
        </w:rPr>
        <w:t xml:space="preserve">, </w:t>
      </w:r>
      <w:proofErr w:type="spellStart"/>
      <w:r w:rsidR="00482D68">
        <w:rPr>
          <w:rFonts w:cstheme="minorHAnsi"/>
          <w:b w:val="0"/>
          <w:bCs w:val="0"/>
          <w:sz w:val="22"/>
          <w:szCs w:val="22"/>
        </w:rPr>
        <w:t>pdf</w:t>
      </w:r>
      <w:proofErr w:type="spellEnd"/>
      <w:r w:rsidR="00482D68">
        <w:rPr>
          <w:rFonts w:cstheme="minorHAnsi"/>
          <w:b w:val="0"/>
          <w:bCs w:val="0"/>
          <w:sz w:val="22"/>
          <w:szCs w:val="22"/>
        </w:rPr>
        <w:t xml:space="preserve">, </w:t>
      </w:r>
      <w:proofErr w:type="spellStart"/>
      <w:r w:rsidR="00482D68">
        <w:rPr>
          <w:rFonts w:cstheme="minorHAnsi"/>
          <w:b w:val="0"/>
          <w:bCs w:val="0"/>
          <w:sz w:val="22"/>
          <w:szCs w:val="22"/>
        </w:rPr>
        <w:t>docx</w:t>
      </w:r>
      <w:proofErr w:type="spellEnd"/>
      <w:r w:rsidR="00482D68">
        <w:rPr>
          <w:rFonts w:cstheme="minorHAnsi"/>
          <w:b w:val="0"/>
          <w:bCs w:val="0"/>
          <w:sz w:val="22"/>
          <w:szCs w:val="22"/>
        </w:rPr>
        <w:t>) de uma vez?</w:t>
      </w:r>
    </w:p>
    <w:p w14:paraId="5099ECB4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06208515" w14:textId="11E2BEE2" w:rsidR="00482D68" w:rsidRPr="00482D68" w:rsidRDefault="00482D68">
      <w:pPr>
        <w:pStyle w:val="comentarios"/>
        <w:numPr>
          <w:ilvl w:val="0"/>
          <w:numId w:val="6"/>
        </w:numPr>
        <w:spacing w:after="0" w:line="240" w:lineRule="auto"/>
        <w:rPr>
          <w:rFonts w:cstheme="minorHAnsi"/>
          <w:b w:val="0"/>
          <w:bCs w:val="0"/>
          <w:sz w:val="22"/>
          <w:szCs w:val="22"/>
          <w:highlight w:val="yellow"/>
        </w:rPr>
      </w:pPr>
      <w:r w:rsidRPr="00482D68">
        <w:rPr>
          <w:rFonts w:cstheme="minorHAnsi"/>
          <w:b w:val="0"/>
          <w:bCs w:val="0"/>
          <w:sz w:val="22"/>
          <w:szCs w:val="22"/>
          <w:highlight w:val="yellow"/>
        </w:rPr>
        <w:t>Sim</w:t>
      </w:r>
    </w:p>
    <w:p w14:paraId="42C19C5F" w14:textId="4570682E" w:rsidR="00482D68" w:rsidRDefault="00482D68">
      <w:pPr>
        <w:pStyle w:val="comentarios"/>
        <w:numPr>
          <w:ilvl w:val="0"/>
          <w:numId w:val="6"/>
        </w:numPr>
        <w:spacing w:after="0" w:line="240" w:lineRule="auto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>Não</w:t>
      </w:r>
    </w:p>
    <w:p w14:paraId="04598881" w14:textId="77777777" w:rsidR="00482D68" w:rsidRDefault="00482D68">
      <w:pPr>
        <w:pStyle w:val="comentarios"/>
        <w:numPr>
          <w:ilvl w:val="0"/>
          <w:numId w:val="6"/>
        </w:numPr>
        <w:spacing w:after="0" w:line="240" w:lineRule="auto"/>
        <w:rPr>
          <w:rFonts w:cstheme="minorHAnsi"/>
          <w:b w:val="0"/>
          <w:bCs w:val="0"/>
          <w:sz w:val="22"/>
          <w:szCs w:val="22"/>
        </w:rPr>
      </w:pPr>
    </w:p>
    <w:p w14:paraId="6586064E" w14:textId="2DFAB5E3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>(Comentários).</w:t>
      </w:r>
    </w:p>
    <w:p w14:paraId="61ACC9A2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3DC06587" w14:textId="1E0A876F" w:rsidR="00CF1C67" w:rsidRDefault="00482D68" w:rsidP="00CF1C67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 xml:space="preserve">Sim. </w:t>
      </w:r>
      <w:proofErr w:type="gramStart"/>
      <w:r>
        <w:rPr>
          <w:rFonts w:cstheme="minorHAnsi"/>
          <w:b w:val="0"/>
          <w:bCs w:val="0"/>
          <w:sz w:val="22"/>
          <w:szCs w:val="22"/>
        </w:rPr>
        <w:t>Via  de</w:t>
      </w:r>
      <w:proofErr w:type="gramEnd"/>
      <w:r>
        <w:rPr>
          <w:rFonts w:cstheme="minorHAnsi"/>
          <w:b w:val="0"/>
          <w:bCs w:val="0"/>
          <w:sz w:val="22"/>
          <w:szCs w:val="22"/>
        </w:rPr>
        <w:t xml:space="preserve"> regra, eles não são gerados simultaneamente, mas é possível trabalhar com os três de uma só vez, mas não é recomendável.</w:t>
      </w:r>
    </w:p>
    <w:p w14:paraId="613B28A7" w14:textId="77777777" w:rsidR="00CF1C67" w:rsidRDefault="00CF1C67" w:rsidP="0040409B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</w:p>
    <w:p w14:paraId="0E0AC218" w14:textId="77C548A8" w:rsidR="00482D68" w:rsidRDefault="00482D68" w:rsidP="00842EE9">
      <w:pPr>
        <w:spacing w:after="0" w:line="240" w:lineRule="auto"/>
        <w:ind w:left="426" w:hanging="426"/>
      </w:pPr>
      <w:r>
        <w:rPr>
          <w:rStyle w:val="Strong"/>
        </w:rPr>
        <w:t>4 - Qual opção permite que você crie um conjunto de slides interativo com o Quarto?</w:t>
      </w:r>
      <w:r>
        <w:t xml:space="preserve"> </w:t>
      </w:r>
    </w:p>
    <w:p w14:paraId="2939E29F" w14:textId="77777777" w:rsidR="00482D68" w:rsidRDefault="00482D68" w:rsidP="00842EE9">
      <w:pPr>
        <w:spacing w:after="0" w:line="240" w:lineRule="auto"/>
        <w:ind w:left="426" w:hanging="426"/>
      </w:pPr>
    </w:p>
    <w:p w14:paraId="1208316C" w14:textId="7640A654" w:rsidR="00482D68" w:rsidRDefault="00482D68" w:rsidP="00842EE9">
      <w:pPr>
        <w:spacing w:after="0" w:line="240" w:lineRule="auto"/>
        <w:ind w:left="426" w:hanging="426"/>
      </w:pPr>
      <w:r>
        <w:t xml:space="preserve">a. Slides </w:t>
      </w:r>
    </w:p>
    <w:p w14:paraId="05B03E0C" w14:textId="77777777" w:rsidR="00482D68" w:rsidRDefault="00482D68" w:rsidP="00842EE9">
      <w:pPr>
        <w:spacing w:after="0" w:line="240" w:lineRule="auto"/>
        <w:ind w:left="426" w:hanging="426"/>
      </w:pPr>
      <w:r>
        <w:t>b. Deck</w:t>
      </w:r>
    </w:p>
    <w:p w14:paraId="6C69404F" w14:textId="77777777" w:rsidR="00482D68" w:rsidRDefault="00482D68" w:rsidP="00842EE9">
      <w:pPr>
        <w:spacing w:after="0" w:line="240" w:lineRule="auto"/>
        <w:ind w:left="426" w:hanging="426"/>
      </w:pPr>
      <w:r>
        <w:t xml:space="preserve"> </w:t>
      </w:r>
      <w:r w:rsidRPr="00482D68">
        <w:rPr>
          <w:highlight w:val="yellow"/>
        </w:rPr>
        <w:t xml:space="preserve">c. </w:t>
      </w:r>
      <w:proofErr w:type="spellStart"/>
      <w:r w:rsidRPr="00482D68">
        <w:rPr>
          <w:highlight w:val="yellow"/>
        </w:rPr>
        <w:t>RevealJS</w:t>
      </w:r>
      <w:proofErr w:type="spellEnd"/>
      <w:r>
        <w:t xml:space="preserve"> </w:t>
      </w:r>
    </w:p>
    <w:p w14:paraId="33396957" w14:textId="1CD511F5" w:rsidR="00842EE9" w:rsidRDefault="00482D68" w:rsidP="00842EE9">
      <w:pPr>
        <w:spacing w:after="0" w:line="240" w:lineRule="auto"/>
        <w:ind w:left="426" w:hanging="426"/>
      </w:pPr>
      <w:r>
        <w:t xml:space="preserve">d. </w:t>
      </w:r>
      <w:proofErr w:type="spellStart"/>
      <w:r>
        <w:t>Presentation</w:t>
      </w:r>
      <w:proofErr w:type="spellEnd"/>
    </w:p>
    <w:p w14:paraId="351EB634" w14:textId="77777777" w:rsidR="00482D68" w:rsidRDefault="00482D68" w:rsidP="00842EE9">
      <w:pPr>
        <w:spacing w:after="0" w:line="240" w:lineRule="auto"/>
        <w:ind w:left="426" w:hanging="426"/>
        <w:rPr>
          <w:rFonts w:cstheme="minorHAnsi"/>
        </w:rPr>
      </w:pPr>
    </w:p>
    <w:p w14:paraId="01567DFF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>(Comentários)</w:t>
      </w:r>
    </w:p>
    <w:p w14:paraId="6E2C4253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7C6ABB86" w14:textId="1AFFDCD1" w:rsidR="00CF1C67" w:rsidRDefault="00482D68" w:rsidP="00842EE9">
      <w:pPr>
        <w:spacing w:after="0" w:line="240" w:lineRule="auto"/>
        <w:ind w:left="426" w:hanging="426"/>
        <w:rPr>
          <w:rFonts w:cstheme="minorHAnsi"/>
        </w:rPr>
      </w:pPr>
      <w:proofErr w:type="spellStart"/>
      <w:r>
        <w:t>RevealJS</w:t>
      </w:r>
      <w:proofErr w:type="spellEnd"/>
      <w:r>
        <w:t xml:space="preserve"> é uma opção popular para criar apresentações de slides interativas usando o Quarto.</w:t>
      </w:r>
    </w:p>
    <w:p w14:paraId="5E351BCC" w14:textId="367850E7" w:rsidR="00CF1C67" w:rsidRDefault="00CF1C67" w:rsidP="00842EE9">
      <w:pPr>
        <w:spacing w:after="0" w:line="240" w:lineRule="auto"/>
        <w:ind w:left="426" w:hanging="426"/>
        <w:rPr>
          <w:rFonts w:cstheme="minorHAnsi"/>
        </w:rPr>
      </w:pPr>
    </w:p>
    <w:p w14:paraId="577E7DD5" w14:textId="579CFAFF" w:rsidR="00482D68" w:rsidRPr="00482D68" w:rsidRDefault="00482D68" w:rsidP="00CF1C67">
      <w:pPr>
        <w:spacing w:after="0" w:line="240" w:lineRule="auto"/>
        <w:ind w:left="426" w:hanging="426"/>
        <w:rPr>
          <w:b/>
          <w:bCs/>
        </w:rPr>
      </w:pPr>
      <w:r w:rsidRPr="00482D68">
        <w:rPr>
          <w:rStyle w:val="Strong"/>
          <w:b w:val="0"/>
          <w:bCs w:val="0"/>
        </w:rPr>
        <w:t>5 - Qual destas linguagens de programação é amplamente usada com o Quarto para análise de dados e estatísticas?</w:t>
      </w:r>
      <w:r w:rsidRPr="00482D68">
        <w:rPr>
          <w:b/>
          <w:bCs/>
        </w:rPr>
        <w:t xml:space="preserve"> </w:t>
      </w:r>
    </w:p>
    <w:p w14:paraId="78C819A6" w14:textId="77777777" w:rsidR="00482D68" w:rsidRDefault="00482D68" w:rsidP="00CF1C67">
      <w:pPr>
        <w:spacing w:after="0" w:line="240" w:lineRule="auto"/>
        <w:ind w:left="426" w:hanging="426"/>
      </w:pPr>
      <w:r>
        <w:t xml:space="preserve">a. PHP </w:t>
      </w:r>
    </w:p>
    <w:p w14:paraId="4C2C5F90" w14:textId="77777777" w:rsidR="00482D68" w:rsidRDefault="00482D68" w:rsidP="00CF1C67">
      <w:pPr>
        <w:spacing w:after="0" w:line="240" w:lineRule="auto"/>
        <w:ind w:left="426" w:hanging="426"/>
      </w:pPr>
      <w:r w:rsidRPr="00482D68">
        <w:rPr>
          <w:highlight w:val="yellow"/>
        </w:rPr>
        <w:t>b. R</w:t>
      </w:r>
      <w:r>
        <w:t xml:space="preserve"> </w:t>
      </w:r>
    </w:p>
    <w:p w14:paraId="039D6575" w14:textId="77777777" w:rsidR="00482D68" w:rsidRDefault="00482D68" w:rsidP="00CF1C67">
      <w:pPr>
        <w:spacing w:after="0" w:line="240" w:lineRule="auto"/>
        <w:ind w:left="426" w:hanging="426"/>
      </w:pPr>
      <w:r>
        <w:t xml:space="preserve">c. C++ </w:t>
      </w:r>
    </w:p>
    <w:p w14:paraId="57D00273" w14:textId="77777777" w:rsidR="00482D68" w:rsidRDefault="00482D68" w:rsidP="00CF1C67">
      <w:pPr>
        <w:spacing w:after="0" w:line="240" w:lineRule="auto"/>
        <w:ind w:left="426" w:hanging="426"/>
        <w:rPr>
          <w:rFonts w:cstheme="minorHAnsi"/>
        </w:rPr>
      </w:pPr>
      <w:r>
        <w:t>d. Ruby</w:t>
      </w:r>
      <w:r w:rsidRPr="00CF1C67">
        <w:rPr>
          <w:rFonts w:cstheme="minorHAnsi"/>
        </w:rPr>
        <w:t xml:space="preserve"> </w:t>
      </w:r>
    </w:p>
    <w:p w14:paraId="6E0451AE" w14:textId="77777777" w:rsidR="00482D68" w:rsidRDefault="00482D68" w:rsidP="00CF1C67">
      <w:pPr>
        <w:spacing w:after="0" w:line="240" w:lineRule="auto"/>
        <w:ind w:left="426" w:hanging="426"/>
        <w:rPr>
          <w:rFonts w:cstheme="minorHAnsi"/>
        </w:rPr>
      </w:pPr>
    </w:p>
    <w:p w14:paraId="114A8E81" w14:textId="61FACFD7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 w:rsidRPr="00CF1C67">
        <w:rPr>
          <w:rFonts w:cstheme="minorHAnsi"/>
        </w:rPr>
        <w:t>(Comentários)</w:t>
      </w:r>
    </w:p>
    <w:p w14:paraId="744995B8" w14:textId="77777777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</w:p>
    <w:p w14:paraId="40C4880F" w14:textId="650B4ACA" w:rsidR="00CF1C67" w:rsidRDefault="00482D68" w:rsidP="00CF1C67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Das linguagens listadas, apenas R é uma opção para o Quarto.</w:t>
      </w:r>
    </w:p>
    <w:p w14:paraId="36126619" w14:textId="7AE398AE" w:rsidR="001A0AA9" w:rsidRDefault="001A0AA9" w:rsidP="00842EE9">
      <w:pPr>
        <w:spacing w:after="0" w:line="240" w:lineRule="auto"/>
        <w:ind w:left="426" w:hanging="426"/>
        <w:rPr>
          <w:rFonts w:cstheme="minorHAnsi"/>
        </w:rPr>
      </w:pPr>
    </w:p>
    <w:p w14:paraId="5C332450" w14:textId="77777777" w:rsidR="00482D68" w:rsidRDefault="00482D68" w:rsidP="001A0AA9">
      <w:pPr>
        <w:spacing w:after="0" w:line="240" w:lineRule="auto"/>
        <w:ind w:left="426" w:hanging="426"/>
      </w:pPr>
      <w:r>
        <w:rPr>
          <w:rStyle w:val="Strong"/>
        </w:rPr>
        <w:t xml:space="preserve">6. </w:t>
      </w:r>
      <w:r>
        <w:t xml:space="preserve">Em que tipo de dados o método de Kaplan-Meier é mais frequentemente aplicado? </w:t>
      </w:r>
    </w:p>
    <w:p w14:paraId="2CF36210" w14:textId="77777777" w:rsidR="00482D68" w:rsidRDefault="00482D68" w:rsidP="001A0AA9">
      <w:pPr>
        <w:spacing w:after="0" w:line="240" w:lineRule="auto"/>
        <w:ind w:left="426" w:hanging="426"/>
        <w:rPr>
          <w:highlight w:val="yellow"/>
        </w:rPr>
      </w:pPr>
    </w:p>
    <w:p w14:paraId="257508ED" w14:textId="728D2C8F" w:rsidR="00482D68" w:rsidRDefault="00482D68" w:rsidP="001A0AA9">
      <w:pPr>
        <w:spacing w:after="0" w:line="240" w:lineRule="auto"/>
        <w:ind w:left="426" w:hanging="426"/>
      </w:pPr>
      <w:r w:rsidRPr="00482D68">
        <w:rPr>
          <w:highlight w:val="yellow"/>
        </w:rPr>
        <w:t>a) Dados censurados</w:t>
      </w:r>
      <w:r>
        <w:t xml:space="preserve"> </w:t>
      </w:r>
    </w:p>
    <w:p w14:paraId="702847B2" w14:textId="77777777" w:rsidR="00482D68" w:rsidRDefault="00482D68" w:rsidP="001A0AA9">
      <w:pPr>
        <w:spacing w:after="0" w:line="240" w:lineRule="auto"/>
        <w:ind w:left="426" w:hanging="426"/>
      </w:pPr>
      <w:r>
        <w:t xml:space="preserve">b) Dados contínuos </w:t>
      </w:r>
    </w:p>
    <w:p w14:paraId="1E3093BE" w14:textId="77777777" w:rsidR="00482D68" w:rsidRDefault="00482D68" w:rsidP="001A0AA9">
      <w:pPr>
        <w:spacing w:after="0" w:line="240" w:lineRule="auto"/>
        <w:ind w:left="426" w:hanging="426"/>
      </w:pPr>
      <w:r>
        <w:t xml:space="preserve">c) Dados discretos </w:t>
      </w:r>
    </w:p>
    <w:p w14:paraId="0CE74CC6" w14:textId="48A0B2E5" w:rsidR="001A0AA9" w:rsidRDefault="00482D68" w:rsidP="001A0AA9">
      <w:pPr>
        <w:spacing w:after="0" w:line="240" w:lineRule="auto"/>
        <w:ind w:left="426" w:hanging="426"/>
      </w:pPr>
      <w:r>
        <w:t>d) Dados binários</w:t>
      </w:r>
    </w:p>
    <w:p w14:paraId="57FBD0FC" w14:textId="77777777" w:rsidR="00482D68" w:rsidRPr="001A0AA9" w:rsidRDefault="00482D68" w:rsidP="001A0AA9">
      <w:pPr>
        <w:spacing w:after="0" w:line="240" w:lineRule="auto"/>
        <w:ind w:left="426" w:hanging="426"/>
        <w:rPr>
          <w:rFonts w:cstheme="minorHAnsi"/>
        </w:rPr>
      </w:pPr>
    </w:p>
    <w:p w14:paraId="2078F603" w14:textId="77777777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  <w:r w:rsidRPr="001A0AA9">
        <w:rPr>
          <w:rFonts w:cstheme="minorHAnsi"/>
        </w:rPr>
        <w:t>(Comentários)</w:t>
      </w:r>
    </w:p>
    <w:p w14:paraId="5B829FC3" w14:textId="77777777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</w:p>
    <w:p w14:paraId="239341C2" w14:textId="52516B1B" w:rsidR="00842EE9" w:rsidRPr="00842EE9" w:rsidRDefault="00A264B0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Kaplan-Meier é muito útil quando há dados censurados na base.</w:t>
      </w:r>
    </w:p>
    <w:p w14:paraId="634E868B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13289034" w14:textId="69E196C0" w:rsidR="00A264B0" w:rsidRDefault="00A264B0" w:rsidP="00842EE9">
      <w:pPr>
        <w:spacing w:after="0" w:line="240" w:lineRule="auto"/>
        <w:ind w:left="426" w:hanging="426"/>
      </w:pPr>
      <w:r>
        <w:rPr>
          <w:rStyle w:val="Strong"/>
        </w:rPr>
        <w:t>7.:</w:t>
      </w:r>
      <w:r>
        <w:t xml:space="preserve"> O que o método de Kaplan-Meier estima? </w:t>
      </w:r>
    </w:p>
    <w:p w14:paraId="0E614561" w14:textId="77777777" w:rsidR="00A264B0" w:rsidRDefault="00A264B0" w:rsidP="00842EE9">
      <w:pPr>
        <w:spacing w:after="0" w:line="240" w:lineRule="auto"/>
        <w:ind w:left="426" w:hanging="426"/>
      </w:pPr>
    </w:p>
    <w:p w14:paraId="69FF3718" w14:textId="77777777" w:rsidR="00A264B0" w:rsidRDefault="00A264B0" w:rsidP="00842EE9">
      <w:pPr>
        <w:spacing w:after="0" w:line="240" w:lineRule="auto"/>
        <w:ind w:left="426" w:hanging="426"/>
      </w:pPr>
      <w:r>
        <w:t xml:space="preserve">a) Média de uma população </w:t>
      </w:r>
    </w:p>
    <w:p w14:paraId="1154FDFC" w14:textId="77777777" w:rsidR="00A264B0" w:rsidRDefault="00A264B0" w:rsidP="00842EE9">
      <w:pPr>
        <w:spacing w:after="0" w:line="240" w:lineRule="auto"/>
        <w:ind w:left="426" w:hanging="426"/>
      </w:pPr>
      <w:r w:rsidRPr="00A264B0">
        <w:rPr>
          <w:highlight w:val="yellow"/>
        </w:rPr>
        <w:t>b) Função de sobrevivência</w:t>
      </w:r>
      <w:r>
        <w:t xml:space="preserve"> </w:t>
      </w:r>
    </w:p>
    <w:p w14:paraId="16C1A12A" w14:textId="77777777" w:rsidR="00A264B0" w:rsidRDefault="00A264B0" w:rsidP="00842EE9">
      <w:pPr>
        <w:spacing w:after="0" w:line="240" w:lineRule="auto"/>
        <w:ind w:left="426" w:hanging="426"/>
      </w:pPr>
      <w:r>
        <w:t xml:space="preserve">c) Desvio padrão de uma população </w:t>
      </w:r>
    </w:p>
    <w:p w14:paraId="2F73C2DD" w14:textId="24688B08" w:rsidR="00842EE9" w:rsidRDefault="00A264B0" w:rsidP="00842EE9">
      <w:pPr>
        <w:spacing w:after="0" w:line="240" w:lineRule="auto"/>
        <w:ind w:left="426" w:hanging="426"/>
      </w:pPr>
      <w:r>
        <w:t>d) Média de uma amostra</w:t>
      </w:r>
    </w:p>
    <w:p w14:paraId="59AA714B" w14:textId="7AC93DB5" w:rsidR="00A264B0" w:rsidRDefault="00A264B0" w:rsidP="00842EE9">
      <w:pPr>
        <w:spacing w:after="0" w:line="240" w:lineRule="auto"/>
        <w:ind w:left="426" w:hanging="426"/>
      </w:pPr>
    </w:p>
    <w:p w14:paraId="7AD72E01" w14:textId="77777777" w:rsidR="00A264B0" w:rsidRPr="001A0AA9" w:rsidRDefault="00A264B0" w:rsidP="00A264B0">
      <w:pPr>
        <w:spacing w:after="0" w:line="240" w:lineRule="auto"/>
        <w:ind w:left="426" w:hanging="426"/>
        <w:rPr>
          <w:rFonts w:cstheme="minorHAnsi"/>
        </w:rPr>
      </w:pPr>
      <w:r w:rsidRPr="001A0AA9">
        <w:rPr>
          <w:rFonts w:cstheme="minorHAnsi"/>
        </w:rPr>
        <w:t>(Comentários)</w:t>
      </w:r>
    </w:p>
    <w:p w14:paraId="2C0CE1F6" w14:textId="77777777" w:rsidR="00A264B0" w:rsidRPr="001A0AA9" w:rsidRDefault="00A264B0" w:rsidP="00A264B0">
      <w:pPr>
        <w:spacing w:after="0" w:line="240" w:lineRule="auto"/>
        <w:ind w:left="426" w:hanging="426"/>
        <w:rPr>
          <w:rFonts w:cstheme="minorHAnsi"/>
        </w:rPr>
      </w:pPr>
    </w:p>
    <w:p w14:paraId="05456F1D" w14:textId="5C8EC94A" w:rsidR="00A264B0" w:rsidRPr="00842EE9" w:rsidRDefault="00A264B0" w:rsidP="00A264B0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Kaplan-Meier estima a função de sobrevivência, nunca a média.</w:t>
      </w:r>
    </w:p>
    <w:p w14:paraId="53C46FB8" w14:textId="77777777" w:rsidR="00A264B0" w:rsidRPr="00842EE9" w:rsidRDefault="00A264B0" w:rsidP="00A264B0">
      <w:pPr>
        <w:spacing w:after="0" w:line="240" w:lineRule="auto"/>
        <w:ind w:left="426" w:hanging="426"/>
        <w:rPr>
          <w:rFonts w:cstheme="minorHAnsi"/>
        </w:rPr>
      </w:pPr>
    </w:p>
    <w:p w14:paraId="15514570" w14:textId="77777777" w:rsidR="00A264B0" w:rsidRDefault="00A264B0" w:rsidP="00A264B0">
      <w:pPr>
        <w:spacing w:after="0" w:line="240" w:lineRule="auto"/>
        <w:rPr>
          <w:rFonts w:cstheme="minorHAnsi"/>
        </w:rPr>
      </w:pPr>
    </w:p>
    <w:p w14:paraId="7565094D" w14:textId="5DDE6CC6" w:rsidR="00A264B0" w:rsidRDefault="00A264B0" w:rsidP="00842EE9">
      <w:pPr>
        <w:spacing w:after="0" w:line="240" w:lineRule="auto"/>
        <w:ind w:left="426" w:hanging="426"/>
      </w:pPr>
      <w:r>
        <w:t xml:space="preserve">8 - Qual é uma das principais vantagens do método de Kaplan-Meier? </w:t>
      </w:r>
    </w:p>
    <w:p w14:paraId="122246B8" w14:textId="77777777" w:rsidR="00A264B0" w:rsidRDefault="00A264B0" w:rsidP="00842EE9">
      <w:pPr>
        <w:spacing w:after="0" w:line="240" w:lineRule="auto"/>
        <w:ind w:left="426" w:hanging="426"/>
      </w:pPr>
    </w:p>
    <w:p w14:paraId="38BB13B1" w14:textId="77777777" w:rsidR="00A264B0" w:rsidRDefault="00A264B0" w:rsidP="00842EE9">
      <w:pPr>
        <w:spacing w:after="0" w:line="240" w:lineRule="auto"/>
        <w:ind w:left="426" w:hanging="426"/>
      </w:pPr>
      <w:r>
        <w:t xml:space="preserve">a) É um método paramétrico </w:t>
      </w:r>
    </w:p>
    <w:p w14:paraId="26C253A8" w14:textId="77777777" w:rsidR="00A264B0" w:rsidRDefault="00A264B0" w:rsidP="00842EE9">
      <w:pPr>
        <w:spacing w:after="0" w:line="240" w:lineRule="auto"/>
        <w:ind w:left="426" w:hanging="426"/>
      </w:pPr>
      <w:r w:rsidRPr="00DF6D6D">
        <w:rPr>
          <w:highlight w:val="yellow"/>
        </w:rPr>
        <w:t>b) Lida bem com dados censurados</w:t>
      </w:r>
      <w:r>
        <w:t xml:space="preserve"> </w:t>
      </w:r>
    </w:p>
    <w:p w14:paraId="6B9AC546" w14:textId="77777777" w:rsidR="00A264B0" w:rsidRDefault="00A264B0" w:rsidP="00842EE9">
      <w:pPr>
        <w:spacing w:after="0" w:line="240" w:lineRule="auto"/>
        <w:ind w:left="426" w:hanging="426"/>
      </w:pPr>
      <w:r>
        <w:t xml:space="preserve">c) Exige grandes volumes de dados </w:t>
      </w:r>
    </w:p>
    <w:p w14:paraId="5D8A32FA" w14:textId="0810124D" w:rsidR="00842EE9" w:rsidRPr="00842EE9" w:rsidRDefault="00A264B0" w:rsidP="00842EE9">
      <w:pPr>
        <w:spacing w:after="0" w:line="240" w:lineRule="auto"/>
        <w:ind w:left="426" w:hanging="426"/>
        <w:rPr>
          <w:rFonts w:cstheme="minorHAnsi"/>
        </w:rPr>
      </w:pPr>
      <w:r>
        <w:t>d) É útil apenas para dados contínuos</w:t>
      </w:r>
    </w:p>
    <w:p w14:paraId="4804055E" w14:textId="77777777" w:rsidR="00A264B0" w:rsidRDefault="00A264B0" w:rsidP="00842EE9">
      <w:pPr>
        <w:spacing w:after="0" w:line="240" w:lineRule="auto"/>
        <w:ind w:left="426" w:hanging="426"/>
        <w:rPr>
          <w:rFonts w:cstheme="minorHAnsi"/>
        </w:rPr>
      </w:pPr>
    </w:p>
    <w:p w14:paraId="19D27C29" w14:textId="38FFCA63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>(Comentários)</w:t>
      </w:r>
    </w:p>
    <w:p w14:paraId="3AF1F47B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4173212A" w14:textId="2DFC3305" w:rsidR="00842EE9" w:rsidRDefault="00DF6D6D" w:rsidP="00A264B0">
      <w:pPr>
        <w:spacing w:after="0" w:line="240" w:lineRule="auto"/>
        <w:rPr>
          <w:rFonts w:cstheme="minorHAnsi"/>
        </w:rPr>
      </w:pPr>
      <w:r>
        <w:rPr>
          <w:rFonts w:cstheme="minorHAnsi"/>
        </w:rPr>
        <w:t>Kaplan-Meier é excelente para trabalhar com dados censurados e não lida bem com dados contínuos.</w:t>
      </w:r>
    </w:p>
    <w:p w14:paraId="6AB5450C" w14:textId="7AC3B73B" w:rsid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41593D6E" w14:textId="17968D7D" w:rsidR="00D13AB4" w:rsidRDefault="00D13AB4" w:rsidP="00842EE9">
      <w:pPr>
        <w:spacing w:after="0" w:line="240" w:lineRule="auto"/>
        <w:ind w:left="426" w:hanging="426"/>
        <w:rPr>
          <w:rFonts w:cstheme="minorHAnsi"/>
        </w:rPr>
      </w:pPr>
    </w:p>
    <w:p w14:paraId="19C56AEC" w14:textId="77777777" w:rsidR="00DF6D6D" w:rsidRDefault="00DF6D6D" w:rsidP="00842EE9">
      <w:pPr>
        <w:spacing w:after="0" w:line="240" w:lineRule="auto"/>
        <w:ind w:left="426" w:hanging="426"/>
      </w:pPr>
      <w:r>
        <w:rPr>
          <w:rStyle w:val="Strong"/>
        </w:rPr>
        <w:t xml:space="preserve">9 - </w:t>
      </w:r>
      <w:r>
        <w:t xml:space="preserve">Qual é a representação gráfica da estimativa de Kaplan-Meier? </w:t>
      </w:r>
    </w:p>
    <w:p w14:paraId="303F05B0" w14:textId="77777777" w:rsidR="00DF6D6D" w:rsidRDefault="00DF6D6D" w:rsidP="00842EE9">
      <w:pPr>
        <w:spacing w:after="0" w:line="240" w:lineRule="auto"/>
        <w:ind w:left="426" w:hanging="426"/>
      </w:pPr>
      <w:r>
        <w:t xml:space="preserve">a) Histograma </w:t>
      </w:r>
    </w:p>
    <w:p w14:paraId="6954FC48" w14:textId="77777777" w:rsidR="00DF6D6D" w:rsidRDefault="00DF6D6D" w:rsidP="00842EE9">
      <w:pPr>
        <w:spacing w:after="0" w:line="240" w:lineRule="auto"/>
        <w:ind w:left="426" w:hanging="426"/>
      </w:pPr>
      <w:r>
        <w:t xml:space="preserve">b) Gráfico de pizza </w:t>
      </w:r>
    </w:p>
    <w:p w14:paraId="6B621410" w14:textId="77777777" w:rsidR="00DF6D6D" w:rsidRDefault="00DF6D6D" w:rsidP="00842EE9">
      <w:pPr>
        <w:spacing w:after="0" w:line="240" w:lineRule="auto"/>
        <w:ind w:left="426" w:hanging="426"/>
      </w:pPr>
      <w:r w:rsidRPr="00DF6D6D">
        <w:rPr>
          <w:highlight w:val="yellow"/>
        </w:rPr>
        <w:t>c) Curva de sobrevivência</w:t>
      </w:r>
      <w:r>
        <w:t xml:space="preserve"> </w:t>
      </w:r>
    </w:p>
    <w:p w14:paraId="05BEB6CD" w14:textId="2CA8A91E" w:rsidR="00D13AB4" w:rsidRDefault="00DF6D6D" w:rsidP="00842EE9">
      <w:pPr>
        <w:spacing w:after="0" w:line="240" w:lineRule="auto"/>
        <w:ind w:left="426" w:hanging="426"/>
      </w:pPr>
      <w:r>
        <w:t xml:space="preserve">d) </w:t>
      </w:r>
      <w:proofErr w:type="spellStart"/>
      <w:r>
        <w:t>Boxplot</w:t>
      </w:r>
      <w:proofErr w:type="spellEnd"/>
    </w:p>
    <w:p w14:paraId="5D6CAEC0" w14:textId="77777777" w:rsidR="00DF6D6D" w:rsidRDefault="00DF6D6D" w:rsidP="00842EE9">
      <w:pPr>
        <w:spacing w:after="0" w:line="240" w:lineRule="auto"/>
        <w:ind w:left="426" w:hanging="426"/>
        <w:rPr>
          <w:rFonts w:cstheme="minorHAnsi"/>
        </w:rPr>
      </w:pPr>
    </w:p>
    <w:p w14:paraId="2C7F5EFF" w14:textId="12DEC346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(Comentários)</w:t>
      </w:r>
    </w:p>
    <w:p w14:paraId="06F61F96" w14:textId="2B267816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21C53DA1" w14:textId="2CBD2984" w:rsidR="00023B2D" w:rsidRDefault="00DF6D6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A curva de sobrevivência, que se parece a uma escada, é a representação gráfica de Kaplan-Meier.</w:t>
      </w:r>
    </w:p>
    <w:p w14:paraId="6FEE7315" w14:textId="29C1ED6F" w:rsidR="00DF6D6D" w:rsidRDefault="00DF6D6D" w:rsidP="00842EE9">
      <w:pPr>
        <w:spacing w:after="0" w:line="240" w:lineRule="auto"/>
        <w:ind w:left="426" w:hanging="426"/>
        <w:rPr>
          <w:rFonts w:cstheme="minorHAnsi"/>
        </w:rPr>
      </w:pPr>
    </w:p>
    <w:p w14:paraId="0FBE7818" w14:textId="77777777" w:rsidR="00DF6D6D" w:rsidRDefault="00DF6D6D" w:rsidP="00842EE9">
      <w:pPr>
        <w:spacing w:after="0" w:line="240" w:lineRule="auto"/>
        <w:ind w:left="426" w:hanging="426"/>
        <w:rPr>
          <w:rFonts w:cstheme="minorHAnsi"/>
        </w:rPr>
      </w:pPr>
    </w:p>
    <w:p w14:paraId="63008A20" w14:textId="77777777" w:rsidR="00DF6D6D" w:rsidRDefault="00DF6D6D" w:rsidP="00DF6D6D">
      <w:pPr>
        <w:spacing w:after="0" w:line="240" w:lineRule="auto"/>
        <w:ind w:left="426" w:hanging="426"/>
      </w:pPr>
      <w:r>
        <w:rPr>
          <w:rStyle w:val="Strong"/>
        </w:rPr>
        <w:t xml:space="preserve">8. </w:t>
      </w:r>
      <w:r>
        <w:t xml:space="preserve"> Qual teste é frequentemente usado junto com Kaplan-Meier para comparar as curvas de sobrevivência entre dois ou mais grupos? </w:t>
      </w:r>
    </w:p>
    <w:p w14:paraId="2B0B49F9" w14:textId="77777777" w:rsidR="00DF6D6D" w:rsidRDefault="00DF6D6D" w:rsidP="00DF6D6D">
      <w:pPr>
        <w:spacing w:after="0" w:line="240" w:lineRule="auto"/>
        <w:ind w:left="426" w:hanging="426"/>
      </w:pPr>
      <w:r>
        <w:t xml:space="preserve">a) Teste t de </w:t>
      </w:r>
      <w:proofErr w:type="spellStart"/>
      <w:r>
        <w:t>Student</w:t>
      </w:r>
      <w:proofErr w:type="spellEnd"/>
      <w:r>
        <w:t xml:space="preserve"> </w:t>
      </w:r>
    </w:p>
    <w:p w14:paraId="04D91919" w14:textId="77777777" w:rsidR="00DF6D6D" w:rsidRDefault="00DF6D6D" w:rsidP="00DF6D6D">
      <w:pPr>
        <w:spacing w:after="0" w:line="240" w:lineRule="auto"/>
        <w:ind w:left="426" w:hanging="426"/>
      </w:pPr>
      <w:r w:rsidRPr="00DF6D6D">
        <w:rPr>
          <w:highlight w:val="yellow"/>
        </w:rPr>
        <w:t>b) Teste de Log-rank</w:t>
      </w:r>
      <w:r>
        <w:t xml:space="preserve"> </w:t>
      </w:r>
    </w:p>
    <w:p w14:paraId="1DAC4DBA" w14:textId="77777777" w:rsidR="00DF6D6D" w:rsidRDefault="00DF6D6D" w:rsidP="00DF6D6D">
      <w:pPr>
        <w:spacing w:after="0" w:line="240" w:lineRule="auto"/>
        <w:ind w:left="426" w:hanging="426"/>
      </w:pPr>
      <w:r>
        <w:t xml:space="preserve">c) Teste </w:t>
      </w:r>
      <w:proofErr w:type="spellStart"/>
      <w:r>
        <w:t>Qui</w:t>
      </w:r>
      <w:proofErr w:type="spellEnd"/>
      <w:r>
        <w:t xml:space="preserve">-quadrado </w:t>
      </w:r>
    </w:p>
    <w:p w14:paraId="12EEF8A9" w14:textId="17A485C3" w:rsidR="00023B2D" w:rsidRPr="00DF6D6D" w:rsidRDefault="00DF6D6D" w:rsidP="00DF6D6D">
      <w:pPr>
        <w:spacing w:after="0" w:line="240" w:lineRule="auto"/>
        <w:ind w:left="426" w:hanging="426"/>
        <w:rPr>
          <w:b/>
          <w:bCs/>
        </w:rPr>
      </w:pPr>
      <w:r>
        <w:t>d) Teste de Mann-Whitney</w:t>
      </w:r>
    </w:p>
    <w:p w14:paraId="469820CF" w14:textId="77777777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1AD228CF" w14:textId="77777777" w:rsidR="00FB070F" w:rsidRDefault="00FB070F" w:rsidP="00FB070F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(Comentários)</w:t>
      </w:r>
    </w:p>
    <w:p w14:paraId="145FDAAE" w14:textId="0B7444E0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0682F748" w14:textId="3114C2C0" w:rsidR="00FB070F" w:rsidRDefault="0081086C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Log-rank é o teste utilizado para verificar se há diferença significativa entre duas curvas.</w:t>
      </w:r>
    </w:p>
    <w:p w14:paraId="75CA8AC0" w14:textId="7639DC8F" w:rsidR="00FB070F" w:rsidRDefault="00FB070F" w:rsidP="00842EE9">
      <w:pPr>
        <w:spacing w:after="0" w:line="240" w:lineRule="auto"/>
        <w:ind w:left="426" w:hanging="426"/>
        <w:rPr>
          <w:rFonts w:cstheme="minorHAnsi"/>
        </w:rPr>
      </w:pPr>
    </w:p>
    <w:p w14:paraId="1B27361B" w14:textId="4918B22D" w:rsidR="0035571D" w:rsidRDefault="000B6FCF" w:rsidP="00CF1C67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9. </w:t>
      </w:r>
      <w:r w:rsidR="0051036A">
        <w:rPr>
          <w:rFonts w:cstheme="minorHAnsi"/>
        </w:rPr>
        <w:t>Qual dessas é a melhor medida para mostrar a tendência do tempo do processo?</w:t>
      </w:r>
    </w:p>
    <w:p w14:paraId="53783B84" w14:textId="4690289F" w:rsidR="0051036A" w:rsidRDefault="0051036A" w:rsidP="00CF1C67">
      <w:pPr>
        <w:spacing w:after="0" w:line="240" w:lineRule="auto"/>
        <w:ind w:left="426" w:hanging="426"/>
        <w:rPr>
          <w:rFonts w:cstheme="minorHAnsi"/>
        </w:rPr>
      </w:pPr>
    </w:p>
    <w:p w14:paraId="2373244B" w14:textId="71445FFB" w:rsidR="0051036A" w:rsidRPr="0051036A" w:rsidRDefault="0051036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highlight w:val="yellow"/>
        </w:rPr>
      </w:pPr>
      <w:r w:rsidRPr="0051036A">
        <w:rPr>
          <w:rFonts w:cstheme="minorHAnsi"/>
          <w:highlight w:val="yellow"/>
        </w:rPr>
        <w:t>Mediana</w:t>
      </w:r>
    </w:p>
    <w:p w14:paraId="672322A2" w14:textId="5A6BE5F3" w:rsidR="0051036A" w:rsidRDefault="0051036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Média</w:t>
      </w:r>
    </w:p>
    <w:p w14:paraId="786177D0" w14:textId="4EF572D1" w:rsidR="0051036A" w:rsidRDefault="0051036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Moda</w:t>
      </w:r>
    </w:p>
    <w:p w14:paraId="39428C79" w14:textId="0730748B" w:rsidR="0051036A" w:rsidRDefault="0051036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Desvio padrão</w:t>
      </w:r>
    </w:p>
    <w:p w14:paraId="68F3ADD8" w14:textId="0E7123FD" w:rsidR="0051036A" w:rsidRDefault="0051036A" w:rsidP="0051036A">
      <w:pPr>
        <w:spacing w:after="0" w:line="240" w:lineRule="auto"/>
        <w:rPr>
          <w:rFonts w:cstheme="minorHAnsi"/>
        </w:rPr>
      </w:pPr>
    </w:p>
    <w:p w14:paraId="257E5F41" w14:textId="18090C84" w:rsidR="0051036A" w:rsidRDefault="0051036A" w:rsidP="0051036A">
      <w:pPr>
        <w:spacing w:after="0" w:line="240" w:lineRule="auto"/>
        <w:rPr>
          <w:rFonts w:cstheme="minorHAnsi"/>
        </w:rPr>
      </w:pPr>
      <w:r>
        <w:rPr>
          <w:rFonts w:cstheme="minorHAnsi"/>
        </w:rPr>
        <w:t>(Comentários)</w:t>
      </w:r>
    </w:p>
    <w:p w14:paraId="2E31E97D" w14:textId="4BD72977" w:rsidR="0051036A" w:rsidRDefault="0051036A" w:rsidP="0051036A">
      <w:pPr>
        <w:spacing w:after="0" w:line="240" w:lineRule="auto"/>
        <w:rPr>
          <w:rFonts w:cstheme="minorHAnsi"/>
        </w:rPr>
      </w:pPr>
    </w:p>
    <w:p w14:paraId="185E97E5" w14:textId="16F9C3D2" w:rsidR="0051036A" w:rsidRDefault="0051036A" w:rsidP="0051036A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A mediana é mais apropriada porque há uma alta concentração de tempos curtos e alguns poucos processos com tempos muito longos.</w:t>
      </w:r>
    </w:p>
    <w:p w14:paraId="06DA00AC" w14:textId="74586E7E" w:rsidR="0051036A" w:rsidRDefault="0051036A" w:rsidP="0051036A">
      <w:pPr>
        <w:spacing w:after="0" w:line="240" w:lineRule="auto"/>
        <w:rPr>
          <w:rFonts w:cstheme="minorHAnsi"/>
        </w:rPr>
      </w:pPr>
    </w:p>
    <w:p w14:paraId="7F93D7D3" w14:textId="65CBA3D3" w:rsidR="0051036A" w:rsidRDefault="0051036A" w:rsidP="0051036A">
      <w:pPr>
        <w:spacing w:after="0" w:line="240" w:lineRule="auto"/>
        <w:rPr>
          <w:rFonts w:cstheme="minorHAnsi"/>
        </w:rPr>
      </w:pPr>
    </w:p>
    <w:p w14:paraId="5058BE54" w14:textId="548A98DE" w:rsidR="0051036A" w:rsidRDefault="0051036A" w:rsidP="0051036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10. Qual </w:t>
      </w:r>
      <w:r w:rsidR="00F82A3F">
        <w:rPr>
          <w:rFonts w:cstheme="minorHAnsi"/>
        </w:rPr>
        <w:t>desses símbolos delimitam blocos de códigos:</w:t>
      </w:r>
    </w:p>
    <w:p w14:paraId="64176638" w14:textId="70B96FEC" w:rsidR="00F82A3F" w:rsidRDefault="00F82A3F" w:rsidP="0051036A">
      <w:pPr>
        <w:spacing w:after="0" w:line="240" w:lineRule="auto"/>
        <w:rPr>
          <w:rFonts w:cstheme="minorHAnsi"/>
        </w:rPr>
      </w:pPr>
    </w:p>
    <w:p w14:paraId="31B03C21" w14:textId="5A30E33B" w:rsidR="00F82A3F" w:rsidRPr="00F82A3F" w:rsidRDefault="00F82A3F" w:rsidP="00F82A3F">
      <w:pPr>
        <w:spacing w:after="0" w:line="240" w:lineRule="auto"/>
        <w:rPr>
          <w:rFonts w:cstheme="minorHAnsi"/>
          <w:highlight w:val="yellow"/>
        </w:rPr>
      </w:pPr>
      <w:r w:rsidRPr="00F82A3F">
        <w:rPr>
          <w:rFonts w:cstheme="minorHAnsi"/>
          <w:highlight w:val="yellow"/>
        </w:rPr>
        <w:t>a) ```{r}</w:t>
      </w:r>
    </w:p>
    <w:p w14:paraId="718F6679" w14:textId="255B1137" w:rsidR="00F82A3F" w:rsidRPr="00F82A3F" w:rsidRDefault="00F82A3F" w:rsidP="00F82A3F">
      <w:pPr>
        <w:spacing w:after="0" w:line="240" w:lineRule="auto"/>
        <w:rPr>
          <w:rFonts w:cstheme="minorHAnsi"/>
          <w:highlight w:val="yellow"/>
        </w:rPr>
      </w:pPr>
      <w:r w:rsidRPr="00F82A3F">
        <w:rPr>
          <w:rFonts w:cstheme="minorHAnsi"/>
          <w:highlight w:val="yellow"/>
        </w:rPr>
        <w:t>código</w:t>
      </w:r>
    </w:p>
    <w:p w14:paraId="15079B10" w14:textId="1C5DF6B0" w:rsidR="00F82A3F" w:rsidRPr="00F82A3F" w:rsidRDefault="00F82A3F" w:rsidP="00F82A3F">
      <w:pPr>
        <w:spacing w:after="0" w:line="240" w:lineRule="auto"/>
        <w:rPr>
          <w:rFonts w:cstheme="minorHAnsi"/>
        </w:rPr>
      </w:pPr>
      <w:r w:rsidRPr="00F82A3F">
        <w:rPr>
          <w:rFonts w:cstheme="minorHAnsi"/>
          <w:highlight w:val="yellow"/>
        </w:rPr>
        <w:t>```</w:t>
      </w:r>
    </w:p>
    <w:p w14:paraId="35CB2113" w14:textId="77777777" w:rsidR="00F82A3F" w:rsidRDefault="00F82A3F" w:rsidP="00F82A3F">
      <w:pPr>
        <w:pStyle w:val="ListParagraph"/>
        <w:spacing w:after="0" w:line="240" w:lineRule="auto"/>
        <w:ind w:left="502"/>
        <w:rPr>
          <w:rFonts w:cstheme="minorHAnsi"/>
        </w:rPr>
      </w:pPr>
    </w:p>
    <w:p w14:paraId="7F89EB2F" w14:textId="208A3011" w:rsidR="00F82A3F" w:rsidRP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/>
        </w:rPr>
        <w:t xml:space="preserve">) </w:t>
      </w:r>
      <w:r>
        <w:rPr>
          <w:rFonts w:cstheme="minorHAnsi"/>
        </w:rPr>
        <w:t>@@@</w:t>
      </w:r>
      <w:r>
        <w:rPr>
          <w:rFonts w:cstheme="minorHAnsi"/>
        </w:rPr>
        <w:t>{</w:t>
      </w:r>
      <w:r>
        <w:rPr>
          <w:rFonts w:cstheme="minorHAnsi"/>
        </w:rPr>
        <w:t>r</w:t>
      </w:r>
      <w:r>
        <w:rPr>
          <w:rFonts w:cstheme="minorHAnsi"/>
        </w:rPr>
        <w:t>}</w:t>
      </w:r>
    </w:p>
    <w:p w14:paraId="69106375" w14:textId="77777777" w:rsidR="00F82A3F" w:rsidRPr="00F82A3F" w:rsidRDefault="00F82A3F" w:rsidP="00F82A3F">
      <w:pPr>
        <w:spacing w:after="0" w:line="240" w:lineRule="auto"/>
        <w:rPr>
          <w:rFonts w:cstheme="minorHAnsi"/>
        </w:rPr>
      </w:pPr>
      <w:r w:rsidRPr="00F82A3F">
        <w:rPr>
          <w:rFonts w:cstheme="minorHAnsi"/>
        </w:rPr>
        <w:t>código</w:t>
      </w:r>
    </w:p>
    <w:p w14:paraId="34C4633C" w14:textId="7419DECA" w:rsid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@@@</w:t>
      </w:r>
    </w:p>
    <w:p w14:paraId="1F84E465" w14:textId="483AB7A7" w:rsidR="00F82A3F" w:rsidRDefault="00F82A3F" w:rsidP="00F82A3F">
      <w:pPr>
        <w:spacing w:after="0" w:line="240" w:lineRule="auto"/>
        <w:rPr>
          <w:rFonts w:cstheme="minorHAnsi"/>
        </w:rPr>
      </w:pPr>
    </w:p>
    <w:p w14:paraId="321D5BF5" w14:textId="7062C9A6" w:rsidR="00F82A3F" w:rsidRP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 xml:space="preserve">) </w:t>
      </w:r>
      <w:r>
        <w:rPr>
          <w:rFonts w:cstheme="minorHAnsi"/>
        </w:rPr>
        <w:t>“</w:t>
      </w:r>
      <w:proofErr w:type="gramStart"/>
      <w:r>
        <w:rPr>
          <w:rFonts w:cstheme="minorHAnsi"/>
        </w:rPr>
        <w:t>””</w:t>
      </w:r>
      <w:r>
        <w:rPr>
          <w:rFonts w:cstheme="minorHAnsi"/>
        </w:rPr>
        <w:t>{</w:t>
      </w:r>
      <w:proofErr w:type="gramEnd"/>
      <w:r>
        <w:rPr>
          <w:rFonts w:cstheme="minorHAnsi"/>
        </w:rPr>
        <w:t>r</w:t>
      </w:r>
      <w:r>
        <w:rPr>
          <w:rFonts w:cstheme="minorHAnsi"/>
        </w:rPr>
        <w:t>}</w:t>
      </w:r>
    </w:p>
    <w:p w14:paraId="2B5D8AF1" w14:textId="77777777" w:rsidR="00F82A3F" w:rsidRPr="00F82A3F" w:rsidRDefault="00F82A3F" w:rsidP="00F82A3F">
      <w:pPr>
        <w:spacing w:after="0" w:line="240" w:lineRule="auto"/>
        <w:rPr>
          <w:rFonts w:cstheme="minorHAnsi"/>
        </w:rPr>
      </w:pPr>
      <w:r w:rsidRPr="00F82A3F">
        <w:rPr>
          <w:rFonts w:cstheme="minorHAnsi"/>
        </w:rPr>
        <w:t>código</w:t>
      </w:r>
    </w:p>
    <w:p w14:paraId="3EA7F739" w14:textId="7861C78A" w:rsidR="00F82A3F" w:rsidRP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“””</w:t>
      </w:r>
    </w:p>
    <w:p w14:paraId="4CC41DF9" w14:textId="05B22CAC" w:rsidR="00F82A3F" w:rsidRDefault="00F82A3F" w:rsidP="00F82A3F">
      <w:pPr>
        <w:spacing w:after="0" w:line="240" w:lineRule="auto"/>
        <w:rPr>
          <w:rFonts w:cstheme="minorHAnsi"/>
        </w:rPr>
      </w:pPr>
    </w:p>
    <w:p w14:paraId="18C802A2" w14:textId="2352C740" w:rsidR="00F82A3F" w:rsidRP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/>
        </w:rPr>
        <w:t xml:space="preserve">) </w:t>
      </w:r>
      <w:r>
        <w:rPr>
          <w:rFonts w:cstheme="minorHAnsi"/>
        </w:rPr>
        <w:t>|||</w:t>
      </w:r>
      <w:r>
        <w:rPr>
          <w:rFonts w:cstheme="minorHAnsi"/>
        </w:rPr>
        <w:t>{</w:t>
      </w:r>
      <w:r>
        <w:rPr>
          <w:rFonts w:cstheme="minorHAnsi"/>
        </w:rPr>
        <w:t>r</w:t>
      </w:r>
      <w:r>
        <w:rPr>
          <w:rFonts w:cstheme="minorHAnsi"/>
        </w:rPr>
        <w:t>}</w:t>
      </w:r>
    </w:p>
    <w:p w14:paraId="4C19CE7A" w14:textId="77777777" w:rsidR="00F82A3F" w:rsidRPr="00F82A3F" w:rsidRDefault="00F82A3F" w:rsidP="00F82A3F">
      <w:pPr>
        <w:spacing w:after="0" w:line="240" w:lineRule="auto"/>
        <w:rPr>
          <w:rFonts w:cstheme="minorHAnsi"/>
        </w:rPr>
      </w:pPr>
      <w:r w:rsidRPr="00F82A3F">
        <w:rPr>
          <w:rFonts w:cstheme="minorHAnsi"/>
        </w:rPr>
        <w:t>código</w:t>
      </w:r>
    </w:p>
    <w:p w14:paraId="1512FF0E" w14:textId="64BB2FF2" w:rsidR="00F82A3F" w:rsidRP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|||</w:t>
      </w:r>
    </w:p>
    <w:p w14:paraId="14CF82AC" w14:textId="77777777" w:rsidR="00F82A3F" w:rsidRDefault="00F82A3F" w:rsidP="00F82A3F">
      <w:pPr>
        <w:pStyle w:val="ListParagraph"/>
        <w:spacing w:after="0" w:line="240" w:lineRule="auto"/>
        <w:ind w:left="502"/>
        <w:rPr>
          <w:rFonts w:cstheme="minorHAnsi"/>
        </w:rPr>
      </w:pPr>
    </w:p>
    <w:p w14:paraId="1F688612" w14:textId="26E776DF" w:rsidR="00F82A3F" w:rsidRPr="00F82A3F" w:rsidRDefault="00F82A3F" w:rsidP="00F82A3F">
      <w:pPr>
        <w:spacing w:after="0" w:line="240" w:lineRule="auto"/>
        <w:rPr>
          <w:rFonts w:cstheme="minorHAnsi"/>
        </w:rPr>
      </w:pPr>
    </w:p>
    <w:p w14:paraId="0FA46E04" w14:textId="77777777" w:rsidR="00F82A3F" w:rsidRPr="00F82A3F" w:rsidRDefault="00F82A3F" w:rsidP="00F82A3F">
      <w:pPr>
        <w:spacing w:after="0" w:line="240" w:lineRule="auto"/>
        <w:rPr>
          <w:rFonts w:cstheme="minorHAnsi"/>
        </w:rPr>
      </w:pPr>
    </w:p>
    <w:p w14:paraId="6D1FC591" w14:textId="3838B4C0" w:rsid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11.  É possível criar livros com Quarto?</w:t>
      </w:r>
    </w:p>
    <w:p w14:paraId="727B0636" w14:textId="74AA3362" w:rsidR="00F82A3F" w:rsidRDefault="00F82A3F" w:rsidP="00F82A3F">
      <w:pPr>
        <w:spacing w:after="0" w:line="240" w:lineRule="auto"/>
        <w:rPr>
          <w:rFonts w:cstheme="minorHAnsi"/>
        </w:rPr>
      </w:pPr>
    </w:p>
    <w:p w14:paraId="40823ADA" w14:textId="634CBA2C" w:rsidR="00F82A3F" w:rsidRPr="00F82A3F" w:rsidRDefault="00F82A3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highlight w:val="yellow"/>
        </w:rPr>
      </w:pPr>
      <w:r w:rsidRPr="00F82A3F">
        <w:rPr>
          <w:rFonts w:cstheme="minorHAnsi"/>
          <w:highlight w:val="yellow"/>
        </w:rPr>
        <w:t>Sim</w:t>
      </w:r>
    </w:p>
    <w:p w14:paraId="118F0972" w14:textId="07F3ED47" w:rsidR="00F82A3F" w:rsidRPr="00F82A3F" w:rsidRDefault="00F82A3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Não</w:t>
      </w:r>
    </w:p>
    <w:p w14:paraId="74104FB1" w14:textId="7E9EA922" w:rsidR="00F82A3F" w:rsidRDefault="00F82A3F" w:rsidP="00F82A3F">
      <w:pPr>
        <w:spacing w:after="0" w:line="240" w:lineRule="auto"/>
        <w:rPr>
          <w:rFonts w:cstheme="minorHAnsi"/>
        </w:rPr>
      </w:pPr>
    </w:p>
    <w:p w14:paraId="27CB679A" w14:textId="03FD2903" w:rsid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(Comentários)</w:t>
      </w:r>
    </w:p>
    <w:p w14:paraId="221AF790" w14:textId="7F980DE0" w:rsidR="00F82A3F" w:rsidRDefault="00F82A3F" w:rsidP="00F82A3F">
      <w:pPr>
        <w:spacing w:after="0" w:line="240" w:lineRule="auto"/>
        <w:rPr>
          <w:rFonts w:cstheme="minorHAnsi"/>
        </w:rPr>
      </w:pPr>
    </w:p>
    <w:p w14:paraId="07593DEB" w14:textId="753F22B6" w:rsid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O Quarto permite criar livros, artigos, apresentações etc.</w:t>
      </w:r>
    </w:p>
    <w:p w14:paraId="12238726" w14:textId="77777777" w:rsidR="00F82A3F" w:rsidRDefault="00F82A3F" w:rsidP="00F82A3F">
      <w:pPr>
        <w:spacing w:after="0" w:line="240" w:lineRule="auto"/>
        <w:rPr>
          <w:rFonts w:cstheme="minorHAnsi"/>
        </w:rPr>
      </w:pPr>
    </w:p>
    <w:p w14:paraId="1D68E1B1" w14:textId="780466FC" w:rsid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>12. Qual desses símbolos é usado para criar títulos e subtítulos na parte textual do Quarto?</w:t>
      </w:r>
    </w:p>
    <w:p w14:paraId="5BEFDBDD" w14:textId="1BD2931E" w:rsidR="00F82A3F" w:rsidRDefault="00F82A3F" w:rsidP="00F82A3F">
      <w:pPr>
        <w:spacing w:after="0" w:line="240" w:lineRule="auto"/>
        <w:rPr>
          <w:rFonts w:cstheme="minorHAnsi"/>
        </w:rPr>
      </w:pPr>
    </w:p>
    <w:p w14:paraId="7862939A" w14:textId="0A0D203B" w:rsidR="00F82A3F" w:rsidRDefault="00F82A3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&amp;</w:t>
      </w:r>
    </w:p>
    <w:p w14:paraId="349A1EEC" w14:textId="19631450" w:rsidR="00F82A3F" w:rsidRPr="00F82A3F" w:rsidRDefault="00F82A3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highlight w:val="yellow"/>
        </w:rPr>
      </w:pPr>
      <w:r w:rsidRPr="00F82A3F">
        <w:rPr>
          <w:rFonts w:cstheme="minorHAnsi"/>
          <w:highlight w:val="yellow"/>
        </w:rPr>
        <w:t>#</w:t>
      </w:r>
    </w:p>
    <w:p w14:paraId="090EF9B6" w14:textId="5B0CF9AE" w:rsidR="00F82A3F" w:rsidRDefault="00F82A3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@</w:t>
      </w:r>
    </w:p>
    <w:p w14:paraId="1BD3704A" w14:textId="673E8C79" w:rsidR="00F82A3F" w:rsidRDefault="00F82A3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%</w:t>
      </w:r>
    </w:p>
    <w:p w14:paraId="7674856B" w14:textId="2ED70A7B" w:rsidR="00F82A3F" w:rsidRDefault="00F82A3F" w:rsidP="00F82A3F">
      <w:pPr>
        <w:spacing w:after="0" w:line="240" w:lineRule="auto"/>
        <w:rPr>
          <w:rFonts w:cstheme="minorHAnsi"/>
        </w:rPr>
      </w:pPr>
    </w:p>
    <w:p w14:paraId="0AB9DACB" w14:textId="50AEB884" w:rsidR="00F82A3F" w:rsidRDefault="00F82A3F" w:rsidP="00F82A3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13. </w:t>
      </w:r>
      <w:r w:rsidR="006E23B2">
        <w:rPr>
          <w:rFonts w:cstheme="minorHAnsi"/>
        </w:rPr>
        <w:t xml:space="preserve">Em qual desses formatos colocamos informações de cabeçalho, como autor, título, </w:t>
      </w:r>
      <w:proofErr w:type="gramStart"/>
      <w:r w:rsidR="006E23B2">
        <w:rPr>
          <w:rFonts w:cstheme="minorHAnsi"/>
        </w:rPr>
        <w:t xml:space="preserve">tema </w:t>
      </w:r>
      <w:proofErr w:type="spellStart"/>
      <w:r w:rsidR="006E23B2">
        <w:rPr>
          <w:rFonts w:cstheme="minorHAnsi"/>
        </w:rPr>
        <w:t>etc</w:t>
      </w:r>
      <w:proofErr w:type="spellEnd"/>
      <w:proofErr w:type="gramEnd"/>
      <w:r w:rsidR="006E23B2">
        <w:rPr>
          <w:rFonts w:cstheme="minorHAnsi"/>
        </w:rPr>
        <w:t xml:space="preserve"> nos documentos criados com Quarto:</w:t>
      </w:r>
    </w:p>
    <w:p w14:paraId="7A621194" w14:textId="1F494ED5" w:rsidR="006E23B2" w:rsidRDefault="006E23B2" w:rsidP="00F82A3F">
      <w:pPr>
        <w:spacing w:after="0" w:line="240" w:lineRule="auto"/>
        <w:rPr>
          <w:rFonts w:cstheme="minorHAnsi"/>
        </w:rPr>
      </w:pPr>
    </w:p>
    <w:p w14:paraId="5A6202CA" w14:textId="78E3AA73" w:rsidR="006E23B2" w:rsidRDefault="006E23B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JSON</w:t>
      </w:r>
    </w:p>
    <w:p w14:paraId="510F00C0" w14:textId="0FE0C646" w:rsidR="006E23B2" w:rsidRDefault="006E23B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TXT</w:t>
      </w:r>
    </w:p>
    <w:p w14:paraId="3D2315EA" w14:textId="3B529503" w:rsidR="006E23B2" w:rsidRPr="006E23B2" w:rsidRDefault="006E23B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highlight w:val="yellow"/>
        </w:rPr>
      </w:pPr>
      <w:r w:rsidRPr="006E23B2">
        <w:rPr>
          <w:rFonts w:cstheme="minorHAnsi"/>
          <w:highlight w:val="yellow"/>
        </w:rPr>
        <w:t>YAML</w:t>
      </w:r>
    </w:p>
    <w:p w14:paraId="6A2B7A5D" w14:textId="193CF088" w:rsidR="006E23B2" w:rsidRDefault="006E23B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</w:t>
      </w:r>
    </w:p>
    <w:p w14:paraId="51E457D7" w14:textId="02E93D1D" w:rsidR="006E23B2" w:rsidRDefault="006E23B2" w:rsidP="006E23B2">
      <w:pPr>
        <w:spacing w:after="0" w:line="240" w:lineRule="auto"/>
        <w:rPr>
          <w:rFonts w:cstheme="minorHAnsi"/>
        </w:rPr>
      </w:pPr>
    </w:p>
    <w:p w14:paraId="48DA20DB" w14:textId="6D2BAFD4" w:rsidR="006E23B2" w:rsidRDefault="006E23B2" w:rsidP="006E23B2">
      <w:pPr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Comentearios</w:t>
      </w:r>
      <w:proofErr w:type="spellEnd"/>
      <w:r>
        <w:rPr>
          <w:rFonts w:cstheme="minorHAnsi"/>
        </w:rPr>
        <w:t>)</w:t>
      </w:r>
    </w:p>
    <w:p w14:paraId="40055213" w14:textId="272A78B2" w:rsidR="006E23B2" w:rsidRDefault="006E23B2" w:rsidP="006E23B2">
      <w:pPr>
        <w:spacing w:after="0" w:line="240" w:lineRule="auto"/>
        <w:rPr>
          <w:rFonts w:cstheme="minorHAnsi"/>
        </w:rPr>
      </w:pPr>
    </w:p>
    <w:p w14:paraId="23651DAE" w14:textId="00DBAFC8" w:rsidR="006E23B2" w:rsidRDefault="006E23B2" w:rsidP="006E23B2">
      <w:pPr>
        <w:spacing w:after="0" w:line="240" w:lineRule="auto"/>
        <w:rPr>
          <w:rFonts w:cstheme="minorHAnsi"/>
        </w:rPr>
      </w:pPr>
      <w:r>
        <w:rPr>
          <w:rFonts w:cstheme="minorHAnsi"/>
        </w:rPr>
        <w:t>O quarto usa YAML para adicionar cabeçalhos.</w:t>
      </w:r>
    </w:p>
    <w:p w14:paraId="06F33F96" w14:textId="3CDB0C40" w:rsidR="006E23B2" w:rsidRDefault="006E23B2" w:rsidP="006E23B2">
      <w:pPr>
        <w:spacing w:after="0" w:line="240" w:lineRule="auto"/>
        <w:rPr>
          <w:rFonts w:cstheme="minorHAnsi"/>
        </w:rPr>
      </w:pPr>
    </w:p>
    <w:p w14:paraId="3A71BF6A" w14:textId="417B646F" w:rsidR="006E23B2" w:rsidRDefault="006E23B2" w:rsidP="006E23B2">
      <w:pPr>
        <w:spacing w:after="0" w:line="240" w:lineRule="auto"/>
        <w:rPr>
          <w:rFonts w:cstheme="minorHAnsi"/>
        </w:rPr>
      </w:pPr>
      <w:r>
        <w:rPr>
          <w:rFonts w:cstheme="minorHAnsi"/>
        </w:rPr>
        <w:t>14. O quarto aceita notas de rodapé?</w:t>
      </w:r>
    </w:p>
    <w:p w14:paraId="35C8D7F5" w14:textId="75119F7A" w:rsidR="006E23B2" w:rsidRDefault="006E23B2" w:rsidP="006E23B2">
      <w:pPr>
        <w:spacing w:after="0" w:line="240" w:lineRule="auto"/>
        <w:rPr>
          <w:rFonts w:cstheme="minorHAnsi"/>
        </w:rPr>
      </w:pPr>
    </w:p>
    <w:p w14:paraId="4020047B" w14:textId="584A95E7" w:rsidR="006E23B2" w:rsidRPr="006E23B2" w:rsidRDefault="006E23B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highlight w:val="yellow"/>
        </w:rPr>
      </w:pPr>
      <w:r w:rsidRPr="006E23B2">
        <w:rPr>
          <w:rFonts w:cstheme="minorHAnsi"/>
          <w:highlight w:val="yellow"/>
        </w:rPr>
        <w:t>Sim</w:t>
      </w:r>
    </w:p>
    <w:p w14:paraId="7335A70E" w14:textId="054B408B" w:rsidR="006E23B2" w:rsidRDefault="006E23B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Não</w:t>
      </w:r>
    </w:p>
    <w:p w14:paraId="32F7C188" w14:textId="433DAA52" w:rsidR="006E23B2" w:rsidRDefault="006E23B2" w:rsidP="006E23B2">
      <w:pPr>
        <w:spacing w:after="0" w:line="240" w:lineRule="auto"/>
        <w:rPr>
          <w:rFonts w:cstheme="minorHAnsi"/>
        </w:rPr>
      </w:pPr>
    </w:p>
    <w:p w14:paraId="2FBBF151" w14:textId="23541EBF" w:rsidR="006E23B2" w:rsidRDefault="006E23B2" w:rsidP="006E23B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15. O Quarto não permite criar documentos em </w:t>
      </w:r>
      <w:proofErr w:type="spellStart"/>
      <w:r>
        <w:rPr>
          <w:rFonts w:cstheme="minorHAnsi"/>
        </w:rPr>
        <w:t>docx</w:t>
      </w:r>
      <w:proofErr w:type="spellEnd"/>
      <w:r>
        <w:rPr>
          <w:rFonts w:cstheme="minorHAnsi"/>
        </w:rPr>
        <w:t>?</w:t>
      </w:r>
    </w:p>
    <w:p w14:paraId="6D2C491F" w14:textId="56FE0BE4" w:rsidR="006E23B2" w:rsidRDefault="006E23B2" w:rsidP="006E23B2">
      <w:pPr>
        <w:spacing w:after="0" w:line="240" w:lineRule="auto"/>
        <w:rPr>
          <w:rFonts w:cstheme="minorHAnsi"/>
        </w:rPr>
      </w:pPr>
    </w:p>
    <w:p w14:paraId="6B1B1DBD" w14:textId="128E8B31" w:rsidR="006E23B2" w:rsidRDefault="006E23B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Verdadeiro</w:t>
      </w:r>
    </w:p>
    <w:p w14:paraId="017EA435" w14:textId="65772F33" w:rsidR="006E23B2" w:rsidRPr="006E23B2" w:rsidRDefault="006E23B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highlight w:val="yellow"/>
        </w:rPr>
      </w:pPr>
      <w:r w:rsidRPr="006E23B2">
        <w:rPr>
          <w:rFonts w:cstheme="minorHAnsi"/>
          <w:highlight w:val="yellow"/>
        </w:rPr>
        <w:t>Falso</w:t>
      </w:r>
    </w:p>
    <w:p w14:paraId="3E2F6592" w14:textId="77777777" w:rsidR="006E23B2" w:rsidRPr="006E23B2" w:rsidRDefault="006E23B2" w:rsidP="006E23B2">
      <w:pPr>
        <w:spacing w:after="0" w:line="240" w:lineRule="auto"/>
        <w:ind w:left="360"/>
        <w:rPr>
          <w:rFonts w:cstheme="minorHAnsi"/>
        </w:rPr>
      </w:pPr>
    </w:p>
    <w:sectPr w:rsidR="006E23B2" w:rsidRPr="006E23B2" w:rsidSect="00D71B09">
      <w:headerReference w:type="default" r:id="rId10"/>
      <w:pgSz w:w="11906" w:h="16838" w:code="9"/>
      <w:pgMar w:top="851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3383" w14:textId="77777777" w:rsidR="00986BB7" w:rsidRDefault="00986BB7">
      <w:pPr>
        <w:spacing w:after="0" w:line="240" w:lineRule="auto"/>
      </w:pPr>
      <w:r>
        <w:separator/>
      </w:r>
    </w:p>
  </w:endnote>
  <w:endnote w:type="continuationSeparator" w:id="0">
    <w:p w14:paraId="43578C67" w14:textId="77777777" w:rsidR="00986BB7" w:rsidRDefault="0098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Cn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4647" w14:textId="77777777" w:rsidR="00986BB7" w:rsidRDefault="00986BB7">
      <w:pPr>
        <w:spacing w:after="0" w:line="240" w:lineRule="auto"/>
      </w:pPr>
      <w:r>
        <w:separator/>
      </w:r>
    </w:p>
  </w:footnote>
  <w:footnote w:type="continuationSeparator" w:id="0">
    <w:p w14:paraId="49E7C32A" w14:textId="77777777" w:rsidR="00986BB7" w:rsidRDefault="00986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1866"/>
      <w:gridCol w:w="4704"/>
      <w:gridCol w:w="1005"/>
      <w:gridCol w:w="2773"/>
    </w:tblGrid>
    <w:tr w:rsidR="000605F5" w14:paraId="706AD4B7" w14:textId="77777777" w:rsidTr="0033691D">
      <w:trPr>
        <w:trHeight w:val="126"/>
      </w:trPr>
      <w:tc>
        <w:tcPr>
          <w:tcW w:w="1866" w:type="dxa"/>
          <w:vMerge w:val="restart"/>
          <w:vAlign w:val="center"/>
        </w:tcPr>
        <w:p w14:paraId="505F0D3A" w14:textId="77777777" w:rsidR="000605F5" w:rsidRDefault="000605F5" w:rsidP="000605F5">
          <w:r>
            <w:rPr>
              <w:noProof/>
            </w:rPr>
            <w:drawing>
              <wp:inline distT="0" distB="0" distL="0" distR="0" wp14:anchorId="3B7B7F7E" wp14:editId="0BD6D912">
                <wp:extent cx="1038795" cy="409575"/>
                <wp:effectExtent l="0" t="0" r="9525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yleya_educacional---Positiva-PNG-fundo-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762" cy="41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4" w:type="dxa"/>
          <w:vMerge w:val="restart"/>
          <w:vAlign w:val="center"/>
        </w:tcPr>
        <w:p w14:paraId="6CA92AC5" w14:textId="77777777" w:rsidR="00AD1910" w:rsidRDefault="000605F5" w:rsidP="000605F5">
          <w:pPr>
            <w:pStyle w:val="Header"/>
            <w:jc w:val="center"/>
            <w:rPr>
              <w:rFonts w:cstheme="minorHAnsi"/>
              <w:b/>
              <w:sz w:val="36"/>
              <w:szCs w:val="36"/>
            </w:rPr>
          </w:pPr>
          <w:r>
            <w:rPr>
              <w:rFonts w:cstheme="minorHAnsi"/>
              <w:b/>
              <w:sz w:val="36"/>
              <w:szCs w:val="36"/>
            </w:rPr>
            <w:t xml:space="preserve">Questões </w:t>
          </w:r>
          <w:r w:rsidR="0033691D">
            <w:rPr>
              <w:rFonts w:cstheme="minorHAnsi"/>
              <w:b/>
              <w:sz w:val="36"/>
              <w:szCs w:val="36"/>
            </w:rPr>
            <w:t xml:space="preserve">da </w:t>
          </w:r>
        </w:p>
        <w:p w14:paraId="698B4302" w14:textId="0A15429D" w:rsidR="000605F5" w:rsidRPr="00BB0504" w:rsidRDefault="0033691D" w:rsidP="000605F5">
          <w:pPr>
            <w:pStyle w:val="Header"/>
            <w:jc w:val="center"/>
            <w:rPr>
              <w:rFonts w:cstheme="minorHAnsi"/>
              <w:b/>
              <w:sz w:val="36"/>
              <w:szCs w:val="36"/>
            </w:rPr>
          </w:pPr>
          <w:r>
            <w:rPr>
              <w:rFonts w:cstheme="minorHAnsi"/>
              <w:b/>
              <w:sz w:val="36"/>
              <w:szCs w:val="36"/>
            </w:rPr>
            <w:t>Atividade Final</w:t>
          </w:r>
          <w:r w:rsidR="00E95E49">
            <w:rPr>
              <w:rFonts w:cstheme="minorHAnsi"/>
              <w:b/>
              <w:sz w:val="36"/>
              <w:szCs w:val="36"/>
            </w:rPr>
            <w:t xml:space="preserve"> de Sala</w:t>
          </w:r>
        </w:p>
      </w:tc>
      <w:tc>
        <w:tcPr>
          <w:tcW w:w="1005" w:type="dxa"/>
          <w:vAlign w:val="center"/>
        </w:tcPr>
        <w:p w14:paraId="1E9694DF" w14:textId="77777777" w:rsidR="000605F5" w:rsidRPr="00BB0504" w:rsidRDefault="000605F5" w:rsidP="000605F5">
          <w:pPr>
            <w:pStyle w:val="Header"/>
            <w:rPr>
              <w:rFonts w:cstheme="minorHAnsi"/>
              <w:b/>
              <w:color w:val="C00000"/>
              <w:sz w:val="18"/>
              <w:szCs w:val="18"/>
            </w:rPr>
          </w:pPr>
          <w:r w:rsidRPr="00BB0504">
            <w:rPr>
              <w:rFonts w:cstheme="minorHAnsi"/>
              <w:b/>
              <w:color w:val="C00000"/>
              <w:sz w:val="18"/>
              <w:szCs w:val="18"/>
            </w:rPr>
            <w:t>Professor:</w:t>
          </w:r>
        </w:p>
      </w:tc>
      <w:tc>
        <w:tcPr>
          <w:tcW w:w="2773" w:type="dxa"/>
          <w:vAlign w:val="center"/>
        </w:tcPr>
        <w:p w14:paraId="11D9ED21" w14:textId="2E995681" w:rsidR="000605F5" w:rsidRPr="00BB0504" w:rsidRDefault="00842EE9" w:rsidP="000605F5">
          <w:pPr>
            <w:pStyle w:val="Header"/>
            <w:rPr>
              <w:rFonts w:cstheme="minorHAnsi"/>
              <w:color w:val="C00000"/>
            </w:rPr>
          </w:pPr>
          <w:r>
            <w:rPr>
              <w:rFonts w:cstheme="minorHAnsi"/>
              <w:color w:val="C00000"/>
            </w:rPr>
            <w:t>José de Jesus Filho</w:t>
          </w:r>
        </w:p>
      </w:tc>
    </w:tr>
    <w:tr w:rsidR="000605F5" w14:paraId="3284ED98" w14:textId="77777777" w:rsidTr="0033691D">
      <w:trPr>
        <w:trHeight w:val="123"/>
      </w:trPr>
      <w:tc>
        <w:tcPr>
          <w:tcW w:w="1866" w:type="dxa"/>
          <w:vMerge/>
          <w:vAlign w:val="center"/>
        </w:tcPr>
        <w:p w14:paraId="7A87171B" w14:textId="77777777" w:rsidR="000605F5" w:rsidRDefault="000605F5" w:rsidP="000605F5">
          <w:pPr>
            <w:pStyle w:val="Header"/>
          </w:pPr>
        </w:p>
      </w:tc>
      <w:tc>
        <w:tcPr>
          <w:tcW w:w="4704" w:type="dxa"/>
          <w:vMerge/>
          <w:vAlign w:val="center"/>
        </w:tcPr>
        <w:p w14:paraId="2B8E673D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b/>
              <w:sz w:val="40"/>
              <w:szCs w:val="40"/>
            </w:rPr>
          </w:pPr>
        </w:p>
      </w:tc>
      <w:tc>
        <w:tcPr>
          <w:tcW w:w="1005" w:type="dxa"/>
          <w:vAlign w:val="center"/>
        </w:tcPr>
        <w:p w14:paraId="111B6674" w14:textId="77777777" w:rsidR="000605F5" w:rsidRPr="00BB0504" w:rsidRDefault="000605F5" w:rsidP="000605F5">
          <w:pPr>
            <w:pStyle w:val="Header"/>
            <w:rPr>
              <w:rFonts w:cstheme="minorHAnsi"/>
              <w:b/>
              <w:color w:val="C00000"/>
              <w:sz w:val="18"/>
              <w:szCs w:val="18"/>
            </w:rPr>
          </w:pPr>
          <w:r w:rsidRPr="00BB0504">
            <w:rPr>
              <w:rFonts w:cstheme="minorHAnsi"/>
              <w:b/>
              <w:color w:val="C00000"/>
              <w:sz w:val="18"/>
              <w:szCs w:val="18"/>
            </w:rPr>
            <w:t xml:space="preserve">Data: </w:t>
          </w:r>
        </w:p>
      </w:tc>
      <w:tc>
        <w:tcPr>
          <w:tcW w:w="2773" w:type="dxa"/>
          <w:vAlign w:val="center"/>
        </w:tcPr>
        <w:p w14:paraId="63363B11" w14:textId="6BDDA001" w:rsidR="000605F5" w:rsidRPr="00BB0504" w:rsidRDefault="00842EE9" w:rsidP="000605F5">
          <w:pPr>
            <w:pStyle w:val="Header"/>
            <w:rPr>
              <w:rFonts w:cstheme="minorHAnsi"/>
              <w:color w:val="C00000"/>
            </w:rPr>
          </w:pPr>
          <w:r>
            <w:rPr>
              <w:rFonts w:cstheme="minorHAnsi"/>
              <w:color w:val="C00000"/>
            </w:rPr>
            <w:t>01</w:t>
          </w:r>
          <w:r w:rsidR="000605F5" w:rsidRPr="00BB0504">
            <w:rPr>
              <w:rFonts w:cstheme="minorHAnsi"/>
              <w:color w:val="C00000"/>
            </w:rPr>
            <w:t>/</w:t>
          </w:r>
          <w:r w:rsidR="00812A93">
            <w:rPr>
              <w:rFonts w:cstheme="minorHAnsi"/>
              <w:color w:val="C00000"/>
            </w:rPr>
            <w:t>03</w:t>
          </w:r>
          <w:r w:rsidR="000605F5" w:rsidRPr="00BB0504">
            <w:rPr>
              <w:rFonts w:cstheme="minorHAnsi"/>
              <w:color w:val="C00000"/>
            </w:rPr>
            <w:t>/20</w:t>
          </w:r>
          <w:r w:rsidR="00354352">
            <w:rPr>
              <w:rFonts w:cstheme="minorHAnsi"/>
              <w:color w:val="C00000"/>
            </w:rPr>
            <w:t>2</w:t>
          </w:r>
          <w:r>
            <w:rPr>
              <w:rFonts w:cstheme="minorHAnsi"/>
              <w:color w:val="C00000"/>
            </w:rPr>
            <w:t>3</w:t>
          </w:r>
        </w:p>
      </w:tc>
    </w:tr>
    <w:tr w:rsidR="000605F5" w14:paraId="3E81D305" w14:textId="77777777" w:rsidTr="0033691D">
      <w:trPr>
        <w:trHeight w:val="123"/>
      </w:trPr>
      <w:tc>
        <w:tcPr>
          <w:tcW w:w="1866" w:type="dxa"/>
          <w:vMerge/>
          <w:vAlign w:val="center"/>
        </w:tcPr>
        <w:p w14:paraId="309BA1B5" w14:textId="77777777" w:rsidR="000605F5" w:rsidRDefault="000605F5" w:rsidP="000605F5">
          <w:pPr>
            <w:pStyle w:val="Header"/>
          </w:pPr>
        </w:p>
      </w:tc>
      <w:tc>
        <w:tcPr>
          <w:tcW w:w="4704" w:type="dxa"/>
          <w:vMerge/>
          <w:vAlign w:val="center"/>
        </w:tcPr>
        <w:p w14:paraId="5D976D27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b/>
              <w:sz w:val="40"/>
              <w:szCs w:val="40"/>
            </w:rPr>
          </w:pPr>
        </w:p>
      </w:tc>
      <w:tc>
        <w:tcPr>
          <w:tcW w:w="1005" w:type="dxa"/>
          <w:vAlign w:val="center"/>
        </w:tcPr>
        <w:p w14:paraId="15434730" w14:textId="77777777" w:rsidR="000605F5" w:rsidRPr="00BB0504" w:rsidRDefault="000605F5" w:rsidP="000605F5">
          <w:pPr>
            <w:pStyle w:val="Header"/>
            <w:rPr>
              <w:rFonts w:cstheme="minorHAnsi"/>
              <w:b/>
              <w:color w:val="C00000"/>
              <w:sz w:val="18"/>
              <w:szCs w:val="18"/>
            </w:rPr>
          </w:pPr>
          <w:r w:rsidRPr="00BB0504">
            <w:rPr>
              <w:rFonts w:cstheme="minorHAnsi"/>
              <w:b/>
              <w:color w:val="C00000"/>
              <w:sz w:val="18"/>
              <w:szCs w:val="18"/>
            </w:rPr>
            <w:t>Versão:</w:t>
          </w:r>
        </w:p>
      </w:tc>
      <w:tc>
        <w:tcPr>
          <w:tcW w:w="2773" w:type="dxa"/>
          <w:vAlign w:val="center"/>
        </w:tcPr>
        <w:p w14:paraId="510EC3FE" w14:textId="77777777" w:rsidR="000605F5" w:rsidRPr="00BB0504" w:rsidRDefault="000605F5" w:rsidP="000605F5">
          <w:pPr>
            <w:pStyle w:val="Header"/>
            <w:rPr>
              <w:rFonts w:cstheme="minorHAnsi"/>
              <w:color w:val="C00000"/>
            </w:rPr>
          </w:pPr>
          <w:r w:rsidRPr="00BB0504">
            <w:rPr>
              <w:rFonts w:cstheme="minorHAnsi"/>
              <w:color w:val="C00000"/>
            </w:rPr>
            <w:t>01</w:t>
          </w:r>
        </w:p>
      </w:tc>
    </w:tr>
    <w:tr w:rsidR="000605F5" w14:paraId="773EB38F" w14:textId="77777777" w:rsidTr="0033691D">
      <w:trPr>
        <w:trHeight w:val="123"/>
      </w:trPr>
      <w:tc>
        <w:tcPr>
          <w:tcW w:w="1866" w:type="dxa"/>
          <w:vMerge/>
          <w:vAlign w:val="center"/>
        </w:tcPr>
        <w:p w14:paraId="1589484D" w14:textId="77777777" w:rsidR="000605F5" w:rsidRDefault="000605F5" w:rsidP="000605F5">
          <w:pPr>
            <w:pStyle w:val="Header"/>
          </w:pPr>
        </w:p>
      </w:tc>
      <w:tc>
        <w:tcPr>
          <w:tcW w:w="4704" w:type="dxa"/>
          <w:vMerge/>
          <w:vAlign w:val="center"/>
        </w:tcPr>
        <w:p w14:paraId="4EA77183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b/>
              <w:sz w:val="40"/>
              <w:szCs w:val="40"/>
            </w:rPr>
          </w:pPr>
        </w:p>
      </w:tc>
      <w:tc>
        <w:tcPr>
          <w:tcW w:w="3778" w:type="dxa"/>
          <w:gridSpan w:val="2"/>
          <w:shd w:val="clear" w:color="auto" w:fill="D9D9D9" w:themeFill="background1" w:themeFillShade="D9"/>
          <w:vAlign w:val="center"/>
        </w:tcPr>
        <w:p w14:paraId="08BA89A2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color w:val="C00000"/>
            </w:rPr>
          </w:pPr>
          <w:r w:rsidRPr="00BB0504">
            <w:rPr>
              <w:rFonts w:cstheme="minorHAnsi"/>
              <w:color w:val="C00000"/>
            </w:rPr>
            <w:t xml:space="preserve">Página </w:t>
          </w:r>
          <w:r w:rsidRPr="00BB0504">
            <w:rPr>
              <w:rFonts w:cstheme="minorHAnsi"/>
              <w:b/>
              <w:bCs/>
              <w:color w:val="C00000"/>
            </w:rPr>
            <w:fldChar w:fldCharType="begin"/>
          </w:r>
          <w:r w:rsidRPr="00BB0504">
            <w:rPr>
              <w:rFonts w:cstheme="minorHAnsi"/>
              <w:b/>
              <w:bCs/>
              <w:color w:val="C00000"/>
            </w:rPr>
            <w:instrText>PAGE  \* Arabic  \* MERGEFORMAT</w:instrText>
          </w:r>
          <w:r w:rsidRPr="00BB0504">
            <w:rPr>
              <w:rFonts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cstheme="minorHAnsi"/>
              <w:b/>
              <w:bCs/>
              <w:noProof/>
              <w:color w:val="C00000"/>
            </w:rPr>
            <w:t>1</w:t>
          </w:r>
          <w:r w:rsidRPr="00BB0504">
            <w:rPr>
              <w:rFonts w:cstheme="minorHAnsi"/>
              <w:b/>
              <w:bCs/>
              <w:color w:val="C00000"/>
            </w:rPr>
            <w:fldChar w:fldCharType="end"/>
          </w:r>
          <w:r w:rsidRPr="00BB0504">
            <w:rPr>
              <w:rFonts w:cstheme="minorHAnsi"/>
              <w:color w:val="C00000"/>
            </w:rPr>
            <w:t xml:space="preserve"> de </w:t>
          </w:r>
          <w:r w:rsidRPr="00BB0504">
            <w:rPr>
              <w:rFonts w:cstheme="minorHAnsi"/>
              <w:b/>
              <w:bCs/>
              <w:color w:val="C00000"/>
            </w:rPr>
            <w:fldChar w:fldCharType="begin"/>
          </w:r>
          <w:r w:rsidRPr="00BB0504">
            <w:rPr>
              <w:rFonts w:cstheme="minorHAnsi"/>
              <w:b/>
              <w:bCs/>
              <w:color w:val="C00000"/>
            </w:rPr>
            <w:instrText>NUMPAGES  \* Arabic  \* MERGEFORMAT</w:instrText>
          </w:r>
          <w:r w:rsidRPr="00BB0504">
            <w:rPr>
              <w:rFonts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cstheme="minorHAnsi"/>
              <w:b/>
              <w:bCs/>
              <w:noProof/>
              <w:color w:val="C00000"/>
            </w:rPr>
            <w:t>10</w:t>
          </w:r>
          <w:r w:rsidRPr="00BB0504">
            <w:rPr>
              <w:rFonts w:cstheme="minorHAnsi"/>
              <w:b/>
              <w:bCs/>
              <w:color w:val="C00000"/>
            </w:rPr>
            <w:fldChar w:fldCharType="end"/>
          </w:r>
        </w:p>
      </w:tc>
    </w:tr>
  </w:tbl>
  <w:p w14:paraId="17E65A45" w14:textId="77777777" w:rsidR="00343972" w:rsidRPr="00FB0692" w:rsidRDefault="00343972" w:rsidP="00343972">
    <w:pPr>
      <w:pStyle w:val="Header"/>
    </w:pPr>
  </w:p>
  <w:p w14:paraId="7B21D471" w14:textId="77777777" w:rsidR="00343972" w:rsidRPr="001A00E7" w:rsidRDefault="00343972" w:rsidP="00343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D55"/>
    <w:multiLevelType w:val="multilevel"/>
    <w:tmpl w:val="A210CC34"/>
    <w:lvl w:ilvl="0">
      <w:start w:val="1"/>
      <w:numFmt w:val="bullet"/>
      <w:pStyle w:val="Marcador1"/>
      <w:lvlText w:val="»"/>
      <w:lvlJc w:val="left"/>
      <w:pPr>
        <w:ind w:left="363" w:hanging="363"/>
      </w:pPr>
      <w:rPr>
        <w:rFonts w:ascii="Arial" w:hAnsi="Arial" w:hint="default"/>
      </w:rPr>
    </w:lvl>
    <w:lvl w:ilvl="1">
      <w:start w:val="1"/>
      <w:numFmt w:val="bullet"/>
      <w:pStyle w:val="Marcador2"/>
      <w:lvlText w:val="›"/>
      <w:lvlJc w:val="left"/>
      <w:pPr>
        <w:ind w:left="1083" w:hanging="363"/>
      </w:pPr>
      <w:rPr>
        <w:rFonts w:ascii="Arial" w:hAnsi="Arial" w:hint="default"/>
      </w:rPr>
    </w:lvl>
    <w:lvl w:ilvl="2">
      <w:start w:val="1"/>
      <w:numFmt w:val="bullet"/>
      <w:pStyle w:val="Marcador3"/>
      <w:lvlText w:val="•"/>
      <w:lvlJc w:val="left"/>
      <w:pPr>
        <w:ind w:left="1803" w:hanging="363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52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3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3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3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3" w:hanging="363"/>
      </w:pPr>
      <w:rPr>
        <w:rFonts w:ascii="Wingdings" w:hAnsi="Wingdings" w:hint="default"/>
      </w:rPr>
    </w:lvl>
  </w:abstractNum>
  <w:abstractNum w:abstractNumId="1" w15:restartNumberingAfterBreak="0">
    <w:nsid w:val="2A2D379E"/>
    <w:multiLevelType w:val="hybridMultilevel"/>
    <w:tmpl w:val="5E02D5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1807EC"/>
    <w:multiLevelType w:val="hybridMultilevel"/>
    <w:tmpl w:val="909E79E2"/>
    <w:lvl w:ilvl="0" w:tplc="6E58B022">
      <w:start w:val="1"/>
      <w:numFmt w:val="decimal"/>
      <w:pStyle w:val="TTULOCXALTA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7167D"/>
    <w:multiLevelType w:val="multilevel"/>
    <w:tmpl w:val="D3085F0A"/>
    <w:lvl w:ilvl="0">
      <w:start w:val="1"/>
      <w:numFmt w:val="none"/>
      <w:pStyle w:val="Titulo1"/>
      <w:suff w:val="space"/>
      <w:lvlText w:val="T1."/>
      <w:lvlJc w:val="left"/>
      <w:pPr>
        <w:ind w:left="3970" w:firstLine="0"/>
      </w:pPr>
      <w:rPr>
        <w:rFonts w:hint="default"/>
      </w:rPr>
    </w:lvl>
    <w:lvl w:ilvl="1">
      <w:start w:val="1"/>
      <w:numFmt w:val="none"/>
      <w:pStyle w:val="Titulo2"/>
      <w:suff w:val="space"/>
      <w:lvlText w:val="T2."/>
      <w:lvlJc w:val="left"/>
      <w:pPr>
        <w:ind w:left="426" w:firstLine="0"/>
      </w:pPr>
      <w:rPr>
        <w:rFonts w:hint="default"/>
      </w:rPr>
    </w:lvl>
    <w:lvl w:ilvl="2">
      <w:start w:val="1"/>
      <w:numFmt w:val="none"/>
      <w:pStyle w:val="Titulo3"/>
      <w:suff w:val="space"/>
      <w:lvlText w:val="T3."/>
      <w:lvlJc w:val="left"/>
      <w:pPr>
        <w:ind w:left="6663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8277F68"/>
    <w:multiLevelType w:val="hybridMultilevel"/>
    <w:tmpl w:val="F71C7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D5C22"/>
    <w:multiLevelType w:val="hybridMultilevel"/>
    <w:tmpl w:val="FCDC40C6"/>
    <w:lvl w:ilvl="0" w:tplc="536248FA">
      <w:start w:val="1"/>
      <w:numFmt w:val="decimal"/>
      <w:pStyle w:val="questo"/>
      <w:lvlText w:val="%1."/>
      <w:lvlJc w:val="left"/>
      <w:pPr>
        <w:ind w:left="144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695F96"/>
    <w:multiLevelType w:val="hybridMultilevel"/>
    <w:tmpl w:val="4782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C3EF3"/>
    <w:multiLevelType w:val="multilevel"/>
    <w:tmpl w:val="67581EC0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21D72"/>
    <w:multiLevelType w:val="hybridMultilevel"/>
    <w:tmpl w:val="C0E00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C195D"/>
    <w:multiLevelType w:val="hybridMultilevel"/>
    <w:tmpl w:val="F636F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66561"/>
    <w:multiLevelType w:val="hybridMultilevel"/>
    <w:tmpl w:val="6896D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F0D5D"/>
    <w:multiLevelType w:val="hybridMultilevel"/>
    <w:tmpl w:val="8AF081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5347475">
    <w:abstractNumId w:val="3"/>
  </w:num>
  <w:num w:numId="2" w16cid:durableId="1544977986">
    <w:abstractNumId w:val="0"/>
  </w:num>
  <w:num w:numId="3" w16cid:durableId="1267537881">
    <w:abstractNumId w:val="5"/>
  </w:num>
  <w:num w:numId="4" w16cid:durableId="1063024181">
    <w:abstractNumId w:val="2"/>
  </w:num>
  <w:num w:numId="5" w16cid:durableId="1102452781">
    <w:abstractNumId w:val="7"/>
  </w:num>
  <w:num w:numId="6" w16cid:durableId="2074041107">
    <w:abstractNumId w:val="6"/>
  </w:num>
  <w:num w:numId="7" w16cid:durableId="850679932">
    <w:abstractNumId w:val="8"/>
  </w:num>
  <w:num w:numId="8" w16cid:durableId="1015425291">
    <w:abstractNumId w:val="11"/>
  </w:num>
  <w:num w:numId="9" w16cid:durableId="738864011">
    <w:abstractNumId w:val="1"/>
  </w:num>
  <w:num w:numId="10" w16cid:durableId="286812857">
    <w:abstractNumId w:val="9"/>
  </w:num>
  <w:num w:numId="11" w16cid:durableId="957492920">
    <w:abstractNumId w:val="4"/>
  </w:num>
  <w:num w:numId="12" w16cid:durableId="1574706101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2"/>
    <w:rsid w:val="00023B2D"/>
    <w:rsid w:val="00027515"/>
    <w:rsid w:val="000342EF"/>
    <w:rsid w:val="0003463D"/>
    <w:rsid w:val="000504EF"/>
    <w:rsid w:val="00051EC4"/>
    <w:rsid w:val="0005248C"/>
    <w:rsid w:val="000605F5"/>
    <w:rsid w:val="00074C89"/>
    <w:rsid w:val="0009285C"/>
    <w:rsid w:val="00093D19"/>
    <w:rsid w:val="0009609A"/>
    <w:rsid w:val="000A6A59"/>
    <w:rsid w:val="000B6FCF"/>
    <w:rsid w:val="000B703A"/>
    <w:rsid w:val="000B7CA0"/>
    <w:rsid w:val="000C40CB"/>
    <w:rsid w:val="000D02CB"/>
    <w:rsid w:val="000D1EEE"/>
    <w:rsid w:val="000D41B9"/>
    <w:rsid w:val="000F5FF3"/>
    <w:rsid w:val="001017E6"/>
    <w:rsid w:val="00102588"/>
    <w:rsid w:val="00110D78"/>
    <w:rsid w:val="001222C8"/>
    <w:rsid w:val="0012786C"/>
    <w:rsid w:val="00132841"/>
    <w:rsid w:val="001405E9"/>
    <w:rsid w:val="00153E46"/>
    <w:rsid w:val="00192265"/>
    <w:rsid w:val="00196B2C"/>
    <w:rsid w:val="001A0AA9"/>
    <w:rsid w:val="001D1BB6"/>
    <w:rsid w:val="001D4577"/>
    <w:rsid w:val="001E49CF"/>
    <w:rsid w:val="00202EFC"/>
    <w:rsid w:val="00213FF8"/>
    <w:rsid w:val="00257670"/>
    <w:rsid w:val="0026152D"/>
    <w:rsid w:val="002845C6"/>
    <w:rsid w:val="002A1B4C"/>
    <w:rsid w:val="002A428B"/>
    <w:rsid w:val="002D46A5"/>
    <w:rsid w:val="002F67C8"/>
    <w:rsid w:val="00321EE2"/>
    <w:rsid w:val="00330452"/>
    <w:rsid w:val="0033691D"/>
    <w:rsid w:val="00343972"/>
    <w:rsid w:val="003525CE"/>
    <w:rsid w:val="00354352"/>
    <w:rsid w:val="0035571D"/>
    <w:rsid w:val="00356BB4"/>
    <w:rsid w:val="00357C3B"/>
    <w:rsid w:val="00371DEE"/>
    <w:rsid w:val="003B6428"/>
    <w:rsid w:val="003B6C8C"/>
    <w:rsid w:val="003C06BA"/>
    <w:rsid w:val="003D660E"/>
    <w:rsid w:val="00403D09"/>
    <w:rsid w:val="0040409B"/>
    <w:rsid w:val="00423319"/>
    <w:rsid w:val="00424074"/>
    <w:rsid w:val="004242E3"/>
    <w:rsid w:val="00432B2E"/>
    <w:rsid w:val="00435D30"/>
    <w:rsid w:val="00444A8E"/>
    <w:rsid w:val="00473681"/>
    <w:rsid w:val="00482D68"/>
    <w:rsid w:val="004A4F4D"/>
    <w:rsid w:val="004C0E63"/>
    <w:rsid w:val="004C5713"/>
    <w:rsid w:val="0051036A"/>
    <w:rsid w:val="00513398"/>
    <w:rsid w:val="0052608F"/>
    <w:rsid w:val="00544D24"/>
    <w:rsid w:val="00554511"/>
    <w:rsid w:val="00575E12"/>
    <w:rsid w:val="00585342"/>
    <w:rsid w:val="005A55C7"/>
    <w:rsid w:val="005D78DE"/>
    <w:rsid w:val="005E0311"/>
    <w:rsid w:val="0064308C"/>
    <w:rsid w:val="00643D1F"/>
    <w:rsid w:val="006B7621"/>
    <w:rsid w:val="006D1A0D"/>
    <w:rsid w:val="006D5A63"/>
    <w:rsid w:val="006E23B2"/>
    <w:rsid w:val="007173B3"/>
    <w:rsid w:val="00730472"/>
    <w:rsid w:val="00736A6F"/>
    <w:rsid w:val="00747B0A"/>
    <w:rsid w:val="00747EBF"/>
    <w:rsid w:val="00757871"/>
    <w:rsid w:val="007A1F2E"/>
    <w:rsid w:val="007A583E"/>
    <w:rsid w:val="007A6989"/>
    <w:rsid w:val="007B366F"/>
    <w:rsid w:val="007B3FCA"/>
    <w:rsid w:val="007E1FAB"/>
    <w:rsid w:val="008058E0"/>
    <w:rsid w:val="0081086C"/>
    <w:rsid w:val="00812A93"/>
    <w:rsid w:val="00813181"/>
    <w:rsid w:val="00835E4E"/>
    <w:rsid w:val="00842EE9"/>
    <w:rsid w:val="00864A71"/>
    <w:rsid w:val="008C08C5"/>
    <w:rsid w:val="008C45F5"/>
    <w:rsid w:val="008F3F67"/>
    <w:rsid w:val="008F75BF"/>
    <w:rsid w:val="0092046A"/>
    <w:rsid w:val="0093059A"/>
    <w:rsid w:val="00935AF1"/>
    <w:rsid w:val="00950E9A"/>
    <w:rsid w:val="0096578A"/>
    <w:rsid w:val="009828A6"/>
    <w:rsid w:val="00986BB7"/>
    <w:rsid w:val="00991299"/>
    <w:rsid w:val="00992DEC"/>
    <w:rsid w:val="009B0456"/>
    <w:rsid w:val="009C5269"/>
    <w:rsid w:val="009C56B4"/>
    <w:rsid w:val="009F2386"/>
    <w:rsid w:val="00A00688"/>
    <w:rsid w:val="00A264B0"/>
    <w:rsid w:val="00A379EB"/>
    <w:rsid w:val="00A418B9"/>
    <w:rsid w:val="00A550EE"/>
    <w:rsid w:val="00A92A0B"/>
    <w:rsid w:val="00AA5C61"/>
    <w:rsid w:val="00AC65BF"/>
    <w:rsid w:val="00AD1910"/>
    <w:rsid w:val="00B50D74"/>
    <w:rsid w:val="00B62557"/>
    <w:rsid w:val="00B80CF5"/>
    <w:rsid w:val="00B9015C"/>
    <w:rsid w:val="00B926CB"/>
    <w:rsid w:val="00BA1302"/>
    <w:rsid w:val="00BA7D1E"/>
    <w:rsid w:val="00BB48EF"/>
    <w:rsid w:val="00BB4C8F"/>
    <w:rsid w:val="00BF5E4F"/>
    <w:rsid w:val="00C0533D"/>
    <w:rsid w:val="00C12EA7"/>
    <w:rsid w:val="00C143B3"/>
    <w:rsid w:val="00C5221B"/>
    <w:rsid w:val="00C567C4"/>
    <w:rsid w:val="00C72302"/>
    <w:rsid w:val="00C760DB"/>
    <w:rsid w:val="00C813E2"/>
    <w:rsid w:val="00CA6C31"/>
    <w:rsid w:val="00CB40AF"/>
    <w:rsid w:val="00CC1945"/>
    <w:rsid w:val="00CE08B9"/>
    <w:rsid w:val="00CE26B3"/>
    <w:rsid w:val="00CF1C67"/>
    <w:rsid w:val="00CF50CC"/>
    <w:rsid w:val="00CF5516"/>
    <w:rsid w:val="00D02DDD"/>
    <w:rsid w:val="00D12966"/>
    <w:rsid w:val="00D12B32"/>
    <w:rsid w:val="00D13AB4"/>
    <w:rsid w:val="00D1663E"/>
    <w:rsid w:val="00D3014C"/>
    <w:rsid w:val="00D51694"/>
    <w:rsid w:val="00D7076F"/>
    <w:rsid w:val="00D71B09"/>
    <w:rsid w:val="00DD121D"/>
    <w:rsid w:val="00DE14B5"/>
    <w:rsid w:val="00DF694B"/>
    <w:rsid w:val="00DF69FE"/>
    <w:rsid w:val="00DF6D6D"/>
    <w:rsid w:val="00E30820"/>
    <w:rsid w:val="00E3154A"/>
    <w:rsid w:val="00E31D4D"/>
    <w:rsid w:val="00E4327D"/>
    <w:rsid w:val="00E47B27"/>
    <w:rsid w:val="00E5107C"/>
    <w:rsid w:val="00E522F0"/>
    <w:rsid w:val="00E70A22"/>
    <w:rsid w:val="00E70D60"/>
    <w:rsid w:val="00E70EC1"/>
    <w:rsid w:val="00E72542"/>
    <w:rsid w:val="00E95E49"/>
    <w:rsid w:val="00EB4670"/>
    <w:rsid w:val="00EC15CD"/>
    <w:rsid w:val="00ED3952"/>
    <w:rsid w:val="00ED7132"/>
    <w:rsid w:val="00EF50E7"/>
    <w:rsid w:val="00F1416B"/>
    <w:rsid w:val="00F24AE4"/>
    <w:rsid w:val="00F30F28"/>
    <w:rsid w:val="00F43FD5"/>
    <w:rsid w:val="00F46519"/>
    <w:rsid w:val="00F50FB2"/>
    <w:rsid w:val="00F63238"/>
    <w:rsid w:val="00F82A3F"/>
    <w:rsid w:val="00F95C6C"/>
    <w:rsid w:val="00FB070F"/>
    <w:rsid w:val="00FB34DA"/>
    <w:rsid w:val="00F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02AA76"/>
  <w15:chartTrackingRefBased/>
  <w15:docId w15:val="{8D1EEF26-C482-4387-8A51-C2E754F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 w:uiPriority="0" w:unhideWhenUsed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semiHidden/>
    <w:qFormat/>
    <w:rsid w:val="00343972"/>
  </w:style>
  <w:style w:type="paragraph" w:styleId="Heading1">
    <w:name w:val="heading 1"/>
    <w:basedOn w:val="Normal"/>
    <w:next w:val="Normal"/>
    <w:link w:val="Heading1Char"/>
    <w:uiPriority w:val="3"/>
    <w:semiHidden/>
    <w:qFormat/>
    <w:rsid w:val="0034397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Heading2">
    <w:name w:val="heading 2"/>
    <w:basedOn w:val="ListParagraph"/>
    <w:next w:val="Normal"/>
    <w:link w:val="Heading2Char"/>
    <w:uiPriority w:val="3"/>
    <w:semiHidden/>
    <w:qFormat/>
    <w:rsid w:val="00343972"/>
    <w:pPr>
      <w:spacing w:line="360" w:lineRule="auto"/>
      <w:ind w:left="1571" w:hanging="720"/>
      <w:contextualSpacing w:val="0"/>
      <w:jc w:val="both"/>
      <w:outlineLvl w:val="1"/>
    </w:pPr>
    <w:rPr>
      <w:rFonts w:ascii="Arial" w:eastAsia="Calibri" w:hAnsi="Arial" w:cs="Times New Roman"/>
      <w:b/>
      <w:noProof/>
      <w:sz w:val="28"/>
      <w:szCs w:val="28"/>
      <w:lang w:val="x-none"/>
    </w:rPr>
  </w:style>
  <w:style w:type="paragraph" w:styleId="Heading3">
    <w:name w:val="heading 3"/>
    <w:basedOn w:val="ListParagraph"/>
    <w:next w:val="Normal"/>
    <w:link w:val="Heading3Char"/>
    <w:uiPriority w:val="9"/>
    <w:semiHidden/>
    <w:qFormat/>
    <w:rsid w:val="00343972"/>
    <w:pPr>
      <w:spacing w:line="360" w:lineRule="auto"/>
      <w:ind w:left="2349" w:hanging="1072"/>
      <w:contextualSpacing w:val="0"/>
      <w:jc w:val="both"/>
      <w:outlineLvl w:val="2"/>
    </w:pPr>
    <w:rPr>
      <w:rFonts w:ascii="Arial" w:eastAsia="Calibri" w:hAnsi="Arial" w:cs="Times New Roman"/>
      <w:b/>
      <w:noProof/>
      <w:sz w:val="28"/>
      <w:szCs w:val="28"/>
      <w:lang w:val="x-none"/>
    </w:rPr>
  </w:style>
  <w:style w:type="paragraph" w:styleId="Heading4">
    <w:name w:val="heading 4"/>
    <w:basedOn w:val="ListParagraph"/>
    <w:next w:val="Normal"/>
    <w:link w:val="Heading4Char"/>
    <w:uiPriority w:val="9"/>
    <w:semiHidden/>
    <w:qFormat/>
    <w:rsid w:val="00343972"/>
    <w:pPr>
      <w:spacing w:line="360" w:lineRule="auto"/>
      <w:ind w:left="1418" w:hanging="1418"/>
      <w:contextualSpacing w:val="0"/>
      <w:jc w:val="both"/>
      <w:outlineLvl w:val="3"/>
    </w:pPr>
    <w:rPr>
      <w:rFonts w:ascii="Arial" w:eastAsia="Calibri" w:hAnsi="Arial" w:cs="Times New Roman"/>
      <w:b/>
      <w:noProof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semiHidden/>
    <w:rsid w:val="00343972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43972"/>
    <w:rPr>
      <w:rFonts w:ascii="Arial" w:eastAsia="Calibri" w:hAnsi="Arial" w:cs="Times New Roman"/>
      <w:b/>
      <w:noProof/>
      <w:sz w:val="28"/>
      <w:szCs w:val="28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72"/>
    <w:rPr>
      <w:rFonts w:ascii="Arial" w:eastAsia="Calibri" w:hAnsi="Arial" w:cs="Times New Roman"/>
      <w:b/>
      <w:noProof/>
      <w:sz w:val="28"/>
      <w:szCs w:val="28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72"/>
    <w:rPr>
      <w:rFonts w:ascii="Arial" w:eastAsia="Calibri" w:hAnsi="Arial" w:cs="Times New Roman"/>
      <w:b/>
      <w:noProof/>
      <w:sz w:val="28"/>
      <w:szCs w:val="28"/>
      <w:lang w:val="x-none"/>
    </w:rPr>
  </w:style>
  <w:style w:type="paragraph" w:styleId="Title">
    <w:name w:val="Title"/>
    <w:basedOn w:val="Normal"/>
    <w:link w:val="TitleChar"/>
    <w:semiHidden/>
    <w:qFormat/>
    <w:rsid w:val="0034397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itleChar">
    <w:name w:val="Title Char"/>
    <w:basedOn w:val="DefaultParagraphFont"/>
    <w:link w:val="Title"/>
    <w:semiHidden/>
    <w:rsid w:val="00343972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4397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3439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4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43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72"/>
  </w:style>
  <w:style w:type="paragraph" w:styleId="Footer">
    <w:name w:val="footer"/>
    <w:basedOn w:val="Normal"/>
    <w:link w:val="FooterChar"/>
    <w:uiPriority w:val="99"/>
    <w:semiHidden/>
    <w:rsid w:val="00343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972"/>
  </w:style>
  <w:style w:type="table" w:styleId="TableGrid">
    <w:name w:val="Table Grid"/>
    <w:basedOn w:val="TableNormal"/>
    <w:uiPriority w:val="39"/>
    <w:rsid w:val="0034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Capdescricaotitulos">
    <w:name w:val="t Cap descricao (titulos)"/>
    <w:basedOn w:val="Normal"/>
    <w:uiPriority w:val="99"/>
    <w:semiHidden/>
    <w:rsid w:val="00343972"/>
    <w:pPr>
      <w:suppressAutoHyphens/>
      <w:autoSpaceDE w:val="0"/>
      <w:autoSpaceDN w:val="0"/>
      <w:adjustRightInd w:val="0"/>
      <w:spacing w:after="737" w:line="360" w:lineRule="atLeast"/>
      <w:ind w:right="2381"/>
    </w:pPr>
    <w:rPr>
      <w:rFonts w:ascii="HelveticaNeueLT Std Cn" w:eastAsia="Calibri" w:hAnsi="HelveticaNeueLT Std Cn" w:cs="HelveticaNeueLT Std Cn"/>
      <w:color w:val="000000"/>
      <w:sz w:val="36"/>
      <w:szCs w:val="36"/>
    </w:rPr>
  </w:style>
  <w:style w:type="paragraph" w:customStyle="1" w:styleId="Default">
    <w:name w:val="Default"/>
    <w:semiHidden/>
    <w:rsid w:val="00343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34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3titulos">
    <w:name w:val="tit 3 (titulos)"/>
    <w:basedOn w:val="Normal"/>
    <w:uiPriority w:val="99"/>
    <w:semiHidden/>
    <w:rsid w:val="00343972"/>
    <w:pPr>
      <w:suppressAutoHyphens/>
      <w:autoSpaceDE w:val="0"/>
      <w:autoSpaceDN w:val="0"/>
      <w:adjustRightInd w:val="0"/>
      <w:spacing w:before="340" w:after="170" w:line="280" w:lineRule="atLeast"/>
      <w:ind w:left="680" w:right="1871"/>
      <w:textAlignment w:val="center"/>
    </w:pPr>
    <w:rPr>
      <w:rFonts w:ascii="HelveticaNeueLT Std Cn" w:eastAsia="Calibri" w:hAnsi="HelveticaNeueLT Std Cn" w:cs="HelveticaNeueLT Std Cn"/>
      <w:b/>
      <w:bCs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rsid w:val="00343972"/>
    <w:rPr>
      <w:i/>
      <w:iCs/>
    </w:rPr>
  </w:style>
  <w:style w:type="character" w:styleId="Strong">
    <w:name w:val="Strong"/>
    <w:basedOn w:val="DefaultParagraphFont"/>
    <w:uiPriority w:val="22"/>
    <w:qFormat/>
    <w:rsid w:val="00343972"/>
    <w:rPr>
      <w:b/>
      <w:bCs/>
    </w:rPr>
  </w:style>
  <w:style w:type="character" w:customStyle="1" w:styleId="apple-converted-space">
    <w:name w:val="apple-converted-space"/>
    <w:basedOn w:val="DefaultParagraphFont"/>
    <w:semiHidden/>
    <w:rsid w:val="00343972"/>
  </w:style>
  <w:style w:type="paragraph" w:styleId="BodyText2">
    <w:name w:val="Body Text 2"/>
    <w:basedOn w:val="Normal"/>
    <w:link w:val="BodyText2Char"/>
    <w:semiHidden/>
    <w:rsid w:val="00343972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semiHidden/>
    <w:rsid w:val="0034397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rpo">
    <w:name w:val="Corpo"/>
    <w:link w:val="CorpoChar"/>
    <w:semiHidden/>
    <w:qFormat/>
    <w:rsid w:val="00343972"/>
    <w:pPr>
      <w:suppressAutoHyphens/>
      <w:spacing w:after="200" w:line="240" w:lineRule="auto"/>
      <w:jc w:val="both"/>
    </w:pPr>
    <w:rPr>
      <w:rFonts w:ascii="Arial" w:eastAsia="Arial" w:hAnsi="Arial" w:cs="Times New Roman"/>
      <w:szCs w:val="32"/>
    </w:rPr>
  </w:style>
  <w:style w:type="character" w:customStyle="1" w:styleId="CorpoChar">
    <w:name w:val="Corpo Char"/>
    <w:link w:val="Corpo"/>
    <w:semiHidden/>
    <w:rsid w:val="00343972"/>
    <w:rPr>
      <w:rFonts w:ascii="Arial" w:eastAsia="Arial" w:hAnsi="Arial" w:cs="Times New Roman"/>
      <w:szCs w:val="32"/>
    </w:rPr>
  </w:style>
  <w:style w:type="paragraph" w:customStyle="1" w:styleId="Titulo1">
    <w:name w:val="Titulo 1"/>
    <w:next w:val="Corpo"/>
    <w:semiHidden/>
    <w:qFormat/>
    <w:rsid w:val="00343972"/>
    <w:pPr>
      <w:numPr>
        <w:numId w:val="1"/>
      </w:numPr>
      <w:suppressAutoHyphens/>
      <w:spacing w:after="200" w:line="360" w:lineRule="auto"/>
      <w:ind w:left="0"/>
    </w:pPr>
    <w:rPr>
      <w:rFonts w:ascii="Arial" w:eastAsia="Arial" w:hAnsi="Arial" w:cs="Times New Roman"/>
      <w:b/>
      <w:sz w:val="32"/>
      <w:szCs w:val="28"/>
    </w:rPr>
  </w:style>
  <w:style w:type="paragraph" w:customStyle="1" w:styleId="Titulo2">
    <w:name w:val="Titulo 2"/>
    <w:basedOn w:val="Titulo1"/>
    <w:next w:val="Corpo"/>
    <w:semiHidden/>
    <w:qFormat/>
    <w:rsid w:val="00343972"/>
    <w:pPr>
      <w:numPr>
        <w:ilvl w:val="1"/>
      </w:numPr>
      <w:ind w:left="0"/>
    </w:pPr>
    <w:rPr>
      <w:sz w:val="28"/>
    </w:rPr>
  </w:style>
  <w:style w:type="paragraph" w:customStyle="1" w:styleId="Titulo3">
    <w:name w:val="Titulo 3"/>
    <w:basedOn w:val="Titulo2"/>
    <w:next w:val="Corpo"/>
    <w:semiHidden/>
    <w:qFormat/>
    <w:rsid w:val="00343972"/>
    <w:pPr>
      <w:numPr>
        <w:ilvl w:val="2"/>
      </w:numPr>
      <w:ind w:left="357" w:hanging="357"/>
    </w:pPr>
  </w:style>
  <w:style w:type="paragraph" w:customStyle="1" w:styleId="Marcador1">
    <w:name w:val="Marcador 1"/>
    <w:basedOn w:val="Corpo"/>
    <w:rsid w:val="00343972"/>
    <w:pPr>
      <w:numPr>
        <w:numId w:val="2"/>
      </w:numPr>
      <w:spacing w:line="360" w:lineRule="auto"/>
      <w:ind w:left="714" w:hanging="357"/>
    </w:pPr>
    <w:rPr>
      <w:sz w:val="24"/>
      <w:lang w:eastAsia="pt-BR"/>
    </w:rPr>
  </w:style>
  <w:style w:type="paragraph" w:customStyle="1" w:styleId="Marcador2">
    <w:name w:val="Marcador 2"/>
    <w:basedOn w:val="Marcador1"/>
    <w:qFormat/>
    <w:rsid w:val="00343972"/>
    <w:pPr>
      <w:numPr>
        <w:ilvl w:val="1"/>
      </w:numPr>
    </w:pPr>
  </w:style>
  <w:style w:type="paragraph" w:customStyle="1" w:styleId="Marcador3">
    <w:name w:val="Marcador 3"/>
    <w:basedOn w:val="Marcador2"/>
    <w:rsid w:val="00343972"/>
    <w:pPr>
      <w:numPr>
        <w:ilvl w:val="2"/>
      </w:numPr>
    </w:pPr>
  </w:style>
  <w:style w:type="paragraph" w:customStyle="1" w:styleId="TituloUnidade">
    <w:name w:val="Titulo Unidade"/>
    <w:basedOn w:val="ListParagraph"/>
    <w:uiPriority w:val="2"/>
    <w:semiHidden/>
    <w:qFormat/>
    <w:rsid w:val="00343972"/>
    <w:pPr>
      <w:tabs>
        <w:tab w:val="num" w:pos="360"/>
      </w:tabs>
      <w:spacing w:line="360" w:lineRule="auto"/>
      <w:contextualSpacing w:val="0"/>
      <w:jc w:val="center"/>
    </w:pPr>
    <w:rPr>
      <w:rFonts w:ascii="Arial" w:eastAsia="Calibri" w:hAnsi="Arial" w:cs="Times New Roman"/>
      <w:b/>
      <w:sz w:val="32"/>
      <w:szCs w:val="32"/>
    </w:rPr>
  </w:style>
  <w:style w:type="paragraph" w:customStyle="1" w:styleId="TituloCaptulo">
    <w:name w:val="Titulo Capítulo"/>
    <w:basedOn w:val="TituloUnidade"/>
    <w:uiPriority w:val="2"/>
    <w:semiHidden/>
    <w:qFormat/>
    <w:rsid w:val="00343972"/>
    <w:pPr>
      <w:ind w:left="709"/>
    </w:pPr>
  </w:style>
  <w:style w:type="character" w:styleId="CommentReference">
    <w:name w:val="annotation reference"/>
    <w:basedOn w:val="DefaultParagraphFont"/>
    <w:uiPriority w:val="99"/>
    <w:semiHidden/>
    <w:rsid w:val="00343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43972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972"/>
    <w:rPr>
      <w:b/>
      <w:bCs/>
      <w:sz w:val="20"/>
      <w:szCs w:val="20"/>
    </w:rPr>
  </w:style>
  <w:style w:type="paragraph" w:customStyle="1" w:styleId="questo">
    <w:name w:val="questão"/>
    <w:basedOn w:val="ListParagraph"/>
    <w:qFormat/>
    <w:rsid w:val="00343972"/>
    <w:pPr>
      <w:numPr>
        <w:numId w:val="3"/>
      </w:numPr>
      <w:spacing w:after="0" w:line="240" w:lineRule="auto"/>
      <w:ind w:left="284" w:hanging="284"/>
      <w:jc w:val="both"/>
    </w:pPr>
    <w:rPr>
      <w:rFonts w:cstheme="minorHAnsi"/>
      <w:sz w:val="20"/>
      <w:szCs w:val="20"/>
    </w:rPr>
  </w:style>
  <w:style w:type="paragraph" w:customStyle="1" w:styleId="resposta">
    <w:name w:val="resposta"/>
    <w:basedOn w:val="ListParagraph"/>
    <w:qFormat/>
    <w:rsid w:val="00343972"/>
    <w:pPr>
      <w:spacing w:after="0" w:line="240" w:lineRule="auto"/>
      <w:ind w:left="0"/>
      <w:jc w:val="both"/>
    </w:pPr>
    <w:rPr>
      <w:rFonts w:cstheme="minorHAnsi"/>
      <w:sz w:val="20"/>
      <w:szCs w:val="20"/>
    </w:rPr>
  </w:style>
  <w:style w:type="paragraph" w:customStyle="1" w:styleId="comentarios">
    <w:name w:val="comentarios"/>
    <w:basedOn w:val="ListParagraph"/>
    <w:qFormat/>
    <w:rsid w:val="0064308C"/>
    <w:pPr>
      <w:ind w:left="284"/>
      <w:jc w:val="both"/>
    </w:pPr>
    <w:rPr>
      <w:b/>
      <w:bCs/>
      <w:color w:val="000000"/>
      <w:sz w:val="20"/>
      <w:szCs w:val="20"/>
      <w:lang w:eastAsia="pt-BR"/>
    </w:rPr>
  </w:style>
  <w:style w:type="paragraph" w:customStyle="1" w:styleId="TTULOCXALTA">
    <w:name w:val="TÍTULO CX ALTA"/>
    <w:basedOn w:val="ListParagraph"/>
    <w:link w:val="TTULOCXALTAChar"/>
    <w:qFormat/>
    <w:rsid w:val="000605F5"/>
    <w:pPr>
      <w:numPr>
        <w:numId w:val="4"/>
      </w:numPr>
      <w:spacing w:before="120" w:after="160" w:line="259" w:lineRule="auto"/>
    </w:pPr>
    <w:rPr>
      <w:b/>
      <w:smallCaps/>
    </w:rPr>
  </w:style>
  <w:style w:type="character" w:customStyle="1" w:styleId="TTULOCXALTAChar">
    <w:name w:val="TÍTULO CX ALTA Char"/>
    <w:basedOn w:val="DefaultParagraphFont"/>
    <w:link w:val="TTULOCXALTA"/>
    <w:rsid w:val="000605F5"/>
    <w:rPr>
      <w:b/>
      <w:smallCaps/>
    </w:rPr>
  </w:style>
  <w:style w:type="numbering" w:customStyle="1" w:styleId="CurrentList1">
    <w:name w:val="Current List1"/>
    <w:uiPriority w:val="99"/>
    <w:rsid w:val="00023B2D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3B6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C8217F63DC64E8347109FF621605E" ma:contentTypeVersion="13" ma:contentTypeDescription="Criar um novo documento." ma:contentTypeScope="" ma:versionID="7f112b02c688f008f548aa657afa0f80">
  <xsd:schema xmlns:xsd="http://www.w3.org/2001/XMLSchema" xmlns:xs="http://www.w3.org/2001/XMLSchema" xmlns:p="http://schemas.microsoft.com/office/2006/metadata/properties" xmlns:ns2="9d758730-07fe-4fe8-8503-b86bf5a8ced8" xmlns:ns3="ae69379c-4848-49cb-8040-d64cab505756" targetNamespace="http://schemas.microsoft.com/office/2006/metadata/properties" ma:root="true" ma:fieldsID="5276a0aa34dead533a9ed906ce168ca7" ns2:_="" ns3:_="">
    <xsd:import namespace="9d758730-07fe-4fe8-8503-b86bf5a8ced8"/>
    <xsd:import namespace="ae69379c-4848-49cb-8040-d64cab5057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58730-07fe-4fe8-8503-b86bf5a8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9379c-4848-49cb-8040-d64cab505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32AFE-4FF1-4ACF-A5C6-8F9EF3C22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58730-07fe-4fe8-8503-b86bf5a8ced8"/>
    <ds:schemaRef ds:uri="ae69379c-4848-49cb-8040-d64cab505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D41E7D-522A-4EB4-95AA-267EA8E47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4748C9-24A4-4764-8C8B-FD2ABA59A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Claiton Pereira de Sousa</dc:creator>
  <cp:keywords/>
  <dc:description/>
  <cp:lastModifiedBy>Jose Jesus Filho</cp:lastModifiedBy>
  <cp:revision>2</cp:revision>
  <dcterms:created xsi:type="dcterms:W3CDTF">2023-08-15T15:21:00Z</dcterms:created>
  <dcterms:modified xsi:type="dcterms:W3CDTF">2023-08-15T15:21:00Z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0x010100711C8217F63DC64E8347109FF621605E</vt:lpwstr>
  </property>
  <property fmtid="{D5CDD505-2E9C-101B-9397-08002B2CF9AE}" pid="3" name="Order">
    <vt:r8>763000</vt:r8>
  </property>
</Properties>
</file>