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2E89" w14:textId="77777777" w:rsidR="0094000E" w:rsidRDefault="0094000E" w:rsidP="00E001C4">
      <w:pPr>
        <w:jc w:val="center"/>
        <w:rPr>
          <w:rFonts w:ascii="Courier New" w:hAnsi="Courier New" w:cs="Courier New"/>
          <w:b/>
          <w:noProof/>
          <w:sz w:val="28"/>
          <w:szCs w:val="28"/>
        </w:rPr>
      </w:pPr>
    </w:p>
    <w:p w14:paraId="2F1FB9F8" w14:textId="640EAC69" w:rsidR="00241D88" w:rsidRPr="00E001C4" w:rsidRDefault="00E001C4" w:rsidP="00E001C4">
      <w:pPr>
        <w:jc w:val="center"/>
        <w:rPr>
          <w:rFonts w:ascii="Courier New" w:hAnsi="Courier New" w:cs="Courier New"/>
          <w:b/>
          <w:noProof/>
          <w:sz w:val="28"/>
          <w:szCs w:val="28"/>
        </w:rPr>
      </w:pPr>
      <w:r w:rsidRPr="00E001C4">
        <w:rPr>
          <w:rFonts w:ascii="Courier New" w:hAnsi="Courier New" w:cs="Courier New"/>
          <w:b/>
          <w:noProof/>
          <w:sz w:val="28"/>
          <w:szCs w:val="28"/>
        </w:rPr>
        <w:t>Eje temático</w:t>
      </w:r>
    </w:p>
    <w:sdt>
      <w:sdtPr>
        <w:rPr>
          <w:rStyle w:val="Estilo1"/>
        </w:rPr>
        <w:id w:val="-1809541995"/>
        <w:placeholder>
          <w:docPart w:val="FABD245C66CB443DB5891ADB64DFEEB3"/>
        </w:placeholder>
        <w:showingPlcHdr/>
        <w15:color w:val="000000"/>
        <w:dropDownList>
          <w:listItem w:value="Elija un elemento."/>
          <w:listItem w:displayText="1. Estrategias exitosas vinculadas al proceso de aprendizaje" w:value="1. Estrategias exitosas vinculadas al proceso de aprendizaje"/>
          <w:listItem w:displayText="2. Desarrollo de habilidades socioemocionales del alumno de educación media superior" w:value="2. Desarrollo de habilidades socioemocionales del alumno de educación media superior"/>
          <w:listItem w:displayText="3. Inclusión, equidad, diversidad y derechos humanos" w:value="3. Inclusión, equidad, diversidad y derechos humanos"/>
          <w:listItem w:displayText="4. Impacto de la tutoría, orientación educativa y servicios educativos" w:value="4. Impacto de la tutoría, orientación educativa y servicios educativos"/>
          <w:listItem w:displayText="5. Aplicaciones tecnológicas para la formación transversal" w:value="5. Aplicaciones tecnológicas para la formación transversal"/>
        </w:dropDownList>
      </w:sdtPr>
      <w:sdtEndPr>
        <w:rPr>
          <w:rStyle w:val="Fuentedeprrafopredeter"/>
          <w:rFonts w:asciiTheme="minorHAnsi" w:hAnsiTheme="minorHAnsi" w:cs="Courier New"/>
          <w:b/>
          <w:noProof/>
          <w:sz w:val="22"/>
          <w:szCs w:val="28"/>
        </w:rPr>
      </w:sdtEndPr>
      <w:sdtContent>
        <w:p w14:paraId="03C7C89F" w14:textId="3EAEABA9" w:rsidR="00E001C4" w:rsidRPr="00E001C4" w:rsidRDefault="00F11296" w:rsidP="00E001C4">
          <w:pPr>
            <w:jc w:val="center"/>
            <w:rPr>
              <w:rFonts w:ascii="Courier New" w:hAnsi="Courier New" w:cs="Courier New"/>
              <w:b/>
              <w:noProof/>
              <w:sz w:val="28"/>
              <w:szCs w:val="28"/>
            </w:rPr>
          </w:pPr>
          <w:r w:rsidRPr="008A0AA5">
            <w:rPr>
              <w:rStyle w:val="Textodelmarcadordeposicin"/>
            </w:rPr>
            <w:t xml:space="preserve">Elija </w:t>
          </w:r>
          <w:r>
            <w:rPr>
              <w:rStyle w:val="Textodelmarcadordeposicin"/>
            </w:rPr>
            <w:t>el eje temático</w:t>
          </w:r>
        </w:p>
      </w:sdtContent>
    </w:sdt>
    <w:p w14:paraId="0E585B83" w14:textId="77777777" w:rsidR="0094000E" w:rsidRDefault="0094000E" w:rsidP="00E001C4">
      <w:pPr>
        <w:jc w:val="center"/>
        <w:rPr>
          <w:rFonts w:ascii="Courier New" w:hAnsi="Courier New" w:cs="Courier New"/>
          <w:b/>
          <w:noProof/>
          <w:sz w:val="28"/>
          <w:szCs w:val="28"/>
        </w:rPr>
      </w:pPr>
    </w:p>
    <w:p w14:paraId="111CF204" w14:textId="23A50FB5" w:rsidR="00E001C4" w:rsidRPr="00E001C4" w:rsidRDefault="00E001C4" w:rsidP="00E001C4">
      <w:pPr>
        <w:jc w:val="center"/>
        <w:rPr>
          <w:rFonts w:ascii="Courier New" w:hAnsi="Courier New" w:cs="Courier New"/>
          <w:b/>
          <w:noProof/>
          <w:sz w:val="28"/>
          <w:szCs w:val="28"/>
        </w:rPr>
      </w:pPr>
      <w:r w:rsidRPr="00E001C4">
        <w:rPr>
          <w:rFonts w:ascii="Courier New" w:hAnsi="Courier New" w:cs="Courier New"/>
          <w:b/>
          <w:noProof/>
          <w:sz w:val="28"/>
          <w:szCs w:val="28"/>
        </w:rPr>
        <w:t>Subtema</w:t>
      </w:r>
    </w:p>
    <w:sdt>
      <w:sdtPr>
        <w:rPr>
          <w:rStyle w:val="Estilo2"/>
        </w:rPr>
        <w:id w:val="-847330970"/>
        <w:placeholder>
          <w:docPart w:val="0F71D2F439A9439B93E26084ABC63898"/>
        </w:placeholder>
        <w:showingPlcHdr/>
        <w15:color w:val="000000"/>
        <w:dropDownList>
          <w:listItem w:value="Elija un elemento."/>
          <w:listItem w:displayText="1.1. Impacto en el desempeño académico del alumno" w:value="1.1. Impacto en el desempeño académico del alumno"/>
          <w:listItem w:displayText="1.2. Actividades extracurriculares" w:value="1.2. Actividades extracurriculares"/>
          <w:listItem w:displayText="2.1. Emoción y aprendizaje" w:value="2.1. Emoción y aprendizaje"/>
          <w:listItem w:displayText="2.2. Relaciones interpersonales" w:value="2.2. Relaciones interpersonales"/>
          <w:listItem w:displayText="3.1. Equidad de género" w:value="3.1. Equidad de género"/>
          <w:listItem w:displayText="3.2. Grupos vulnerables e inclusión social" w:value="3.2. Grupos vulnerables e inclusión social"/>
          <w:listItem w:displayText="4.1. Trayectorias escolares" w:value="4.1. Trayectorias escolares"/>
          <w:listItem w:displayText="4.2. Orientación educativa y acción tutorial" w:value="4.2. Orientación educativa y acción tutorial"/>
          <w:listItem w:displayText="5.1. Impacto del aprendizaje de robótica y diseño de páginas WEB" w:value="5.1. Impacto del aprendizaje de robótica y diseño de páginas WEB"/>
          <w:listItem w:displayText="5.2. Desarrollo e implementación de estrategias tecnológicas para el aprendizaje" w:value="5.2. Desarrollo e implementación de estrategias tecnológicas para el aprendizaje"/>
        </w:dropDownList>
      </w:sdtPr>
      <w:sdtEndPr>
        <w:rPr>
          <w:rStyle w:val="Fuentedeprrafopredeter"/>
          <w:rFonts w:asciiTheme="minorHAnsi" w:hAnsiTheme="minorHAnsi" w:cs="Courier New"/>
          <w:noProof/>
          <w:sz w:val="24"/>
          <w:szCs w:val="24"/>
        </w:rPr>
      </w:sdtEndPr>
      <w:sdtContent>
        <w:p w14:paraId="262FE26C" w14:textId="01BA828F" w:rsidR="00E001C4" w:rsidRDefault="00F11296" w:rsidP="00F11296">
          <w:pPr>
            <w:jc w:val="center"/>
            <w:rPr>
              <w:rFonts w:ascii="Courier New" w:hAnsi="Courier New" w:cs="Courier New"/>
              <w:noProof/>
              <w:sz w:val="24"/>
              <w:szCs w:val="24"/>
            </w:rPr>
          </w:pPr>
          <w:r w:rsidRPr="008A0AA5">
            <w:rPr>
              <w:rStyle w:val="Textodelmarcadordeposicin"/>
            </w:rPr>
            <w:t xml:space="preserve">Elija un </w:t>
          </w:r>
          <w:r>
            <w:rPr>
              <w:rStyle w:val="Textodelmarcadordeposicin"/>
            </w:rPr>
            <w:t>subtema</w:t>
          </w:r>
        </w:p>
      </w:sdtContent>
    </w:sdt>
    <w:p w14:paraId="281FB926" w14:textId="77777777" w:rsidR="0094000E" w:rsidRDefault="0094000E" w:rsidP="00F11296">
      <w:pPr>
        <w:jc w:val="center"/>
        <w:rPr>
          <w:rFonts w:ascii="Courier New" w:hAnsi="Courier New" w:cs="Courier New"/>
          <w:b/>
          <w:noProof/>
          <w:sz w:val="28"/>
          <w:szCs w:val="28"/>
        </w:rPr>
      </w:pPr>
    </w:p>
    <w:p w14:paraId="34A70121" w14:textId="6EBB7260" w:rsidR="00E001C4" w:rsidRPr="00F11296" w:rsidRDefault="00F11296" w:rsidP="00F11296">
      <w:pPr>
        <w:jc w:val="center"/>
        <w:rPr>
          <w:rFonts w:ascii="Courier New" w:hAnsi="Courier New" w:cs="Courier New"/>
          <w:b/>
          <w:noProof/>
          <w:sz w:val="28"/>
          <w:szCs w:val="28"/>
        </w:rPr>
      </w:pPr>
      <w:r w:rsidRPr="00F11296">
        <w:rPr>
          <w:rFonts w:ascii="Courier New" w:hAnsi="Courier New" w:cs="Courier New"/>
          <w:b/>
          <w:noProof/>
          <w:sz w:val="28"/>
          <w:szCs w:val="28"/>
        </w:rPr>
        <w:t>Modalidad de ponencia</w:t>
      </w:r>
    </w:p>
    <w:sdt>
      <w:sdtPr>
        <w:rPr>
          <w:rFonts w:ascii="Courier New" w:hAnsi="Courier New" w:cs="Courier New"/>
          <w:b/>
          <w:noProof/>
          <w:sz w:val="28"/>
          <w:szCs w:val="28"/>
        </w:rPr>
        <w:id w:val="-1323123670"/>
        <w:placeholder>
          <w:docPart w:val="068AF058137C4823B2F1888B6472B467"/>
        </w:placeholder>
        <w:showingPlcHdr/>
        <w15:color w:val="000000"/>
        <w:dropDownList>
          <w:listItem w:value="Elija un elemento."/>
          <w:listItem w:displayText="Reflexión Teórica" w:value="Reflexión Teórica"/>
          <w:listItem w:displayText="Avance de investigación" w:value="Avance de investigación"/>
          <w:listItem w:displayText="Informe de investigación concluida" w:value="Informe de investigación concluida"/>
          <w:listItem w:displayText="Experiencia exitosa" w:value="Experiencia exitosa"/>
        </w:dropDownList>
      </w:sdtPr>
      <w:sdtEndPr/>
      <w:sdtContent>
        <w:p w14:paraId="5113F7DD" w14:textId="7ABB952F" w:rsidR="00F11296" w:rsidRDefault="00F11296" w:rsidP="00E001C4">
          <w:pPr>
            <w:jc w:val="center"/>
            <w:rPr>
              <w:rFonts w:ascii="Courier New" w:hAnsi="Courier New" w:cs="Courier New"/>
              <w:b/>
              <w:noProof/>
              <w:sz w:val="28"/>
              <w:szCs w:val="28"/>
            </w:rPr>
          </w:pPr>
          <w:r w:rsidRPr="008A0AA5">
            <w:rPr>
              <w:rStyle w:val="Textodelmarcadordeposicin"/>
            </w:rPr>
            <w:t xml:space="preserve">Elija </w:t>
          </w:r>
          <w:r>
            <w:rPr>
              <w:rStyle w:val="Textodelmarcadordeposicin"/>
            </w:rPr>
            <w:t>el tipo de ponencia</w:t>
          </w:r>
        </w:p>
      </w:sdtContent>
    </w:sdt>
    <w:p w14:paraId="7F264711" w14:textId="77777777" w:rsidR="00F11296" w:rsidRDefault="00F11296" w:rsidP="00E001C4">
      <w:pPr>
        <w:jc w:val="center"/>
        <w:rPr>
          <w:rFonts w:ascii="Courier New" w:hAnsi="Courier New" w:cs="Courier New"/>
          <w:b/>
          <w:noProof/>
          <w:sz w:val="28"/>
          <w:szCs w:val="28"/>
        </w:rPr>
      </w:pPr>
    </w:p>
    <w:p w14:paraId="77C7517E" w14:textId="402A4EB6" w:rsidR="00E32591" w:rsidRDefault="00E001C4" w:rsidP="00E32591">
      <w:pPr>
        <w:jc w:val="center"/>
        <w:rPr>
          <w:rFonts w:ascii="Courier New" w:hAnsi="Courier New" w:cs="Courier New"/>
          <w:b/>
          <w:noProof/>
          <w:sz w:val="28"/>
          <w:szCs w:val="28"/>
        </w:rPr>
      </w:pPr>
      <w:r w:rsidRPr="00E001C4">
        <w:rPr>
          <w:rFonts w:ascii="Courier New" w:hAnsi="Courier New" w:cs="Courier New"/>
          <w:b/>
          <w:noProof/>
          <w:sz w:val="28"/>
          <w:szCs w:val="28"/>
        </w:rPr>
        <w:t>Título</w:t>
      </w:r>
    </w:p>
    <w:sdt>
      <w:sdtPr>
        <w:rPr>
          <w:rStyle w:val="Estilo3"/>
        </w:rPr>
        <w:id w:val="-1955004212"/>
        <w:placeholder>
          <w:docPart w:val="64B88C62A34C4FFBA90E93B7F0757B60"/>
        </w:placeholder>
        <w:showingPlcHdr/>
        <w15:color w:val="000000"/>
        <w:text/>
      </w:sdtPr>
      <w:sdtEndPr>
        <w:rPr>
          <w:rStyle w:val="Fuentedeprrafopredeter"/>
          <w:rFonts w:asciiTheme="minorHAnsi" w:hAnsiTheme="minorHAnsi" w:cs="Courier New"/>
          <w:b w:val="0"/>
          <w:noProof/>
          <w:sz w:val="22"/>
          <w:szCs w:val="28"/>
        </w:rPr>
      </w:sdtEndPr>
      <w:sdtContent>
        <w:p w14:paraId="321A67DF" w14:textId="2877CEE6" w:rsidR="00E32591" w:rsidRPr="00E001C4" w:rsidRDefault="00E32591" w:rsidP="00E32591">
          <w:pPr>
            <w:jc w:val="center"/>
            <w:rPr>
              <w:rFonts w:ascii="Courier New" w:hAnsi="Courier New" w:cs="Courier New"/>
              <w:b/>
              <w:noProof/>
              <w:sz w:val="28"/>
              <w:szCs w:val="28"/>
            </w:rPr>
          </w:pPr>
          <w:r w:rsidRPr="008A0AA5">
            <w:rPr>
              <w:rStyle w:val="Textodelmarcadordeposicin"/>
            </w:rPr>
            <w:t xml:space="preserve">Haga clic o pulse aquí para escribir </w:t>
          </w:r>
          <w:r>
            <w:rPr>
              <w:rStyle w:val="Textodelmarcadordeposicin"/>
            </w:rPr>
            <w:t>el título</w:t>
          </w:r>
        </w:p>
      </w:sdtContent>
    </w:sdt>
    <w:p w14:paraId="02AF719D" w14:textId="77777777" w:rsidR="00E32591" w:rsidRDefault="00E32591">
      <w:pPr>
        <w:rPr>
          <w:rFonts w:ascii="Courier New" w:hAnsi="Courier New" w:cs="Courier New"/>
          <w:b/>
          <w:noProof/>
          <w:sz w:val="28"/>
          <w:szCs w:val="28"/>
        </w:rPr>
      </w:pPr>
    </w:p>
    <w:p w14:paraId="1A698C2B" w14:textId="50054E7F" w:rsidR="0094000E" w:rsidRDefault="0094000E">
      <w:pPr>
        <w:rPr>
          <w:rFonts w:ascii="Courier New" w:hAnsi="Courier New" w:cs="Courier New"/>
          <w:b/>
          <w:noProof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</w:rPr>
        <w:br w:type="page"/>
      </w:r>
    </w:p>
    <w:p w14:paraId="6C22C88F" w14:textId="77777777" w:rsidR="00524B17" w:rsidRDefault="00524B17" w:rsidP="00751D36">
      <w:pPr>
        <w:jc w:val="right"/>
        <w:rPr>
          <w:rFonts w:ascii="Courier New" w:hAnsi="Courier New" w:cs="Courier New"/>
          <w:b/>
          <w:noProof/>
          <w:sz w:val="28"/>
          <w:szCs w:val="28"/>
        </w:rPr>
      </w:pPr>
    </w:p>
    <w:p w14:paraId="5F443FC0" w14:textId="52B39EDF" w:rsidR="00D31056" w:rsidRPr="00524B17" w:rsidRDefault="00E32591" w:rsidP="00524B17">
      <w:pPr>
        <w:jc w:val="right"/>
        <w:rPr>
          <w:rFonts w:ascii="Courier New" w:hAnsi="Courier New" w:cs="Courier New"/>
          <w:b/>
          <w:noProof/>
          <w:sz w:val="28"/>
          <w:szCs w:val="28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</w:rPr>
        <w:t xml:space="preserve">Autores: </w:t>
      </w:r>
      <w:bookmarkEnd w:id="0"/>
    </w:p>
    <w:sectPr w:rsidR="00D31056" w:rsidRPr="00524B17" w:rsidSect="00751D36">
      <w:headerReference w:type="default" r:id="rId7"/>
      <w:footerReference w:type="default" r:id="rId8"/>
      <w:pgSz w:w="12240" w:h="15840"/>
      <w:pgMar w:top="1701" w:right="1440" w:bottom="1440" w:left="1701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0A54A" w14:textId="77777777" w:rsidR="005E237E" w:rsidRDefault="005E237E" w:rsidP="00A23985">
      <w:pPr>
        <w:spacing w:after="0" w:line="240" w:lineRule="auto"/>
      </w:pPr>
      <w:r>
        <w:separator/>
      </w:r>
    </w:p>
  </w:endnote>
  <w:endnote w:type="continuationSeparator" w:id="0">
    <w:p w14:paraId="137BAD63" w14:textId="77777777" w:rsidR="005E237E" w:rsidRDefault="005E237E" w:rsidP="00A2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76EFF" w14:textId="77777777" w:rsidR="002D444E" w:rsidRDefault="002D444E" w:rsidP="00241D88">
    <w:pPr>
      <w:pStyle w:val="Piedepgina"/>
      <w:tabs>
        <w:tab w:val="clear" w:pos="8838"/>
      </w:tabs>
      <w:ind w:hanging="1701"/>
    </w:pPr>
    <w:r>
      <w:rPr>
        <w:noProof/>
        <w:lang w:eastAsia="es-MX"/>
      </w:rPr>
      <w:drawing>
        <wp:inline distT="0" distB="0" distL="0" distR="0" wp14:anchorId="5B09FC01" wp14:editId="0B7D044B">
          <wp:extent cx="7797800" cy="697865"/>
          <wp:effectExtent l="0" t="0" r="0" b="6985"/>
          <wp:docPr id="121" name="Imagen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cintilla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8841" cy="719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22BC0" w14:textId="77777777" w:rsidR="005E237E" w:rsidRDefault="005E237E" w:rsidP="00A23985">
      <w:pPr>
        <w:spacing w:after="0" w:line="240" w:lineRule="auto"/>
      </w:pPr>
      <w:r>
        <w:separator/>
      </w:r>
    </w:p>
  </w:footnote>
  <w:footnote w:type="continuationSeparator" w:id="0">
    <w:p w14:paraId="378DA8C0" w14:textId="77777777" w:rsidR="005E237E" w:rsidRDefault="005E237E" w:rsidP="00A23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37333" w14:textId="3AE5E502" w:rsidR="002D444E" w:rsidRDefault="00751D36" w:rsidP="00241D88">
    <w:pPr>
      <w:pStyle w:val="Encabezado"/>
      <w:jc w:val="center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0C4DF1A" wp14:editId="07E3FD5D">
          <wp:simplePos x="0" y="0"/>
          <wp:positionH relativeFrom="column">
            <wp:posOffset>4920615</wp:posOffset>
          </wp:positionH>
          <wp:positionV relativeFrom="paragraph">
            <wp:posOffset>-325120</wp:posOffset>
          </wp:positionV>
          <wp:extent cx="1114425" cy="873751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399" t="28074" r="32450" b="21513"/>
                  <a:stretch/>
                </pic:blipFill>
                <pic:spPr bwMode="auto">
                  <a:xfrm>
                    <a:off x="0" y="0"/>
                    <a:ext cx="1114425" cy="8737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9538775" wp14:editId="208F63A2">
          <wp:simplePos x="0" y="0"/>
          <wp:positionH relativeFrom="column">
            <wp:posOffset>-508635</wp:posOffset>
          </wp:positionH>
          <wp:positionV relativeFrom="paragraph">
            <wp:posOffset>-353695</wp:posOffset>
          </wp:positionV>
          <wp:extent cx="5191125" cy="914400"/>
          <wp:effectExtent l="0" t="0" r="9525" b="0"/>
          <wp:wrapSquare wrapText="bothSides"/>
          <wp:docPr id="120" name="Imagen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encabezado1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9378"/>
                  <a:stretch/>
                </pic:blipFill>
                <pic:spPr bwMode="auto">
                  <a:xfrm>
                    <a:off x="0" y="0"/>
                    <a:ext cx="519112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0CF4"/>
    <w:multiLevelType w:val="multilevel"/>
    <w:tmpl w:val="1F9615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92" w:hanging="432"/>
      </w:pPr>
    </w:lvl>
    <w:lvl w:ilvl="2">
      <w:start w:val="1"/>
      <w:numFmt w:val="decimal"/>
      <w:lvlText w:val="●.%2.%3."/>
      <w:lvlJc w:val="left"/>
      <w:pPr>
        <w:ind w:left="1224" w:hanging="504"/>
      </w:pPr>
    </w:lvl>
    <w:lvl w:ilvl="3">
      <w:start w:val="1"/>
      <w:numFmt w:val="decimal"/>
      <w:lvlText w:val="●.%2.%3.%4."/>
      <w:lvlJc w:val="left"/>
      <w:pPr>
        <w:ind w:left="1728" w:hanging="647"/>
      </w:pPr>
    </w:lvl>
    <w:lvl w:ilvl="4">
      <w:start w:val="1"/>
      <w:numFmt w:val="decimal"/>
      <w:lvlText w:val="●.%2.%3.%4.%5."/>
      <w:lvlJc w:val="left"/>
      <w:pPr>
        <w:ind w:left="2232" w:hanging="792"/>
      </w:pPr>
    </w:lvl>
    <w:lvl w:ilvl="5">
      <w:start w:val="1"/>
      <w:numFmt w:val="decimal"/>
      <w:lvlText w:val="●.%2.%3.%4.%5.%6."/>
      <w:lvlJc w:val="left"/>
      <w:pPr>
        <w:ind w:left="2736" w:hanging="935"/>
      </w:pPr>
    </w:lvl>
    <w:lvl w:ilvl="6">
      <w:start w:val="1"/>
      <w:numFmt w:val="decimal"/>
      <w:lvlText w:val="●.%2.%3.%4.%5.%6.%7."/>
      <w:lvlJc w:val="left"/>
      <w:pPr>
        <w:ind w:left="3240" w:hanging="1080"/>
      </w:pPr>
    </w:lvl>
    <w:lvl w:ilvl="7">
      <w:start w:val="1"/>
      <w:numFmt w:val="decimal"/>
      <w:lvlText w:val="●.%2.%3.%4.%5.%6.%7.%8."/>
      <w:lvlJc w:val="left"/>
      <w:pPr>
        <w:ind w:left="3744" w:hanging="1224"/>
      </w:pPr>
    </w:lvl>
    <w:lvl w:ilvl="8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1" w15:restartNumberingAfterBreak="0">
    <w:nsid w:val="1DC30C16"/>
    <w:multiLevelType w:val="multilevel"/>
    <w:tmpl w:val="A61CF3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B4463D"/>
    <w:multiLevelType w:val="multilevel"/>
    <w:tmpl w:val="A35200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92" w:hanging="432"/>
      </w:pPr>
    </w:lvl>
    <w:lvl w:ilvl="2">
      <w:start w:val="1"/>
      <w:numFmt w:val="decimal"/>
      <w:lvlText w:val="●.%2.%3."/>
      <w:lvlJc w:val="left"/>
      <w:pPr>
        <w:ind w:left="1224" w:hanging="504"/>
      </w:pPr>
    </w:lvl>
    <w:lvl w:ilvl="3">
      <w:start w:val="1"/>
      <w:numFmt w:val="decimal"/>
      <w:lvlText w:val="●.%2.%3.%4."/>
      <w:lvlJc w:val="left"/>
      <w:pPr>
        <w:ind w:left="1728" w:hanging="647"/>
      </w:pPr>
    </w:lvl>
    <w:lvl w:ilvl="4">
      <w:start w:val="1"/>
      <w:numFmt w:val="decimal"/>
      <w:lvlText w:val="●.%2.%3.%4.%5."/>
      <w:lvlJc w:val="left"/>
      <w:pPr>
        <w:ind w:left="2232" w:hanging="792"/>
      </w:pPr>
    </w:lvl>
    <w:lvl w:ilvl="5">
      <w:start w:val="1"/>
      <w:numFmt w:val="decimal"/>
      <w:lvlText w:val="●.%2.%3.%4.%5.%6."/>
      <w:lvlJc w:val="left"/>
      <w:pPr>
        <w:ind w:left="2736" w:hanging="935"/>
      </w:pPr>
    </w:lvl>
    <w:lvl w:ilvl="6">
      <w:start w:val="1"/>
      <w:numFmt w:val="decimal"/>
      <w:lvlText w:val="●.%2.%3.%4.%5.%6.%7."/>
      <w:lvlJc w:val="left"/>
      <w:pPr>
        <w:ind w:left="3240" w:hanging="1080"/>
      </w:pPr>
    </w:lvl>
    <w:lvl w:ilvl="7">
      <w:start w:val="1"/>
      <w:numFmt w:val="decimal"/>
      <w:lvlText w:val="●.%2.%3.%4.%5.%6.%7.%8."/>
      <w:lvlJc w:val="left"/>
      <w:pPr>
        <w:ind w:left="3744" w:hanging="1224"/>
      </w:pPr>
    </w:lvl>
    <w:lvl w:ilvl="8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3" w15:restartNumberingAfterBreak="0">
    <w:nsid w:val="31542978"/>
    <w:multiLevelType w:val="multilevel"/>
    <w:tmpl w:val="3AC4F31E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decimal"/>
      <w:lvlText w:val="o.%2."/>
      <w:lvlJc w:val="left"/>
      <w:pPr>
        <w:ind w:left="792" w:hanging="432"/>
      </w:pPr>
    </w:lvl>
    <w:lvl w:ilvl="2">
      <w:start w:val="1"/>
      <w:numFmt w:val="decimal"/>
      <w:lvlText w:val="o.%2.%3."/>
      <w:lvlJc w:val="left"/>
      <w:pPr>
        <w:ind w:left="1224" w:hanging="504"/>
      </w:pPr>
    </w:lvl>
    <w:lvl w:ilvl="3">
      <w:start w:val="1"/>
      <w:numFmt w:val="decimal"/>
      <w:lvlText w:val="o.%2.%3.%4."/>
      <w:lvlJc w:val="left"/>
      <w:pPr>
        <w:ind w:left="1728" w:hanging="647"/>
      </w:pPr>
    </w:lvl>
    <w:lvl w:ilvl="4">
      <w:start w:val="1"/>
      <w:numFmt w:val="decimal"/>
      <w:lvlText w:val="o.%2.%3.%4.%5."/>
      <w:lvlJc w:val="left"/>
      <w:pPr>
        <w:ind w:left="2232" w:hanging="792"/>
      </w:pPr>
    </w:lvl>
    <w:lvl w:ilvl="5">
      <w:start w:val="1"/>
      <w:numFmt w:val="decimal"/>
      <w:lvlText w:val="o.%2.%3.%4.%5.%6."/>
      <w:lvlJc w:val="left"/>
      <w:pPr>
        <w:ind w:left="2736" w:hanging="935"/>
      </w:pPr>
    </w:lvl>
    <w:lvl w:ilvl="6">
      <w:start w:val="1"/>
      <w:numFmt w:val="decimal"/>
      <w:lvlText w:val="o.%2.%3.%4.%5.%6.%7."/>
      <w:lvlJc w:val="left"/>
      <w:pPr>
        <w:ind w:left="3240" w:hanging="1080"/>
      </w:pPr>
    </w:lvl>
    <w:lvl w:ilvl="7">
      <w:start w:val="1"/>
      <w:numFmt w:val="decimal"/>
      <w:lvlText w:val="o.%2.%3.%4.%5.%6.%7.%8."/>
      <w:lvlJc w:val="left"/>
      <w:pPr>
        <w:ind w:left="3744" w:hanging="1224"/>
      </w:pPr>
    </w:lvl>
    <w:lvl w:ilvl="8">
      <w:start w:val="1"/>
      <w:numFmt w:val="decimal"/>
      <w:lvlText w:val="o.%2.%3.%4.%5.%6.%7.%8.%9."/>
      <w:lvlJc w:val="left"/>
      <w:pPr>
        <w:ind w:left="4320" w:hanging="1440"/>
      </w:pPr>
    </w:lvl>
  </w:abstractNum>
  <w:abstractNum w:abstractNumId="4" w15:restartNumberingAfterBreak="0">
    <w:nsid w:val="3BC9505E"/>
    <w:multiLevelType w:val="multilevel"/>
    <w:tmpl w:val="B4687A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E0599F"/>
    <w:multiLevelType w:val="multilevel"/>
    <w:tmpl w:val="D7988E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E76628"/>
    <w:multiLevelType w:val="multilevel"/>
    <w:tmpl w:val="D908B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8C13E1"/>
    <w:multiLevelType w:val="multilevel"/>
    <w:tmpl w:val="C6A2E1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792" w:hanging="432"/>
      </w:pPr>
    </w:lvl>
    <w:lvl w:ilvl="2">
      <w:start w:val="1"/>
      <w:numFmt w:val="decimal"/>
      <w:lvlText w:val="●.%2.%3."/>
      <w:lvlJc w:val="left"/>
      <w:pPr>
        <w:ind w:left="1224" w:hanging="504"/>
      </w:pPr>
    </w:lvl>
    <w:lvl w:ilvl="3">
      <w:start w:val="1"/>
      <w:numFmt w:val="decimal"/>
      <w:lvlText w:val="●.%2.%3.%4."/>
      <w:lvlJc w:val="left"/>
      <w:pPr>
        <w:ind w:left="1728" w:hanging="647"/>
      </w:pPr>
    </w:lvl>
    <w:lvl w:ilvl="4">
      <w:start w:val="1"/>
      <w:numFmt w:val="decimal"/>
      <w:lvlText w:val="●.%2.%3.%4.%5."/>
      <w:lvlJc w:val="left"/>
      <w:pPr>
        <w:ind w:left="2232" w:hanging="792"/>
      </w:pPr>
    </w:lvl>
    <w:lvl w:ilvl="5">
      <w:start w:val="1"/>
      <w:numFmt w:val="decimal"/>
      <w:lvlText w:val="●.%2.%3.%4.%5.%6."/>
      <w:lvlJc w:val="left"/>
      <w:pPr>
        <w:ind w:left="2736" w:hanging="935"/>
      </w:pPr>
    </w:lvl>
    <w:lvl w:ilvl="6">
      <w:start w:val="1"/>
      <w:numFmt w:val="decimal"/>
      <w:lvlText w:val="●.%2.%3.%4.%5.%6.%7."/>
      <w:lvlJc w:val="left"/>
      <w:pPr>
        <w:ind w:left="3240" w:hanging="1080"/>
      </w:pPr>
    </w:lvl>
    <w:lvl w:ilvl="7">
      <w:start w:val="1"/>
      <w:numFmt w:val="decimal"/>
      <w:lvlText w:val="●.%2.%3.%4.%5.%6.%7.%8."/>
      <w:lvlJc w:val="left"/>
      <w:pPr>
        <w:ind w:left="3744" w:hanging="1224"/>
      </w:pPr>
    </w:lvl>
    <w:lvl w:ilvl="8">
      <w:start w:val="1"/>
      <w:numFmt w:val="decimal"/>
      <w:lvlText w:val="●.%2.%3.%4.%5.%6.%7.%8.%9."/>
      <w:lvlJc w:val="left"/>
      <w:pPr>
        <w:ind w:left="4320" w:hanging="1440"/>
      </w:pPr>
    </w:lvl>
  </w:abstractNum>
  <w:abstractNum w:abstractNumId="8" w15:restartNumberingAfterBreak="0">
    <w:nsid w:val="7A3049FF"/>
    <w:multiLevelType w:val="multilevel"/>
    <w:tmpl w:val="E4A882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73"/>
    <w:rsid w:val="00075DF9"/>
    <w:rsid w:val="001B149F"/>
    <w:rsid w:val="0020173F"/>
    <w:rsid w:val="00241D88"/>
    <w:rsid w:val="002D444E"/>
    <w:rsid w:val="00412279"/>
    <w:rsid w:val="00524B17"/>
    <w:rsid w:val="005E237E"/>
    <w:rsid w:val="006E7E6F"/>
    <w:rsid w:val="007358BF"/>
    <w:rsid w:val="00751D36"/>
    <w:rsid w:val="008B1542"/>
    <w:rsid w:val="0094000E"/>
    <w:rsid w:val="009929B4"/>
    <w:rsid w:val="009A06A3"/>
    <w:rsid w:val="009B0E05"/>
    <w:rsid w:val="00A23985"/>
    <w:rsid w:val="00A63C51"/>
    <w:rsid w:val="00A87AFF"/>
    <w:rsid w:val="00B5304B"/>
    <w:rsid w:val="00BE1061"/>
    <w:rsid w:val="00BE202A"/>
    <w:rsid w:val="00BF4899"/>
    <w:rsid w:val="00CF458C"/>
    <w:rsid w:val="00D31056"/>
    <w:rsid w:val="00E001C4"/>
    <w:rsid w:val="00E32591"/>
    <w:rsid w:val="00F11296"/>
    <w:rsid w:val="00FA1C73"/>
    <w:rsid w:val="00FB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34530"/>
  <w15:chartTrackingRefBased/>
  <w15:docId w15:val="{2107008C-E1D6-4BED-8916-34796452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3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3985"/>
  </w:style>
  <w:style w:type="paragraph" w:styleId="Piedepgina">
    <w:name w:val="footer"/>
    <w:basedOn w:val="Normal"/>
    <w:link w:val="PiedepginaCar"/>
    <w:uiPriority w:val="99"/>
    <w:unhideWhenUsed/>
    <w:rsid w:val="00A239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985"/>
  </w:style>
  <w:style w:type="paragraph" w:styleId="Sinespaciado">
    <w:name w:val="No Spacing"/>
    <w:uiPriority w:val="1"/>
    <w:qFormat/>
    <w:rsid w:val="00A2398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41D8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1B149F"/>
    <w:pPr>
      <w:spacing w:after="0" w:line="240" w:lineRule="auto"/>
    </w:pPr>
    <w:rPr>
      <w:rFonts w:eastAsiaTheme="minorEastAsia"/>
      <w:lang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0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1C4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001C4"/>
    <w:rPr>
      <w:color w:val="808080"/>
    </w:rPr>
  </w:style>
  <w:style w:type="character" w:customStyle="1" w:styleId="Estilo1">
    <w:name w:val="Estilo1"/>
    <w:basedOn w:val="Fuentedeprrafopredeter"/>
    <w:uiPriority w:val="1"/>
    <w:rsid w:val="00F11296"/>
    <w:rPr>
      <w:rFonts w:ascii="Courier New" w:hAnsi="Courier New"/>
      <w:b w:val="0"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F11296"/>
    <w:rPr>
      <w:rFonts w:ascii="Courier New" w:hAnsi="Courier New"/>
      <w:sz w:val="28"/>
    </w:rPr>
  </w:style>
  <w:style w:type="character" w:customStyle="1" w:styleId="Estilo3">
    <w:name w:val="Estilo3"/>
    <w:basedOn w:val="Fuentedeprrafopredeter"/>
    <w:uiPriority w:val="1"/>
    <w:rsid w:val="00E32591"/>
    <w:rPr>
      <w:rFonts w:ascii="Courier New" w:hAnsi="Courier New"/>
      <w:b/>
      <w:sz w:val="28"/>
    </w:rPr>
  </w:style>
  <w:style w:type="paragraph" w:customStyle="1" w:styleId="Estilo4">
    <w:name w:val="Estilo4"/>
    <w:basedOn w:val="Normal"/>
    <w:link w:val="Estilo4Car"/>
    <w:rsid w:val="00A63C51"/>
    <w:pPr>
      <w:spacing w:line="240" w:lineRule="auto"/>
      <w:jc w:val="right"/>
    </w:pPr>
    <w:rPr>
      <w:rFonts w:ascii="Courier New" w:hAnsi="Courier New"/>
      <w:sz w:val="24"/>
    </w:rPr>
  </w:style>
  <w:style w:type="paragraph" w:customStyle="1" w:styleId="Estilo5">
    <w:name w:val="Estilo5"/>
    <w:basedOn w:val="Normal"/>
    <w:link w:val="Estilo5Car"/>
    <w:rsid w:val="00A63C51"/>
    <w:pPr>
      <w:spacing w:line="360" w:lineRule="auto"/>
      <w:jc w:val="both"/>
    </w:pPr>
    <w:rPr>
      <w:rFonts w:ascii="Courier New" w:hAnsi="Courier New"/>
      <w:sz w:val="24"/>
    </w:rPr>
  </w:style>
  <w:style w:type="character" w:customStyle="1" w:styleId="Estilo4Car">
    <w:name w:val="Estilo4 Car"/>
    <w:basedOn w:val="Fuentedeprrafopredeter"/>
    <w:link w:val="Estilo4"/>
    <w:rsid w:val="00A63C51"/>
    <w:rPr>
      <w:rFonts w:ascii="Courier New" w:hAnsi="Courier New"/>
      <w:sz w:val="24"/>
    </w:rPr>
  </w:style>
  <w:style w:type="paragraph" w:customStyle="1" w:styleId="Estilo6">
    <w:name w:val="Estilo6"/>
    <w:basedOn w:val="Normal"/>
    <w:link w:val="Estilo6Car"/>
    <w:rsid w:val="00A63C51"/>
    <w:pPr>
      <w:spacing w:line="360" w:lineRule="auto"/>
    </w:pPr>
    <w:rPr>
      <w:rFonts w:ascii="Courier New" w:hAnsi="Courier New"/>
      <w:sz w:val="24"/>
    </w:rPr>
  </w:style>
  <w:style w:type="character" w:customStyle="1" w:styleId="Estilo5Car">
    <w:name w:val="Estilo5 Car"/>
    <w:basedOn w:val="Fuentedeprrafopredeter"/>
    <w:link w:val="Estilo5"/>
    <w:rsid w:val="00A63C51"/>
    <w:rPr>
      <w:rFonts w:ascii="Courier New" w:hAnsi="Courier New"/>
      <w:sz w:val="24"/>
    </w:rPr>
  </w:style>
  <w:style w:type="character" w:customStyle="1" w:styleId="Estilo7">
    <w:name w:val="Estilo7"/>
    <w:basedOn w:val="Fuentedeprrafopredeter"/>
    <w:uiPriority w:val="1"/>
    <w:rsid w:val="00A63C51"/>
    <w:rPr>
      <w:rFonts w:ascii="Courier New" w:hAnsi="Courier New"/>
      <w:sz w:val="24"/>
    </w:rPr>
  </w:style>
  <w:style w:type="character" w:customStyle="1" w:styleId="Estilo6Car">
    <w:name w:val="Estilo6 Car"/>
    <w:basedOn w:val="Fuentedeprrafopredeter"/>
    <w:link w:val="Estilo6"/>
    <w:rsid w:val="00A63C51"/>
    <w:rPr>
      <w:rFonts w:ascii="Courier New" w:hAnsi="Courier New"/>
      <w:sz w:val="24"/>
    </w:rPr>
  </w:style>
  <w:style w:type="character" w:customStyle="1" w:styleId="Estilo8">
    <w:name w:val="Estilo8"/>
    <w:basedOn w:val="Fuentedeprrafopredeter"/>
    <w:uiPriority w:val="1"/>
    <w:rsid w:val="00A63C51"/>
    <w:rPr>
      <w:rFonts w:ascii="Courier New" w:hAnsi="Courier New"/>
      <w:sz w:val="24"/>
    </w:rPr>
  </w:style>
  <w:style w:type="paragraph" w:customStyle="1" w:styleId="Estilo9">
    <w:name w:val="Estilo9"/>
    <w:basedOn w:val="Normal"/>
    <w:link w:val="Estilo9Car"/>
    <w:rsid w:val="002D444E"/>
    <w:pPr>
      <w:spacing w:line="360" w:lineRule="auto"/>
      <w:jc w:val="both"/>
    </w:pPr>
  </w:style>
  <w:style w:type="paragraph" w:customStyle="1" w:styleId="Estilo10">
    <w:name w:val="Estilo10"/>
    <w:basedOn w:val="Normal"/>
    <w:link w:val="Estilo10Car"/>
    <w:rsid w:val="002D444E"/>
    <w:pPr>
      <w:spacing w:line="360" w:lineRule="auto"/>
      <w:jc w:val="both"/>
    </w:pPr>
    <w:rPr>
      <w:rFonts w:ascii="Courier New" w:hAnsi="Courier New"/>
      <w:sz w:val="24"/>
    </w:rPr>
  </w:style>
  <w:style w:type="character" w:customStyle="1" w:styleId="Estilo9Car">
    <w:name w:val="Estilo9 Car"/>
    <w:basedOn w:val="Fuentedeprrafopredeter"/>
    <w:link w:val="Estilo9"/>
    <w:rsid w:val="002D444E"/>
  </w:style>
  <w:style w:type="paragraph" w:customStyle="1" w:styleId="Estilo11">
    <w:name w:val="Estilo11"/>
    <w:basedOn w:val="Normal"/>
    <w:link w:val="Estilo11Car"/>
    <w:rsid w:val="002D444E"/>
    <w:pPr>
      <w:spacing w:line="240" w:lineRule="auto"/>
      <w:ind w:left="709" w:hanging="709"/>
      <w:jc w:val="both"/>
    </w:pPr>
  </w:style>
  <w:style w:type="character" w:customStyle="1" w:styleId="Estilo10Car">
    <w:name w:val="Estilo10 Car"/>
    <w:basedOn w:val="Fuentedeprrafopredeter"/>
    <w:link w:val="Estilo10"/>
    <w:rsid w:val="002D444E"/>
    <w:rPr>
      <w:rFonts w:ascii="Courier New" w:hAnsi="Courier New"/>
      <w:sz w:val="24"/>
    </w:rPr>
  </w:style>
  <w:style w:type="character" w:customStyle="1" w:styleId="Estilo11Car">
    <w:name w:val="Estilo11 Car"/>
    <w:basedOn w:val="Fuentedeprrafopredeter"/>
    <w:link w:val="Estilo11"/>
    <w:rsid w:val="002D4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BD245C66CB443DB5891ADB64DFE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8E3E0-E1EC-4A1C-9119-DBD74CE413CC}"/>
      </w:docPartPr>
      <w:docPartBody>
        <w:p w:rsidR="00E4545A" w:rsidRDefault="00E4545A" w:rsidP="00E4545A">
          <w:pPr>
            <w:pStyle w:val="FABD245C66CB443DB5891ADB64DFEEB312"/>
          </w:pPr>
          <w:r w:rsidRPr="008A0AA5">
            <w:rPr>
              <w:rStyle w:val="Textodelmarcadordeposicin"/>
            </w:rPr>
            <w:t xml:space="preserve">Elija </w:t>
          </w:r>
          <w:r>
            <w:rPr>
              <w:rStyle w:val="Textodelmarcadordeposicin"/>
            </w:rPr>
            <w:t>el eje temático</w:t>
          </w:r>
        </w:p>
      </w:docPartBody>
    </w:docPart>
    <w:docPart>
      <w:docPartPr>
        <w:name w:val="068AF058137C4823B2F1888B6472B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1B5AF-E3B6-47F1-AF12-6D2612B795A3}"/>
      </w:docPartPr>
      <w:docPartBody>
        <w:p w:rsidR="00E4545A" w:rsidRDefault="00E4545A" w:rsidP="00E4545A">
          <w:pPr>
            <w:pStyle w:val="068AF058137C4823B2F1888B6472B46712"/>
          </w:pPr>
          <w:r w:rsidRPr="008A0AA5">
            <w:rPr>
              <w:rStyle w:val="Textodelmarcadordeposicin"/>
            </w:rPr>
            <w:t xml:space="preserve">Elija </w:t>
          </w:r>
          <w:r>
            <w:rPr>
              <w:rStyle w:val="Textodelmarcadordeposicin"/>
            </w:rPr>
            <w:t>el tipo de ponencia</w:t>
          </w:r>
        </w:p>
      </w:docPartBody>
    </w:docPart>
    <w:docPart>
      <w:docPartPr>
        <w:name w:val="0F71D2F439A9439B93E26084ABC63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7F396-FCB5-4C19-83E3-50FFD224C299}"/>
      </w:docPartPr>
      <w:docPartBody>
        <w:p w:rsidR="00E4545A" w:rsidRDefault="00E4545A" w:rsidP="00E4545A">
          <w:pPr>
            <w:pStyle w:val="0F71D2F439A9439B93E26084ABC6389810"/>
          </w:pPr>
          <w:r w:rsidRPr="008A0AA5">
            <w:rPr>
              <w:rStyle w:val="Textodelmarcadordeposicin"/>
            </w:rPr>
            <w:t xml:space="preserve">Elija un </w:t>
          </w:r>
          <w:r>
            <w:rPr>
              <w:rStyle w:val="Textodelmarcadordeposicin"/>
            </w:rPr>
            <w:t>subtema</w:t>
          </w:r>
        </w:p>
      </w:docPartBody>
    </w:docPart>
    <w:docPart>
      <w:docPartPr>
        <w:name w:val="64B88C62A34C4FFBA90E93B7F0757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C0CBB-93C2-4EC0-B69D-90DF6D023A44}"/>
      </w:docPartPr>
      <w:docPartBody>
        <w:p w:rsidR="00E4545A" w:rsidRDefault="00E4545A" w:rsidP="00E4545A">
          <w:pPr>
            <w:pStyle w:val="64B88C62A34C4FFBA90E93B7F0757B605"/>
          </w:pPr>
          <w:r w:rsidRPr="008A0AA5">
            <w:rPr>
              <w:rStyle w:val="Textodelmarcadordeposicin"/>
            </w:rPr>
            <w:t xml:space="preserve">Haga clic o pulse aquí para escribir </w:t>
          </w:r>
          <w:r>
            <w:rPr>
              <w:rStyle w:val="Textodelmarcadordeposicin"/>
            </w:rPr>
            <w:t>el 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45A"/>
    <w:rsid w:val="0069286B"/>
    <w:rsid w:val="00B73916"/>
    <w:rsid w:val="00D573FC"/>
    <w:rsid w:val="00E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545A"/>
    <w:rPr>
      <w:color w:val="808080"/>
    </w:rPr>
  </w:style>
  <w:style w:type="paragraph" w:customStyle="1" w:styleId="FABD245C66CB443DB5891ADB64DFEEB3">
    <w:name w:val="FABD245C66CB443DB5891ADB64DFEEB3"/>
    <w:rsid w:val="00E4545A"/>
    <w:rPr>
      <w:rFonts w:eastAsiaTheme="minorHAnsi"/>
      <w:lang w:eastAsia="en-US"/>
    </w:rPr>
  </w:style>
  <w:style w:type="paragraph" w:customStyle="1" w:styleId="068AF058137C4823B2F1888B6472B467">
    <w:name w:val="068AF058137C4823B2F1888B6472B467"/>
    <w:rsid w:val="00E4545A"/>
    <w:rPr>
      <w:rFonts w:eastAsiaTheme="minorHAnsi"/>
      <w:lang w:eastAsia="en-US"/>
    </w:rPr>
  </w:style>
  <w:style w:type="paragraph" w:customStyle="1" w:styleId="FABD245C66CB443DB5891ADB64DFEEB31">
    <w:name w:val="FABD245C66CB443DB5891ADB64DFEEB31"/>
    <w:rsid w:val="00E4545A"/>
    <w:rPr>
      <w:rFonts w:eastAsiaTheme="minorHAnsi"/>
      <w:lang w:eastAsia="en-US"/>
    </w:rPr>
  </w:style>
  <w:style w:type="paragraph" w:customStyle="1" w:styleId="068AF058137C4823B2F1888B6472B4671">
    <w:name w:val="068AF058137C4823B2F1888B6472B4671"/>
    <w:rsid w:val="00E4545A"/>
    <w:rPr>
      <w:rFonts w:eastAsiaTheme="minorHAnsi"/>
      <w:lang w:eastAsia="en-US"/>
    </w:rPr>
  </w:style>
  <w:style w:type="paragraph" w:customStyle="1" w:styleId="FABD245C66CB443DB5891ADB64DFEEB32">
    <w:name w:val="FABD245C66CB443DB5891ADB64DFEEB32"/>
    <w:rsid w:val="00E4545A"/>
    <w:rPr>
      <w:rFonts w:eastAsiaTheme="minorHAnsi"/>
      <w:lang w:eastAsia="en-US"/>
    </w:rPr>
  </w:style>
  <w:style w:type="paragraph" w:customStyle="1" w:styleId="0F71D2F439A9439B93E26084ABC63898">
    <w:name w:val="0F71D2F439A9439B93E26084ABC63898"/>
    <w:rsid w:val="00E4545A"/>
    <w:rPr>
      <w:rFonts w:eastAsiaTheme="minorHAnsi"/>
      <w:lang w:eastAsia="en-US"/>
    </w:rPr>
  </w:style>
  <w:style w:type="paragraph" w:customStyle="1" w:styleId="068AF058137C4823B2F1888B6472B4672">
    <w:name w:val="068AF058137C4823B2F1888B6472B4672"/>
    <w:rsid w:val="00E4545A"/>
    <w:rPr>
      <w:rFonts w:eastAsiaTheme="minorHAnsi"/>
      <w:lang w:eastAsia="en-US"/>
    </w:rPr>
  </w:style>
  <w:style w:type="paragraph" w:customStyle="1" w:styleId="FABD245C66CB443DB5891ADB64DFEEB33">
    <w:name w:val="FABD245C66CB443DB5891ADB64DFEEB33"/>
    <w:rsid w:val="00E4545A"/>
    <w:rPr>
      <w:rFonts w:eastAsiaTheme="minorHAnsi"/>
      <w:lang w:eastAsia="en-US"/>
    </w:rPr>
  </w:style>
  <w:style w:type="paragraph" w:customStyle="1" w:styleId="0F71D2F439A9439B93E26084ABC638981">
    <w:name w:val="0F71D2F439A9439B93E26084ABC638981"/>
    <w:rsid w:val="00E4545A"/>
    <w:rPr>
      <w:rFonts w:eastAsiaTheme="minorHAnsi"/>
      <w:lang w:eastAsia="en-US"/>
    </w:rPr>
  </w:style>
  <w:style w:type="paragraph" w:customStyle="1" w:styleId="068AF058137C4823B2F1888B6472B4673">
    <w:name w:val="068AF058137C4823B2F1888B6472B4673"/>
    <w:rsid w:val="00E4545A"/>
    <w:rPr>
      <w:rFonts w:eastAsiaTheme="minorHAnsi"/>
      <w:lang w:eastAsia="en-US"/>
    </w:rPr>
  </w:style>
  <w:style w:type="paragraph" w:customStyle="1" w:styleId="FABD245C66CB443DB5891ADB64DFEEB34">
    <w:name w:val="FABD245C66CB443DB5891ADB64DFEEB34"/>
    <w:rsid w:val="00E4545A"/>
    <w:rPr>
      <w:rFonts w:eastAsiaTheme="minorHAnsi"/>
      <w:lang w:eastAsia="en-US"/>
    </w:rPr>
  </w:style>
  <w:style w:type="paragraph" w:customStyle="1" w:styleId="0F71D2F439A9439B93E26084ABC638982">
    <w:name w:val="0F71D2F439A9439B93E26084ABC638982"/>
    <w:rsid w:val="00E4545A"/>
    <w:rPr>
      <w:rFonts w:eastAsiaTheme="minorHAnsi"/>
      <w:lang w:eastAsia="en-US"/>
    </w:rPr>
  </w:style>
  <w:style w:type="paragraph" w:customStyle="1" w:styleId="068AF058137C4823B2F1888B6472B4674">
    <w:name w:val="068AF058137C4823B2F1888B6472B4674"/>
    <w:rsid w:val="00E4545A"/>
    <w:rPr>
      <w:rFonts w:eastAsiaTheme="minorHAnsi"/>
      <w:lang w:eastAsia="en-US"/>
    </w:rPr>
  </w:style>
  <w:style w:type="paragraph" w:customStyle="1" w:styleId="87C4C1EA3F384C2F8C22FAA783B94B4B">
    <w:name w:val="87C4C1EA3F384C2F8C22FAA783B94B4B"/>
    <w:rsid w:val="00E4545A"/>
    <w:rPr>
      <w:rFonts w:eastAsiaTheme="minorHAnsi"/>
      <w:lang w:eastAsia="en-US"/>
    </w:rPr>
  </w:style>
  <w:style w:type="paragraph" w:customStyle="1" w:styleId="FABD245C66CB443DB5891ADB64DFEEB35">
    <w:name w:val="FABD245C66CB443DB5891ADB64DFEEB35"/>
    <w:rsid w:val="00E4545A"/>
    <w:rPr>
      <w:rFonts w:eastAsiaTheme="minorHAnsi"/>
      <w:lang w:eastAsia="en-US"/>
    </w:rPr>
  </w:style>
  <w:style w:type="paragraph" w:customStyle="1" w:styleId="0F71D2F439A9439B93E26084ABC638983">
    <w:name w:val="0F71D2F439A9439B93E26084ABC638983"/>
    <w:rsid w:val="00E4545A"/>
    <w:rPr>
      <w:rFonts w:eastAsiaTheme="minorHAnsi"/>
      <w:lang w:eastAsia="en-US"/>
    </w:rPr>
  </w:style>
  <w:style w:type="paragraph" w:customStyle="1" w:styleId="068AF058137C4823B2F1888B6472B4675">
    <w:name w:val="068AF058137C4823B2F1888B6472B4675"/>
    <w:rsid w:val="00E4545A"/>
    <w:rPr>
      <w:rFonts w:eastAsiaTheme="minorHAnsi"/>
      <w:lang w:eastAsia="en-US"/>
    </w:rPr>
  </w:style>
  <w:style w:type="paragraph" w:customStyle="1" w:styleId="826ACD9523D4431A8C8753119136473F">
    <w:name w:val="826ACD9523D4431A8C8753119136473F"/>
    <w:rsid w:val="00E4545A"/>
    <w:rPr>
      <w:rFonts w:eastAsiaTheme="minorHAnsi"/>
      <w:lang w:eastAsia="en-US"/>
    </w:rPr>
  </w:style>
  <w:style w:type="paragraph" w:customStyle="1" w:styleId="FABD245C66CB443DB5891ADB64DFEEB36">
    <w:name w:val="FABD245C66CB443DB5891ADB64DFEEB36"/>
    <w:rsid w:val="00E4545A"/>
    <w:rPr>
      <w:rFonts w:eastAsiaTheme="minorHAnsi"/>
      <w:lang w:eastAsia="en-US"/>
    </w:rPr>
  </w:style>
  <w:style w:type="paragraph" w:customStyle="1" w:styleId="0F71D2F439A9439B93E26084ABC638984">
    <w:name w:val="0F71D2F439A9439B93E26084ABC638984"/>
    <w:rsid w:val="00E4545A"/>
    <w:rPr>
      <w:rFonts w:eastAsiaTheme="minorHAnsi"/>
      <w:lang w:eastAsia="en-US"/>
    </w:rPr>
  </w:style>
  <w:style w:type="paragraph" w:customStyle="1" w:styleId="068AF058137C4823B2F1888B6472B4676">
    <w:name w:val="068AF058137C4823B2F1888B6472B4676"/>
    <w:rsid w:val="00E4545A"/>
    <w:rPr>
      <w:rFonts w:eastAsiaTheme="minorHAnsi"/>
      <w:lang w:eastAsia="en-US"/>
    </w:rPr>
  </w:style>
  <w:style w:type="paragraph" w:customStyle="1" w:styleId="FABD245C66CB443DB5891ADB64DFEEB37">
    <w:name w:val="FABD245C66CB443DB5891ADB64DFEEB37"/>
    <w:rsid w:val="00E4545A"/>
    <w:rPr>
      <w:rFonts w:eastAsiaTheme="minorHAnsi"/>
      <w:lang w:eastAsia="en-US"/>
    </w:rPr>
  </w:style>
  <w:style w:type="paragraph" w:customStyle="1" w:styleId="0F71D2F439A9439B93E26084ABC638985">
    <w:name w:val="0F71D2F439A9439B93E26084ABC638985"/>
    <w:rsid w:val="00E4545A"/>
    <w:rPr>
      <w:rFonts w:eastAsiaTheme="minorHAnsi"/>
      <w:lang w:eastAsia="en-US"/>
    </w:rPr>
  </w:style>
  <w:style w:type="paragraph" w:customStyle="1" w:styleId="068AF058137C4823B2F1888B6472B4677">
    <w:name w:val="068AF058137C4823B2F1888B6472B4677"/>
    <w:rsid w:val="00E4545A"/>
    <w:rPr>
      <w:rFonts w:eastAsiaTheme="minorHAnsi"/>
      <w:lang w:eastAsia="en-US"/>
    </w:rPr>
  </w:style>
  <w:style w:type="paragraph" w:customStyle="1" w:styleId="64B88C62A34C4FFBA90E93B7F0757B60">
    <w:name w:val="64B88C62A34C4FFBA90E93B7F0757B60"/>
    <w:rsid w:val="00E4545A"/>
    <w:rPr>
      <w:rFonts w:eastAsiaTheme="minorHAnsi"/>
      <w:lang w:eastAsia="en-US"/>
    </w:rPr>
  </w:style>
  <w:style w:type="paragraph" w:customStyle="1" w:styleId="FABD245C66CB443DB5891ADB64DFEEB38">
    <w:name w:val="FABD245C66CB443DB5891ADB64DFEEB38"/>
    <w:rsid w:val="00E4545A"/>
    <w:rPr>
      <w:rFonts w:eastAsiaTheme="minorHAnsi"/>
      <w:lang w:eastAsia="en-US"/>
    </w:rPr>
  </w:style>
  <w:style w:type="paragraph" w:customStyle="1" w:styleId="0F71D2F439A9439B93E26084ABC638986">
    <w:name w:val="0F71D2F439A9439B93E26084ABC638986"/>
    <w:rsid w:val="00E4545A"/>
    <w:rPr>
      <w:rFonts w:eastAsiaTheme="minorHAnsi"/>
      <w:lang w:eastAsia="en-US"/>
    </w:rPr>
  </w:style>
  <w:style w:type="paragraph" w:customStyle="1" w:styleId="068AF058137C4823B2F1888B6472B4678">
    <w:name w:val="068AF058137C4823B2F1888B6472B4678"/>
    <w:rsid w:val="00E4545A"/>
    <w:rPr>
      <w:rFonts w:eastAsiaTheme="minorHAnsi"/>
      <w:lang w:eastAsia="en-US"/>
    </w:rPr>
  </w:style>
  <w:style w:type="paragraph" w:customStyle="1" w:styleId="64B88C62A34C4FFBA90E93B7F0757B601">
    <w:name w:val="64B88C62A34C4FFBA90E93B7F0757B601"/>
    <w:rsid w:val="00E4545A"/>
    <w:rPr>
      <w:rFonts w:eastAsiaTheme="minorHAnsi"/>
      <w:lang w:eastAsia="en-US"/>
    </w:rPr>
  </w:style>
  <w:style w:type="paragraph" w:customStyle="1" w:styleId="A4EC0D3D4ACE4EE1BCF0DBCBC12C0679">
    <w:name w:val="A4EC0D3D4ACE4EE1BCF0DBCBC12C0679"/>
    <w:rsid w:val="00E4545A"/>
    <w:rPr>
      <w:rFonts w:eastAsiaTheme="minorHAnsi"/>
      <w:lang w:eastAsia="en-US"/>
    </w:rPr>
  </w:style>
  <w:style w:type="paragraph" w:customStyle="1" w:styleId="12DA591BD83F4E15A0F9ABA0F2878B38">
    <w:name w:val="12DA591BD83F4E15A0F9ABA0F2878B38"/>
    <w:rsid w:val="00E4545A"/>
    <w:rPr>
      <w:rFonts w:eastAsiaTheme="minorHAnsi"/>
      <w:lang w:eastAsia="en-US"/>
    </w:rPr>
  </w:style>
  <w:style w:type="paragraph" w:customStyle="1" w:styleId="8E6A58D949A249A89FFCFA337148F9B7">
    <w:name w:val="8E6A58D949A249A89FFCFA337148F9B7"/>
    <w:rsid w:val="00E4545A"/>
    <w:rPr>
      <w:rFonts w:eastAsiaTheme="minorHAnsi"/>
      <w:lang w:eastAsia="en-US"/>
    </w:rPr>
  </w:style>
  <w:style w:type="paragraph" w:customStyle="1" w:styleId="89C314E611204FA29A30DDF499345B45">
    <w:name w:val="89C314E611204FA29A30DDF499345B45"/>
    <w:rsid w:val="00E4545A"/>
    <w:rPr>
      <w:rFonts w:eastAsiaTheme="minorHAnsi"/>
      <w:lang w:eastAsia="en-US"/>
    </w:rPr>
  </w:style>
  <w:style w:type="paragraph" w:customStyle="1" w:styleId="FABD245C66CB443DB5891ADB64DFEEB39">
    <w:name w:val="FABD245C66CB443DB5891ADB64DFEEB39"/>
    <w:rsid w:val="00E4545A"/>
    <w:rPr>
      <w:rFonts w:eastAsiaTheme="minorHAnsi"/>
      <w:lang w:eastAsia="en-US"/>
    </w:rPr>
  </w:style>
  <w:style w:type="paragraph" w:customStyle="1" w:styleId="0F71D2F439A9439B93E26084ABC638987">
    <w:name w:val="0F71D2F439A9439B93E26084ABC638987"/>
    <w:rsid w:val="00E4545A"/>
    <w:rPr>
      <w:rFonts w:eastAsiaTheme="minorHAnsi"/>
      <w:lang w:eastAsia="en-US"/>
    </w:rPr>
  </w:style>
  <w:style w:type="paragraph" w:customStyle="1" w:styleId="068AF058137C4823B2F1888B6472B4679">
    <w:name w:val="068AF058137C4823B2F1888B6472B4679"/>
    <w:rsid w:val="00E4545A"/>
    <w:rPr>
      <w:rFonts w:eastAsiaTheme="minorHAnsi"/>
      <w:lang w:eastAsia="en-US"/>
    </w:rPr>
  </w:style>
  <w:style w:type="paragraph" w:customStyle="1" w:styleId="64B88C62A34C4FFBA90E93B7F0757B602">
    <w:name w:val="64B88C62A34C4FFBA90E93B7F0757B602"/>
    <w:rsid w:val="00E4545A"/>
    <w:rPr>
      <w:rFonts w:eastAsiaTheme="minorHAnsi"/>
      <w:lang w:eastAsia="en-US"/>
    </w:rPr>
  </w:style>
  <w:style w:type="paragraph" w:customStyle="1" w:styleId="A4EC0D3D4ACE4EE1BCF0DBCBC12C06791">
    <w:name w:val="A4EC0D3D4ACE4EE1BCF0DBCBC12C06791"/>
    <w:rsid w:val="00E4545A"/>
    <w:rPr>
      <w:rFonts w:eastAsiaTheme="minorHAnsi"/>
      <w:lang w:eastAsia="en-US"/>
    </w:rPr>
  </w:style>
  <w:style w:type="paragraph" w:customStyle="1" w:styleId="12DA591BD83F4E15A0F9ABA0F2878B381">
    <w:name w:val="12DA591BD83F4E15A0F9ABA0F2878B381"/>
    <w:rsid w:val="00E4545A"/>
    <w:rPr>
      <w:rFonts w:eastAsiaTheme="minorHAnsi"/>
      <w:lang w:eastAsia="en-US"/>
    </w:rPr>
  </w:style>
  <w:style w:type="paragraph" w:customStyle="1" w:styleId="8E6A58D949A249A89FFCFA337148F9B71">
    <w:name w:val="8E6A58D949A249A89FFCFA337148F9B71"/>
    <w:rsid w:val="00E4545A"/>
    <w:rPr>
      <w:rFonts w:eastAsiaTheme="minorHAnsi"/>
      <w:lang w:eastAsia="en-US"/>
    </w:rPr>
  </w:style>
  <w:style w:type="paragraph" w:customStyle="1" w:styleId="FABD245C66CB443DB5891ADB64DFEEB310">
    <w:name w:val="FABD245C66CB443DB5891ADB64DFEEB310"/>
    <w:rsid w:val="00E4545A"/>
    <w:rPr>
      <w:rFonts w:eastAsiaTheme="minorHAnsi"/>
      <w:lang w:eastAsia="en-US"/>
    </w:rPr>
  </w:style>
  <w:style w:type="paragraph" w:customStyle="1" w:styleId="0F71D2F439A9439B93E26084ABC638988">
    <w:name w:val="0F71D2F439A9439B93E26084ABC638988"/>
    <w:rsid w:val="00E4545A"/>
    <w:rPr>
      <w:rFonts w:eastAsiaTheme="minorHAnsi"/>
      <w:lang w:eastAsia="en-US"/>
    </w:rPr>
  </w:style>
  <w:style w:type="paragraph" w:customStyle="1" w:styleId="068AF058137C4823B2F1888B6472B46710">
    <w:name w:val="068AF058137C4823B2F1888B6472B46710"/>
    <w:rsid w:val="00E4545A"/>
    <w:rPr>
      <w:rFonts w:eastAsiaTheme="minorHAnsi"/>
      <w:lang w:eastAsia="en-US"/>
    </w:rPr>
  </w:style>
  <w:style w:type="paragraph" w:customStyle="1" w:styleId="64B88C62A34C4FFBA90E93B7F0757B603">
    <w:name w:val="64B88C62A34C4FFBA90E93B7F0757B603"/>
    <w:rsid w:val="00E4545A"/>
    <w:rPr>
      <w:rFonts w:eastAsiaTheme="minorHAnsi"/>
      <w:lang w:eastAsia="en-US"/>
    </w:rPr>
  </w:style>
  <w:style w:type="paragraph" w:customStyle="1" w:styleId="A4EC0D3D4ACE4EE1BCF0DBCBC12C06792">
    <w:name w:val="A4EC0D3D4ACE4EE1BCF0DBCBC12C06792"/>
    <w:rsid w:val="00E4545A"/>
    <w:rPr>
      <w:rFonts w:eastAsiaTheme="minorHAnsi"/>
      <w:lang w:eastAsia="en-US"/>
    </w:rPr>
  </w:style>
  <w:style w:type="paragraph" w:customStyle="1" w:styleId="12DA591BD83F4E15A0F9ABA0F2878B382">
    <w:name w:val="12DA591BD83F4E15A0F9ABA0F2878B382"/>
    <w:rsid w:val="00E4545A"/>
    <w:rPr>
      <w:rFonts w:eastAsiaTheme="minorHAnsi"/>
      <w:lang w:eastAsia="en-US"/>
    </w:rPr>
  </w:style>
  <w:style w:type="paragraph" w:customStyle="1" w:styleId="8E6A58D949A249A89FFCFA337148F9B72">
    <w:name w:val="8E6A58D949A249A89FFCFA337148F9B72"/>
    <w:rsid w:val="00E4545A"/>
    <w:rPr>
      <w:rFonts w:eastAsiaTheme="minorHAnsi"/>
      <w:lang w:eastAsia="en-US"/>
    </w:rPr>
  </w:style>
  <w:style w:type="paragraph" w:customStyle="1" w:styleId="18F7A209AB2348B5B1A5A7DA0DB12D67">
    <w:name w:val="18F7A209AB2348B5B1A5A7DA0DB12D67"/>
    <w:rsid w:val="00E4545A"/>
    <w:rPr>
      <w:rFonts w:eastAsiaTheme="minorHAnsi"/>
      <w:lang w:eastAsia="en-US"/>
    </w:rPr>
  </w:style>
  <w:style w:type="paragraph" w:customStyle="1" w:styleId="FABD245C66CB443DB5891ADB64DFEEB311">
    <w:name w:val="FABD245C66CB443DB5891ADB64DFEEB311"/>
    <w:rsid w:val="00E4545A"/>
    <w:rPr>
      <w:rFonts w:eastAsiaTheme="minorHAnsi"/>
      <w:lang w:eastAsia="en-US"/>
    </w:rPr>
  </w:style>
  <w:style w:type="paragraph" w:customStyle="1" w:styleId="0F71D2F439A9439B93E26084ABC638989">
    <w:name w:val="0F71D2F439A9439B93E26084ABC638989"/>
    <w:rsid w:val="00E4545A"/>
    <w:rPr>
      <w:rFonts w:eastAsiaTheme="minorHAnsi"/>
      <w:lang w:eastAsia="en-US"/>
    </w:rPr>
  </w:style>
  <w:style w:type="paragraph" w:customStyle="1" w:styleId="068AF058137C4823B2F1888B6472B46711">
    <w:name w:val="068AF058137C4823B2F1888B6472B46711"/>
    <w:rsid w:val="00E4545A"/>
    <w:rPr>
      <w:rFonts w:eastAsiaTheme="minorHAnsi"/>
      <w:lang w:eastAsia="en-US"/>
    </w:rPr>
  </w:style>
  <w:style w:type="paragraph" w:customStyle="1" w:styleId="64B88C62A34C4FFBA90E93B7F0757B604">
    <w:name w:val="64B88C62A34C4FFBA90E93B7F0757B604"/>
    <w:rsid w:val="00E4545A"/>
    <w:rPr>
      <w:rFonts w:eastAsiaTheme="minorHAnsi"/>
      <w:lang w:eastAsia="en-US"/>
    </w:rPr>
  </w:style>
  <w:style w:type="paragraph" w:customStyle="1" w:styleId="A4EC0D3D4ACE4EE1BCF0DBCBC12C06793">
    <w:name w:val="A4EC0D3D4ACE4EE1BCF0DBCBC12C06793"/>
    <w:rsid w:val="00E4545A"/>
    <w:rPr>
      <w:rFonts w:eastAsiaTheme="minorHAnsi"/>
      <w:lang w:eastAsia="en-US"/>
    </w:rPr>
  </w:style>
  <w:style w:type="paragraph" w:customStyle="1" w:styleId="12DA591BD83F4E15A0F9ABA0F2878B383">
    <w:name w:val="12DA591BD83F4E15A0F9ABA0F2878B383"/>
    <w:rsid w:val="00E4545A"/>
    <w:rPr>
      <w:rFonts w:eastAsiaTheme="minorHAnsi"/>
      <w:lang w:eastAsia="en-US"/>
    </w:rPr>
  </w:style>
  <w:style w:type="paragraph" w:customStyle="1" w:styleId="8E6A58D949A249A89FFCFA337148F9B73">
    <w:name w:val="8E6A58D949A249A89FFCFA337148F9B73"/>
    <w:rsid w:val="00E4545A"/>
    <w:rPr>
      <w:rFonts w:eastAsiaTheme="minorHAnsi"/>
      <w:lang w:eastAsia="en-US"/>
    </w:rPr>
  </w:style>
  <w:style w:type="paragraph" w:customStyle="1" w:styleId="18F7A209AB2348B5B1A5A7DA0DB12D671">
    <w:name w:val="18F7A209AB2348B5B1A5A7DA0DB12D671"/>
    <w:rsid w:val="00E4545A"/>
    <w:rPr>
      <w:rFonts w:eastAsiaTheme="minorHAnsi"/>
      <w:lang w:eastAsia="en-US"/>
    </w:rPr>
  </w:style>
  <w:style w:type="paragraph" w:customStyle="1" w:styleId="FABD245C66CB443DB5891ADB64DFEEB312">
    <w:name w:val="FABD245C66CB443DB5891ADB64DFEEB312"/>
    <w:rsid w:val="00E4545A"/>
    <w:rPr>
      <w:rFonts w:eastAsiaTheme="minorHAnsi"/>
      <w:lang w:eastAsia="en-US"/>
    </w:rPr>
  </w:style>
  <w:style w:type="paragraph" w:customStyle="1" w:styleId="0F71D2F439A9439B93E26084ABC6389810">
    <w:name w:val="0F71D2F439A9439B93E26084ABC6389810"/>
    <w:rsid w:val="00E4545A"/>
    <w:rPr>
      <w:rFonts w:eastAsiaTheme="minorHAnsi"/>
      <w:lang w:eastAsia="en-US"/>
    </w:rPr>
  </w:style>
  <w:style w:type="paragraph" w:customStyle="1" w:styleId="068AF058137C4823B2F1888B6472B46712">
    <w:name w:val="068AF058137C4823B2F1888B6472B46712"/>
    <w:rsid w:val="00E4545A"/>
    <w:rPr>
      <w:rFonts w:eastAsiaTheme="minorHAnsi"/>
      <w:lang w:eastAsia="en-US"/>
    </w:rPr>
  </w:style>
  <w:style w:type="paragraph" w:customStyle="1" w:styleId="64B88C62A34C4FFBA90E93B7F0757B605">
    <w:name w:val="64B88C62A34C4FFBA90E93B7F0757B605"/>
    <w:rsid w:val="00E4545A"/>
    <w:rPr>
      <w:rFonts w:eastAsiaTheme="minorHAnsi"/>
      <w:lang w:eastAsia="en-US"/>
    </w:rPr>
  </w:style>
  <w:style w:type="paragraph" w:customStyle="1" w:styleId="A4EC0D3D4ACE4EE1BCF0DBCBC12C06794">
    <w:name w:val="A4EC0D3D4ACE4EE1BCF0DBCBC12C06794"/>
    <w:rsid w:val="00E4545A"/>
    <w:rPr>
      <w:rFonts w:eastAsiaTheme="minorHAnsi"/>
      <w:lang w:eastAsia="en-US"/>
    </w:rPr>
  </w:style>
  <w:style w:type="paragraph" w:customStyle="1" w:styleId="12DA591BD83F4E15A0F9ABA0F2878B384">
    <w:name w:val="12DA591BD83F4E15A0F9ABA0F2878B384"/>
    <w:rsid w:val="00E4545A"/>
    <w:rPr>
      <w:rFonts w:eastAsiaTheme="minorHAnsi"/>
      <w:lang w:eastAsia="en-US"/>
    </w:rPr>
  </w:style>
  <w:style w:type="paragraph" w:customStyle="1" w:styleId="8E6A58D949A249A89FFCFA337148F9B74">
    <w:name w:val="8E6A58D949A249A89FFCFA337148F9B74"/>
    <w:rsid w:val="00E4545A"/>
    <w:rPr>
      <w:rFonts w:eastAsiaTheme="minorHAnsi"/>
      <w:lang w:eastAsia="en-US"/>
    </w:rPr>
  </w:style>
  <w:style w:type="paragraph" w:customStyle="1" w:styleId="7564C22C878D43A4BCA40B9407361200">
    <w:name w:val="7564C22C878D43A4BCA40B9407361200"/>
    <w:rsid w:val="00E4545A"/>
    <w:rPr>
      <w:rFonts w:eastAsiaTheme="minorHAnsi"/>
      <w:lang w:eastAsia="en-US"/>
    </w:rPr>
  </w:style>
  <w:style w:type="paragraph" w:customStyle="1" w:styleId="87840E631B504AA7AE42A5F39BEF15E3">
    <w:name w:val="87840E631B504AA7AE42A5F39BEF15E3"/>
    <w:rsid w:val="00E4545A"/>
    <w:rPr>
      <w:rFonts w:eastAsiaTheme="minorHAnsi"/>
      <w:lang w:eastAsia="en-US"/>
    </w:rPr>
  </w:style>
  <w:style w:type="paragraph" w:customStyle="1" w:styleId="47EA0264F23D4BC199520DC468DCCE7E">
    <w:name w:val="47EA0264F23D4BC199520DC468DCCE7E"/>
    <w:rsid w:val="00E4545A"/>
    <w:rPr>
      <w:rFonts w:eastAsiaTheme="minorHAnsi"/>
      <w:lang w:eastAsia="en-US"/>
    </w:rPr>
  </w:style>
  <w:style w:type="paragraph" w:customStyle="1" w:styleId="A159DFE51AC840C1AE8D6DC5F1518540">
    <w:name w:val="A159DFE51AC840C1AE8D6DC5F1518540"/>
    <w:rsid w:val="00E4545A"/>
    <w:rPr>
      <w:rFonts w:eastAsiaTheme="minorHAnsi"/>
      <w:lang w:eastAsia="en-US"/>
    </w:rPr>
  </w:style>
  <w:style w:type="paragraph" w:customStyle="1" w:styleId="2E44BA16CF124CB8BA03FA77F982E342">
    <w:name w:val="2E44BA16CF124CB8BA03FA77F982E342"/>
    <w:rsid w:val="00E4545A"/>
    <w:rPr>
      <w:rFonts w:eastAsiaTheme="minorHAnsi"/>
      <w:lang w:eastAsia="en-US"/>
    </w:rPr>
  </w:style>
  <w:style w:type="paragraph" w:customStyle="1" w:styleId="D726B3291D2F47E7A8A9E531930074B5">
    <w:name w:val="D726B3291D2F47E7A8A9E531930074B5"/>
    <w:rsid w:val="00E4545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Juárez Reynoso</dc:creator>
  <cp:keywords/>
  <dc:description/>
  <cp:lastModifiedBy>Nansi García</cp:lastModifiedBy>
  <cp:revision>2</cp:revision>
  <cp:lastPrinted>2019-07-24T03:22:00Z</cp:lastPrinted>
  <dcterms:created xsi:type="dcterms:W3CDTF">2019-09-02T14:07:00Z</dcterms:created>
  <dcterms:modified xsi:type="dcterms:W3CDTF">2019-09-02T14:07:00Z</dcterms:modified>
</cp:coreProperties>
</file>