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A147" w14:textId="77777777" w:rsidR="00C13750" w:rsidRDefault="00C13750" w:rsidP="00C13750">
      <w:pPr>
        <w:pBdr>
          <w:bottom w:val="single" w:sz="6" w:space="1" w:color="auto"/>
        </w:pBdr>
        <w:jc w:val="center"/>
        <w:rPr>
          <w:rStyle w:val="IntenseEmphasis"/>
        </w:rPr>
      </w:pPr>
    </w:p>
    <w:p w14:paraId="3865F397" w14:textId="77777777" w:rsidR="00596DCC" w:rsidRDefault="00596DCC" w:rsidP="00C13750">
      <w:pPr>
        <w:jc w:val="center"/>
        <w:rPr>
          <w:sz w:val="52"/>
          <w:szCs w:val="52"/>
        </w:rPr>
      </w:pPr>
    </w:p>
    <w:p w14:paraId="3A3EB6AE" w14:textId="77777777" w:rsidR="00C13750" w:rsidRDefault="00C13750" w:rsidP="00C13750">
      <w:pPr>
        <w:jc w:val="center"/>
        <w:rPr>
          <w:sz w:val="52"/>
          <w:szCs w:val="52"/>
        </w:rPr>
      </w:pPr>
    </w:p>
    <w:p w14:paraId="12F30E5A" w14:textId="77777777" w:rsidR="00C13750" w:rsidRDefault="00C13750" w:rsidP="00C13750">
      <w:pPr>
        <w:jc w:val="center"/>
        <w:rPr>
          <w:sz w:val="52"/>
          <w:szCs w:val="52"/>
        </w:rPr>
      </w:pPr>
    </w:p>
    <w:p w14:paraId="117A3DB5" w14:textId="77777777" w:rsidR="00C13750" w:rsidRDefault="00C13750" w:rsidP="00C13750">
      <w:pPr>
        <w:jc w:val="center"/>
        <w:rPr>
          <w:sz w:val="52"/>
          <w:szCs w:val="52"/>
        </w:rPr>
      </w:pPr>
    </w:p>
    <w:p w14:paraId="199E0646" w14:textId="77777777" w:rsidR="00C13750" w:rsidRPr="00FB67D1" w:rsidRDefault="00C13750" w:rsidP="00C13750">
      <w:pPr>
        <w:jc w:val="center"/>
        <w:rPr>
          <w:rFonts w:ascii="Cambria" w:hAnsi="Cambria"/>
          <w:color w:val="387025" w:themeColor="accent1"/>
          <w:sz w:val="72"/>
          <w:szCs w:val="72"/>
        </w:rPr>
      </w:pPr>
      <w:r w:rsidRPr="00FB67D1">
        <w:rPr>
          <w:rFonts w:ascii="Cambria" w:hAnsi="Cambria"/>
          <w:color w:val="387025" w:themeColor="accent1"/>
          <w:sz w:val="72"/>
          <w:szCs w:val="72"/>
        </w:rPr>
        <w:t>WEB ROUTING</w:t>
      </w:r>
    </w:p>
    <w:p w14:paraId="5E6363C6" w14:textId="12ADD87E" w:rsidR="00C13750" w:rsidRDefault="00D3166C" w:rsidP="00C13750">
      <w:pPr>
        <w:jc w:val="center"/>
        <w:rPr>
          <w:rFonts w:ascii="Cambria" w:hAnsi="Cambria"/>
          <w:sz w:val="48"/>
          <w:szCs w:val="48"/>
        </w:rPr>
      </w:pPr>
      <w:r>
        <w:rPr>
          <w:rFonts w:ascii="Cambria" w:hAnsi="Cambria"/>
          <w:sz w:val="48"/>
          <w:szCs w:val="48"/>
        </w:rPr>
        <w:t>SECURITY MANUAL</w:t>
      </w:r>
    </w:p>
    <w:p w14:paraId="25F7938C" w14:textId="77777777" w:rsidR="00C13750" w:rsidRDefault="00C13750" w:rsidP="00C13750">
      <w:pPr>
        <w:jc w:val="center"/>
        <w:rPr>
          <w:rFonts w:ascii="Cambria" w:hAnsi="Cambria"/>
          <w:sz w:val="48"/>
          <w:szCs w:val="48"/>
        </w:rPr>
      </w:pPr>
    </w:p>
    <w:p w14:paraId="25E43BED" w14:textId="77777777" w:rsidR="00C13750" w:rsidRDefault="00C13750" w:rsidP="00C13750">
      <w:pPr>
        <w:jc w:val="center"/>
        <w:rPr>
          <w:rFonts w:ascii="Cambria" w:hAnsi="Cambria"/>
          <w:sz w:val="48"/>
          <w:szCs w:val="48"/>
        </w:rPr>
      </w:pPr>
    </w:p>
    <w:p w14:paraId="3FDBB350" w14:textId="77777777" w:rsidR="00C13750" w:rsidRDefault="00C13750" w:rsidP="00C13750">
      <w:pPr>
        <w:jc w:val="center"/>
        <w:rPr>
          <w:rFonts w:ascii="Cambria" w:hAnsi="Cambria"/>
          <w:sz w:val="48"/>
          <w:szCs w:val="48"/>
        </w:rPr>
      </w:pPr>
    </w:p>
    <w:p w14:paraId="6A7AD116" w14:textId="77777777" w:rsidR="00C13750" w:rsidRDefault="00C13750" w:rsidP="00C13750">
      <w:pPr>
        <w:jc w:val="center"/>
        <w:rPr>
          <w:rFonts w:ascii="Cambria" w:hAnsi="Cambria"/>
          <w:sz w:val="32"/>
          <w:szCs w:val="32"/>
        </w:rPr>
      </w:pPr>
      <w:r>
        <w:rPr>
          <w:rFonts w:ascii="Cambria" w:hAnsi="Cambria"/>
          <w:sz w:val="32"/>
          <w:szCs w:val="32"/>
        </w:rPr>
        <w:t>SLIPPERY ROCK UNIVERSITY</w:t>
      </w:r>
    </w:p>
    <w:p w14:paraId="04B42EB5" w14:textId="77777777" w:rsidR="00C13750" w:rsidRPr="00B03323" w:rsidRDefault="00C13750" w:rsidP="00C13750">
      <w:pPr>
        <w:jc w:val="center"/>
        <w:rPr>
          <w:rFonts w:ascii="Cambria" w:hAnsi="Cambria"/>
          <w:color w:val="2A541C" w:themeColor="accent2" w:themeShade="80"/>
          <w:sz w:val="24"/>
          <w:szCs w:val="24"/>
        </w:rPr>
      </w:pPr>
      <w:r w:rsidRPr="00B03323">
        <w:rPr>
          <w:rFonts w:ascii="Cambria" w:hAnsi="Cambria"/>
          <w:color w:val="2A541C" w:themeColor="accent2" w:themeShade="80"/>
          <w:sz w:val="24"/>
          <w:szCs w:val="24"/>
        </w:rPr>
        <w:t>Joshua Gearhart</w:t>
      </w:r>
      <w:r w:rsidRPr="00B03323">
        <w:rPr>
          <w:rFonts w:ascii="Cambria" w:hAnsi="Cambria"/>
          <w:color w:val="2A541C" w:themeColor="accent2" w:themeShade="80"/>
          <w:sz w:val="24"/>
          <w:szCs w:val="24"/>
        </w:rPr>
        <w:tab/>
      </w:r>
      <w:r w:rsidRPr="00B03323">
        <w:rPr>
          <w:rFonts w:ascii="Cambria" w:hAnsi="Cambria"/>
          <w:color w:val="2A541C" w:themeColor="accent2" w:themeShade="80"/>
          <w:sz w:val="24"/>
          <w:szCs w:val="24"/>
        </w:rPr>
        <w:tab/>
        <w:t>jjg1018@sru.edu</w:t>
      </w:r>
    </w:p>
    <w:p w14:paraId="0F7096F2" w14:textId="77777777" w:rsidR="00C13750" w:rsidRPr="00B03323" w:rsidRDefault="00C13750" w:rsidP="00C13750">
      <w:pPr>
        <w:jc w:val="center"/>
        <w:rPr>
          <w:rFonts w:ascii="Cambria" w:hAnsi="Cambria"/>
          <w:color w:val="2A541C" w:themeColor="accent2" w:themeShade="80"/>
          <w:sz w:val="24"/>
          <w:szCs w:val="24"/>
        </w:rPr>
      </w:pPr>
      <w:r w:rsidRPr="00B03323">
        <w:rPr>
          <w:rFonts w:ascii="Cambria" w:hAnsi="Cambria"/>
          <w:color w:val="2A541C" w:themeColor="accent2" w:themeShade="80"/>
          <w:sz w:val="24"/>
          <w:szCs w:val="24"/>
        </w:rPr>
        <w:t>Nicholas Bushée</w:t>
      </w:r>
      <w:r w:rsidRPr="00B03323">
        <w:rPr>
          <w:rFonts w:ascii="Cambria" w:hAnsi="Cambria"/>
          <w:color w:val="2A541C" w:themeColor="accent2" w:themeShade="80"/>
          <w:sz w:val="24"/>
          <w:szCs w:val="24"/>
        </w:rPr>
        <w:tab/>
      </w:r>
      <w:r w:rsidRPr="00B03323">
        <w:rPr>
          <w:rFonts w:ascii="Cambria" w:hAnsi="Cambria"/>
          <w:color w:val="2A541C" w:themeColor="accent2" w:themeShade="80"/>
          <w:sz w:val="24"/>
          <w:szCs w:val="24"/>
        </w:rPr>
        <w:tab/>
        <w:t>nab1017@sru.edu</w:t>
      </w:r>
    </w:p>
    <w:p w14:paraId="6D5B7670" w14:textId="77777777" w:rsidR="00C13750" w:rsidRDefault="00C13750" w:rsidP="00C13750">
      <w:pPr>
        <w:jc w:val="center"/>
        <w:rPr>
          <w:rFonts w:ascii="Cambria" w:hAnsi="Cambria"/>
          <w:color w:val="546421" w:themeColor="accent6" w:themeShade="80"/>
          <w:sz w:val="24"/>
          <w:szCs w:val="24"/>
        </w:rPr>
      </w:pPr>
    </w:p>
    <w:p w14:paraId="68DB8D30" w14:textId="77777777" w:rsidR="00C13750" w:rsidRDefault="00C13750" w:rsidP="00C13750">
      <w:pPr>
        <w:jc w:val="center"/>
        <w:rPr>
          <w:rFonts w:ascii="Cambria" w:hAnsi="Cambria"/>
          <w:color w:val="546421" w:themeColor="accent6" w:themeShade="80"/>
          <w:sz w:val="24"/>
          <w:szCs w:val="24"/>
        </w:rPr>
      </w:pPr>
    </w:p>
    <w:p w14:paraId="49C456DC" w14:textId="77777777" w:rsidR="00C13750" w:rsidRDefault="00C13750" w:rsidP="00C13750">
      <w:pPr>
        <w:jc w:val="center"/>
        <w:rPr>
          <w:rFonts w:ascii="Cambria" w:hAnsi="Cambria"/>
          <w:color w:val="546421" w:themeColor="accent6" w:themeShade="80"/>
          <w:sz w:val="24"/>
          <w:szCs w:val="24"/>
        </w:rPr>
      </w:pPr>
    </w:p>
    <w:p w14:paraId="0C450965" w14:textId="77777777" w:rsidR="00C13750" w:rsidRDefault="00C13750" w:rsidP="00C13750">
      <w:pPr>
        <w:rPr>
          <w:rFonts w:ascii="Cambria" w:hAnsi="Cambria"/>
          <w:color w:val="546421" w:themeColor="accent6" w:themeShade="80"/>
          <w:sz w:val="24"/>
          <w:szCs w:val="24"/>
        </w:rPr>
      </w:pPr>
    </w:p>
    <w:p w14:paraId="4F862881" w14:textId="77777777" w:rsidR="00C13750" w:rsidRDefault="00C13750" w:rsidP="00C13750">
      <w:pPr>
        <w:pBdr>
          <w:bottom w:val="single" w:sz="6" w:space="1" w:color="auto"/>
        </w:pBdr>
        <w:jc w:val="center"/>
        <w:rPr>
          <w:rStyle w:val="IntenseEmphasis"/>
        </w:rPr>
      </w:pPr>
    </w:p>
    <w:sdt>
      <w:sdtPr>
        <w:id w:val="-1164547801"/>
        <w:docPartObj>
          <w:docPartGallery w:val="Table of Contents"/>
          <w:docPartUnique/>
        </w:docPartObj>
      </w:sdtPr>
      <w:sdtEndPr>
        <w:rPr>
          <w:b/>
          <w:bCs/>
          <w:caps w:val="0"/>
          <w:noProof/>
          <w:color w:val="auto"/>
          <w:spacing w:val="0"/>
          <w:sz w:val="20"/>
          <w:szCs w:val="20"/>
        </w:rPr>
      </w:sdtEndPr>
      <w:sdtContent>
        <w:p w14:paraId="68CCBB45" w14:textId="77777777" w:rsidR="00FA5F0D" w:rsidRDefault="001D61BA" w:rsidP="00FA5F0D">
          <w:pPr>
            <w:pStyle w:val="TOCHeading"/>
          </w:pPr>
          <w:r>
            <w:t>Contents</w:t>
          </w:r>
        </w:p>
        <w:p w14:paraId="462EC47A" w14:textId="32497086" w:rsidR="0029196E" w:rsidRDefault="001D61BA">
          <w:pPr>
            <w:pStyle w:val="TOC1"/>
            <w:tabs>
              <w:tab w:val="right" w:leader="dot" w:pos="9350"/>
            </w:tabs>
            <w:rPr>
              <w:noProof/>
              <w:sz w:val="22"/>
              <w:szCs w:val="22"/>
            </w:rPr>
          </w:pPr>
          <w:r>
            <w:fldChar w:fldCharType="begin"/>
          </w:r>
          <w:r>
            <w:instrText xml:space="preserve"> TOC \o "1-3" \h \z \u </w:instrText>
          </w:r>
          <w:r>
            <w:fldChar w:fldCharType="separate"/>
          </w:r>
          <w:hyperlink w:anchor="_Toc120483317" w:history="1">
            <w:r w:rsidR="0029196E" w:rsidRPr="004A67FA">
              <w:rPr>
                <w:rStyle w:val="Hyperlink"/>
                <w:noProof/>
              </w:rPr>
              <w:t>1. Synopsis</w:t>
            </w:r>
            <w:r w:rsidR="0029196E">
              <w:rPr>
                <w:noProof/>
                <w:webHidden/>
              </w:rPr>
              <w:tab/>
            </w:r>
            <w:r w:rsidR="0029196E">
              <w:rPr>
                <w:noProof/>
                <w:webHidden/>
              </w:rPr>
              <w:fldChar w:fldCharType="begin"/>
            </w:r>
            <w:r w:rsidR="0029196E">
              <w:rPr>
                <w:noProof/>
                <w:webHidden/>
              </w:rPr>
              <w:instrText xml:space="preserve"> PAGEREF _Toc120483317 \h </w:instrText>
            </w:r>
            <w:r w:rsidR="0029196E">
              <w:rPr>
                <w:noProof/>
                <w:webHidden/>
              </w:rPr>
            </w:r>
            <w:r w:rsidR="0029196E">
              <w:rPr>
                <w:noProof/>
                <w:webHidden/>
              </w:rPr>
              <w:fldChar w:fldCharType="separate"/>
            </w:r>
            <w:r w:rsidR="0029196E">
              <w:rPr>
                <w:noProof/>
                <w:webHidden/>
              </w:rPr>
              <w:t>3</w:t>
            </w:r>
            <w:r w:rsidR="0029196E">
              <w:rPr>
                <w:noProof/>
                <w:webHidden/>
              </w:rPr>
              <w:fldChar w:fldCharType="end"/>
            </w:r>
          </w:hyperlink>
        </w:p>
        <w:p w14:paraId="0B3443E1" w14:textId="0CC944A4" w:rsidR="0029196E" w:rsidRDefault="0029196E">
          <w:pPr>
            <w:pStyle w:val="TOC1"/>
            <w:tabs>
              <w:tab w:val="right" w:leader="dot" w:pos="9350"/>
            </w:tabs>
            <w:rPr>
              <w:noProof/>
              <w:sz w:val="22"/>
              <w:szCs w:val="22"/>
            </w:rPr>
          </w:pPr>
          <w:hyperlink w:anchor="_Toc120483318" w:history="1">
            <w:r w:rsidRPr="004A67FA">
              <w:rPr>
                <w:rStyle w:val="Hyperlink"/>
                <w:noProof/>
              </w:rPr>
              <w:t>2. Roles</w:t>
            </w:r>
            <w:r>
              <w:rPr>
                <w:noProof/>
                <w:webHidden/>
              </w:rPr>
              <w:tab/>
            </w:r>
            <w:r>
              <w:rPr>
                <w:noProof/>
                <w:webHidden/>
              </w:rPr>
              <w:fldChar w:fldCharType="begin"/>
            </w:r>
            <w:r>
              <w:rPr>
                <w:noProof/>
                <w:webHidden/>
              </w:rPr>
              <w:instrText xml:space="preserve"> PAGEREF _Toc120483318 \h </w:instrText>
            </w:r>
            <w:r>
              <w:rPr>
                <w:noProof/>
                <w:webHidden/>
              </w:rPr>
            </w:r>
            <w:r>
              <w:rPr>
                <w:noProof/>
                <w:webHidden/>
              </w:rPr>
              <w:fldChar w:fldCharType="separate"/>
            </w:r>
            <w:r>
              <w:rPr>
                <w:noProof/>
                <w:webHidden/>
              </w:rPr>
              <w:t>3</w:t>
            </w:r>
            <w:r>
              <w:rPr>
                <w:noProof/>
                <w:webHidden/>
              </w:rPr>
              <w:fldChar w:fldCharType="end"/>
            </w:r>
          </w:hyperlink>
        </w:p>
        <w:p w14:paraId="6F1CD41F" w14:textId="3747C589" w:rsidR="0029196E" w:rsidRDefault="0029196E">
          <w:pPr>
            <w:pStyle w:val="TOC1"/>
            <w:tabs>
              <w:tab w:val="right" w:leader="dot" w:pos="9350"/>
            </w:tabs>
            <w:rPr>
              <w:noProof/>
              <w:sz w:val="22"/>
              <w:szCs w:val="22"/>
            </w:rPr>
          </w:pPr>
          <w:hyperlink w:anchor="_Toc120483319" w:history="1">
            <w:r w:rsidRPr="004A67FA">
              <w:rPr>
                <w:rStyle w:val="Hyperlink"/>
                <w:noProof/>
              </w:rPr>
              <w:t>3.Access Limitations</w:t>
            </w:r>
            <w:r>
              <w:rPr>
                <w:noProof/>
                <w:webHidden/>
              </w:rPr>
              <w:tab/>
            </w:r>
            <w:r>
              <w:rPr>
                <w:noProof/>
                <w:webHidden/>
              </w:rPr>
              <w:fldChar w:fldCharType="begin"/>
            </w:r>
            <w:r>
              <w:rPr>
                <w:noProof/>
                <w:webHidden/>
              </w:rPr>
              <w:instrText xml:space="preserve"> PAGEREF _Toc120483319 \h </w:instrText>
            </w:r>
            <w:r>
              <w:rPr>
                <w:noProof/>
                <w:webHidden/>
              </w:rPr>
            </w:r>
            <w:r>
              <w:rPr>
                <w:noProof/>
                <w:webHidden/>
              </w:rPr>
              <w:fldChar w:fldCharType="separate"/>
            </w:r>
            <w:r>
              <w:rPr>
                <w:noProof/>
                <w:webHidden/>
              </w:rPr>
              <w:t>3</w:t>
            </w:r>
            <w:r>
              <w:rPr>
                <w:noProof/>
                <w:webHidden/>
              </w:rPr>
              <w:fldChar w:fldCharType="end"/>
            </w:r>
          </w:hyperlink>
        </w:p>
        <w:p w14:paraId="40028ABE" w14:textId="131AB7AD" w:rsidR="0029196E" w:rsidRDefault="0029196E">
          <w:pPr>
            <w:pStyle w:val="TOC2"/>
            <w:tabs>
              <w:tab w:val="right" w:leader="dot" w:pos="9350"/>
            </w:tabs>
            <w:rPr>
              <w:noProof/>
              <w:sz w:val="22"/>
              <w:szCs w:val="22"/>
            </w:rPr>
          </w:pPr>
          <w:hyperlink w:anchor="_Toc120483320" w:history="1">
            <w:r w:rsidRPr="004A67FA">
              <w:rPr>
                <w:rStyle w:val="Hyperlink"/>
                <w:noProof/>
              </w:rPr>
              <w:t>3.1 PErmissions based denials</w:t>
            </w:r>
            <w:r>
              <w:rPr>
                <w:noProof/>
                <w:webHidden/>
              </w:rPr>
              <w:tab/>
            </w:r>
            <w:r>
              <w:rPr>
                <w:noProof/>
                <w:webHidden/>
              </w:rPr>
              <w:fldChar w:fldCharType="begin"/>
            </w:r>
            <w:r>
              <w:rPr>
                <w:noProof/>
                <w:webHidden/>
              </w:rPr>
              <w:instrText xml:space="preserve"> PAGEREF _Toc120483320 \h </w:instrText>
            </w:r>
            <w:r>
              <w:rPr>
                <w:noProof/>
                <w:webHidden/>
              </w:rPr>
            </w:r>
            <w:r>
              <w:rPr>
                <w:noProof/>
                <w:webHidden/>
              </w:rPr>
              <w:fldChar w:fldCharType="separate"/>
            </w:r>
            <w:r>
              <w:rPr>
                <w:noProof/>
                <w:webHidden/>
              </w:rPr>
              <w:t>3</w:t>
            </w:r>
            <w:r>
              <w:rPr>
                <w:noProof/>
                <w:webHidden/>
              </w:rPr>
              <w:fldChar w:fldCharType="end"/>
            </w:r>
          </w:hyperlink>
        </w:p>
        <w:p w14:paraId="3C918100" w14:textId="36D1B691" w:rsidR="0029196E" w:rsidRDefault="0029196E">
          <w:pPr>
            <w:pStyle w:val="TOC2"/>
            <w:tabs>
              <w:tab w:val="right" w:leader="dot" w:pos="9350"/>
            </w:tabs>
            <w:rPr>
              <w:noProof/>
              <w:sz w:val="22"/>
              <w:szCs w:val="22"/>
            </w:rPr>
          </w:pPr>
          <w:hyperlink w:anchor="_Toc120483321" w:history="1">
            <w:r w:rsidRPr="004A67FA">
              <w:rPr>
                <w:rStyle w:val="Hyperlink"/>
                <w:noProof/>
              </w:rPr>
              <w:t>3.2 persistence of permissions denials in html</w:t>
            </w:r>
            <w:r>
              <w:rPr>
                <w:noProof/>
                <w:webHidden/>
              </w:rPr>
              <w:tab/>
            </w:r>
            <w:r>
              <w:rPr>
                <w:noProof/>
                <w:webHidden/>
              </w:rPr>
              <w:fldChar w:fldCharType="begin"/>
            </w:r>
            <w:r>
              <w:rPr>
                <w:noProof/>
                <w:webHidden/>
              </w:rPr>
              <w:instrText xml:space="preserve"> PAGEREF _Toc120483321 \h </w:instrText>
            </w:r>
            <w:r>
              <w:rPr>
                <w:noProof/>
                <w:webHidden/>
              </w:rPr>
            </w:r>
            <w:r>
              <w:rPr>
                <w:noProof/>
                <w:webHidden/>
              </w:rPr>
              <w:fldChar w:fldCharType="separate"/>
            </w:r>
            <w:r>
              <w:rPr>
                <w:noProof/>
                <w:webHidden/>
              </w:rPr>
              <w:t>3</w:t>
            </w:r>
            <w:r>
              <w:rPr>
                <w:noProof/>
                <w:webHidden/>
              </w:rPr>
              <w:fldChar w:fldCharType="end"/>
            </w:r>
          </w:hyperlink>
        </w:p>
        <w:p w14:paraId="350EBF02" w14:textId="6D3A0C58" w:rsidR="0029196E" w:rsidRDefault="0029196E">
          <w:pPr>
            <w:pStyle w:val="TOC2"/>
            <w:tabs>
              <w:tab w:val="right" w:leader="dot" w:pos="9350"/>
            </w:tabs>
            <w:rPr>
              <w:noProof/>
              <w:sz w:val="22"/>
              <w:szCs w:val="22"/>
            </w:rPr>
          </w:pPr>
          <w:hyperlink w:anchor="_Toc120483322" w:history="1">
            <w:r w:rsidRPr="004A67FA">
              <w:rPr>
                <w:rStyle w:val="Hyperlink"/>
                <w:noProof/>
              </w:rPr>
              <w:t>3.3 ENSURING DENIALS VIA WEB SECURITY CONFIGURATION</w:t>
            </w:r>
            <w:r>
              <w:rPr>
                <w:noProof/>
                <w:webHidden/>
              </w:rPr>
              <w:tab/>
            </w:r>
            <w:r>
              <w:rPr>
                <w:noProof/>
                <w:webHidden/>
              </w:rPr>
              <w:fldChar w:fldCharType="begin"/>
            </w:r>
            <w:r>
              <w:rPr>
                <w:noProof/>
                <w:webHidden/>
              </w:rPr>
              <w:instrText xml:space="preserve"> PAGEREF _Toc120483322 \h </w:instrText>
            </w:r>
            <w:r>
              <w:rPr>
                <w:noProof/>
                <w:webHidden/>
              </w:rPr>
            </w:r>
            <w:r>
              <w:rPr>
                <w:noProof/>
                <w:webHidden/>
              </w:rPr>
              <w:fldChar w:fldCharType="separate"/>
            </w:r>
            <w:r>
              <w:rPr>
                <w:noProof/>
                <w:webHidden/>
              </w:rPr>
              <w:t>6</w:t>
            </w:r>
            <w:r>
              <w:rPr>
                <w:noProof/>
                <w:webHidden/>
              </w:rPr>
              <w:fldChar w:fldCharType="end"/>
            </w:r>
          </w:hyperlink>
        </w:p>
        <w:p w14:paraId="11C279AF" w14:textId="49527B52" w:rsidR="0029196E" w:rsidRDefault="0029196E">
          <w:pPr>
            <w:pStyle w:val="TOC1"/>
            <w:tabs>
              <w:tab w:val="right" w:leader="dot" w:pos="9350"/>
            </w:tabs>
            <w:rPr>
              <w:noProof/>
              <w:sz w:val="22"/>
              <w:szCs w:val="22"/>
            </w:rPr>
          </w:pPr>
          <w:hyperlink w:anchor="_Toc120483323" w:history="1">
            <w:r w:rsidRPr="004A67FA">
              <w:rPr>
                <w:rStyle w:val="Hyperlink"/>
                <w:noProof/>
              </w:rPr>
              <w:t>4. Password Security</w:t>
            </w:r>
            <w:r>
              <w:rPr>
                <w:noProof/>
                <w:webHidden/>
              </w:rPr>
              <w:tab/>
            </w:r>
            <w:r>
              <w:rPr>
                <w:noProof/>
                <w:webHidden/>
              </w:rPr>
              <w:fldChar w:fldCharType="begin"/>
            </w:r>
            <w:r>
              <w:rPr>
                <w:noProof/>
                <w:webHidden/>
              </w:rPr>
              <w:instrText xml:space="preserve"> PAGEREF _Toc120483323 \h </w:instrText>
            </w:r>
            <w:r>
              <w:rPr>
                <w:noProof/>
                <w:webHidden/>
              </w:rPr>
            </w:r>
            <w:r>
              <w:rPr>
                <w:noProof/>
                <w:webHidden/>
              </w:rPr>
              <w:fldChar w:fldCharType="separate"/>
            </w:r>
            <w:r>
              <w:rPr>
                <w:noProof/>
                <w:webHidden/>
              </w:rPr>
              <w:t>7</w:t>
            </w:r>
            <w:r>
              <w:rPr>
                <w:noProof/>
                <w:webHidden/>
              </w:rPr>
              <w:fldChar w:fldCharType="end"/>
            </w:r>
          </w:hyperlink>
        </w:p>
        <w:p w14:paraId="6CC2ECC3" w14:textId="04268222" w:rsidR="0029196E" w:rsidRDefault="0029196E">
          <w:pPr>
            <w:pStyle w:val="TOC2"/>
            <w:tabs>
              <w:tab w:val="right" w:leader="dot" w:pos="9350"/>
            </w:tabs>
            <w:rPr>
              <w:noProof/>
              <w:sz w:val="22"/>
              <w:szCs w:val="22"/>
            </w:rPr>
          </w:pPr>
          <w:hyperlink w:anchor="_Toc120483324" w:history="1">
            <w:r w:rsidRPr="004A67FA">
              <w:rPr>
                <w:rStyle w:val="Hyperlink"/>
                <w:noProof/>
              </w:rPr>
              <w:t>4.1 PASSWORD HASHING</w:t>
            </w:r>
            <w:r>
              <w:rPr>
                <w:noProof/>
                <w:webHidden/>
              </w:rPr>
              <w:tab/>
            </w:r>
            <w:r>
              <w:rPr>
                <w:noProof/>
                <w:webHidden/>
              </w:rPr>
              <w:fldChar w:fldCharType="begin"/>
            </w:r>
            <w:r>
              <w:rPr>
                <w:noProof/>
                <w:webHidden/>
              </w:rPr>
              <w:instrText xml:space="preserve"> PAGEREF _Toc120483324 \h </w:instrText>
            </w:r>
            <w:r>
              <w:rPr>
                <w:noProof/>
                <w:webHidden/>
              </w:rPr>
            </w:r>
            <w:r>
              <w:rPr>
                <w:noProof/>
                <w:webHidden/>
              </w:rPr>
              <w:fldChar w:fldCharType="separate"/>
            </w:r>
            <w:r>
              <w:rPr>
                <w:noProof/>
                <w:webHidden/>
              </w:rPr>
              <w:t>7</w:t>
            </w:r>
            <w:r>
              <w:rPr>
                <w:noProof/>
                <w:webHidden/>
              </w:rPr>
              <w:fldChar w:fldCharType="end"/>
            </w:r>
          </w:hyperlink>
        </w:p>
        <w:p w14:paraId="0D01EBE8" w14:textId="55661E80" w:rsidR="0029196E" w:rsidRDefault="0029196E">
          <w:pPr>
            <w:pStyle w:val="TOC1"/>
            <w:tabs>
              <w:tab w:val="right" w:leader="dot" w:pos="9350"/>
            </w:tabs>
            <w:rPr>
              <w:noProof/>
              <w:sz w:val="22"/>
              <w:szCs w:val="22"/>
            </w:rPr>
          </w:pPr>
          <w:hyperlink w:anchor="_Toc120483325" w:history="1">
            <w:r w:rsidRPr="004A67FA">
              <w:rPr>
                <w:rStyle w:val="Hyperlink"/>
                <w:noProof/>
              </w:rPr>
              <w:t>5. User entity requirements</w:t>
            </w:r>
            <w:r>
              <w:rPr>
                <w:noProof/>
                <w:webHidden/>
              </w:rPr>
              <w:tab/>
            </w:r>
            <w:r>
              <w:rPr>
                <w:noProof/>
                <w:webHidden/>
              </w:rPr>
              <w:fldChar w:fldCharType="begin"/>
            </w:r>
            <w:r>
              <w:rPr>
                <w:noProof/>
                <w:webHidden/>
              </w:rPr>
              <w:instrText xml:space="preserve"> PAGEREF _Toc120483325 \h </w:instrText>
            </w:r>
            <w:r>
              <w:rPr>
                <w:noProof/>
                <w:webHidden/>
              </w:rPr>
            </w:r>
            <w:r>
              <w:rPr>
                <w:noProof/>
                <w:webHidden/>
              </w:rPr>
              <w:fldChar w:fldCharType="separate"/>
            </w:r>
            <w:r>
              <w:rPr>
                <w:noProof/>
                <w:webHidden/>
              </w:rPr>
              <w:t>7</w:t>
            </w:r>
            <w:r>
              <w:rPr>
                <w:noProof/>
                <w:webHidden/>
              </w:rPr>
              <w:fldChar w:fldCharType="end"/>
            </w:r>
          </w:hyperlink>
        </w:p>
        <w:p w14:paraId="1DC3C886" w14:textId="7DFB2FFE" w:rsidR="0029196E" w:rsidRDefault="0029196E">
          <w:pPr>
            <w:pStyle w:val="TOC2"/>
            <w:tabs>
              <w:tab w:val="right" w:leader="dot" w:pos="9350"/>
            </w:tabs>
            <w:rPr>
              <w:noProof/>
              <w:sz w:val="22"/>
              <w:szCs w:val="22"/>
            </w:rPr>
          </w:pPr>
          <w:hyperlink w:anchor="_Toc120483326" w:history="1">
            <w:r w:rsidRPr="004A67FA">
              <w:rPr>
                <w:rStyle w:val="Hyperlink"/>
                <w:noProof/>
              </w:rPr>
              <w:t>5.1 Username requirements</w:t>
            </w:r>
            <w:r>
              <w:rPr>
                <w:noProof/>
                <w:webHidden/>
              </w:rPr>
              <w:tab/>
            </w:r>
            <w:r>
              <w:rPr>
                <w:noProof/>
                <w:webHidden/>
              </w:rPr>
              <w:fldChar w:fldCharType="begin"/>
            </w:r>
            <w:r>
              <w:rPr>
                <w:noProof/>
                <w:webHidden/>
              </w:rPr>
              <w:instrText xml:space="preserve"> PAGEREF _Toc120483326 \h </w:instrText>
            </w:r>
            <w:r>
              <w:rPr>
                <w:noProof/>
                <w:webHidden/>
              </w:rPr>
            </w:r>
            <w:r>
              <w:rPr>
                <w:noProof/>
                <w:webHidden/>
              </w:rPr>
              <w:fldChar w:fldCharType="separate"/>
            </w:r>
            <w:r>
              <w:rPr>
                <w:noProof/>
                <w:webHidden/>
              </w:rPr>
              <w:t>8</w:t>
            </w:r>
            <w:r>
              <w:rPr>
                <w:noProof/>
                <w:webHidden/>
              </w:rPr>
              <w:fldChar w:fldCharType="end"/>
            </w:r>
          </w:hyperlink>
        </w:p>
        <w:p w14:paraId="7AF07AB8" w14:textId="4F9BB9AD" w:rsidR="0029196E" w:rsidRDefault="0029196E">
          <w:pPr>
            <w:pStyle w:val="TOC2"/>
            <w:tabs>
              <w:tab w:val="right" w:leader="dot" w:pos="9350"/>
            </w:tabs>
            <w:rPr>
              <w:noProof/>
              <w:sz w:val="22"/>
              <w:szCs w:val="22"/>
            </w:rPr>
          </w:pPr>
          <w:hyperlink w:anchor="_Toc120483327" w:history="1">
            <w:r w:rsidRPr="004A67FA">
              <w:rPr>
                <w:rStyle w:val="Hyperlink"/>
                <w:noProof/>
              </w:rPr>
              <w:t>5.2 PASSWORD REQUIREMENTS</w:t>
            </w:r>
            <w:r>
              <w:rPr>
                <w:noProof/>
                <w:webHidden/>
              </w:rPr>
              <w:tab/>
            </w:r>
            <w:r>
              <w:rPr>
                <w:noProof/>
                <w:webHidden/>
              </w:rPr>
              <w:fldChar w:fldCharType="begin"/>
            </w:r>
            <w:r>
              <w:rPr>
                <w:noProof/>
                <w:webHidden/>
              </w:rPr>
              <w:instrText xml:space="preserve"> PAGEREF _Toc120483327 \h </w:instrText>
            </w:r>
            <w:r>
              <w:rPr>
                <w:noProof/>
                <w:webHidden/>
              </w:rPr>
            </w:r>
            <w:r>
              <w:rPr>
                <w:noProof/>
                <w:webHidden/>
              </w:rPr>
              <w:fldChar w:fldCharType="separate"/>
            </w:r>
            <w:r>
              <w:rPr>
                <w:noProof/>
                <w:webHidden/>
              </w:rPr>
              <w:t>8</w:t>
            </w:r>
            <w:r>
              <w:rPr>
                <w:noProof/>
                <w:webHidden/>
              </w:rPr>
              <w:fldChar w:fldCharType="end"/>
            </w:r>
          </w:hyperlink>
        </w:p>
        <w:p w14:paraId="76A0CDF7" w14:textId="55F3D8E0" w:rsidR="0029196E" w:rsidRDefault="0029196E">
          <w:pPr>
            <w:pStyle w:val="TOC2"/>
            <w:tabs>
              <w:tab w:val="right" w:leader="dot" w:pos="9350"/>
            </w:tabs>
            <w:rPr>
              <w:noProof/>
              <w:sz w:val="22"/>
              <w:szCs w:val="22"/>
            </w:rPr>
          </w:pPr>
          <w:hyperlink w:anchor="_Toc120483328" w:history="1">
            <w:r w:rsidRPr="004A67FA">
              <w:rPr>
                <w:rStyle w:val="Hyperlink"/>
                <w:noProof/>
              </w:rPr>
              <w:t>5.3 EMAIL REQUIREMENTS</w:t>
            </w:r>
            <w:r>
              <w:rPr>
                <w:noProof/>
                <w:webHidden/>
              </w:rPr>
              <w:tab/>
            </w:r>
            <w:r>
              <w:rPr>
                <w:noProof/>
                <w:webHidden/>
              </w:rPr>
              <w:fldChar w:fldCharType="begin"/>
            </w:r>
            <w:r>
              <w:rPr>
                <w:noProof/>
                <w:webHidden/>
              </w:rPr>
              <w:instrText xml:space="preserve"> PAGEREF _Toc120483328 \h </w:instrText>
            </w:r>
            <w:r>
              <w:rPr>
                <w:noProof/>
                <w:webHidden/>
              </w:rPr>
            </w:r>
            <w:r>
              <w:rPr>
                <w:noProof/>
                <w:webHidden/>
              </w:rPr>
              <w:fldChar w:fldCharType="separate"/>
            </w:r>
            <w:r>
              <w:rPr>
                <w:noProof/>
                <w:webHidden/>
              </w:rPr>
              <w:t>8</w:t>
            </w:r>
            <w:r>
              <w:rPr>
                <w:noProof/>
                <w:webHidden/>
              </w:rPr>
              <w:fldChar w:fldCharType="end"/>
            </w:r>
          </w:hyperlink>
        </w:p>
        <w:p w14:paraId="120A76F1" w14:textId="60DE2B15" w:rsidR="0029196E" w:rsidRDefault="0029196E">
          <w:pPr>
            <w:pStyle w:val="TOC1"/>
            <w:tabs>
              <w:tab w:val="right" w:leader="dot" w:pos="9350"/>
            </w:tabs>
            <w:rPr>
              <w:noProof/>
              <w:sz w:val="22"/>
              <w:szCs w:val="22"/>
            </w:rPr>
          </w:pPr>
          <w:hyperlink w:anchor="_Toc120483329" w:history="1">
            <w:r w:rsidRPr="004A67FA">
              <w:rPr>
                <w:rStyle w:val="Hyperlink"/>
                <w:noProof/>
              </w:rPr>
              <w:t>6. Handling Errors</w:t>
            </w:r>
            <w:r>
              <w:rPr>
                <w:noProof/>
                <w:webHidden/>
              </w:rPr>
              <w:tab/>
            </w:r>
            <w:r>
              <w:rPr>
                <w:noProof/>
                <w:webHidden/>
              </w:rPr>
              <w:fldChar w:fldCharType="begin"/>
            </w:r>
            <w:r>
              <w:rPr>
                <w:noProof/>
                <w:webHidden/>
              </w:rPr>
              <w:instrText xml:space="preserve"> PAGEREF _Toc120483329 \h </w:instrText>
            </w:r>
            <w:r>
              <w:rPr>
                <w:noProof/>
                <w:webHidden/>
              </w:rPr>
            </w:r>
            <w:r>
              <w:rPr>
                <w:noProof/>
                <w:webHidden/>
              </w:rPr>
              <w:fldChar w:fldCharType="separate"/>
            </w:r>
            <w:r>
              <w:rPr>
                <w:noProof/>
                <w:webHidden/>
              </w:rPr>
              <w:t>8</w:t>
            </w:r>
            <w:r>
              <w:rPr>
                <w:noProof/>
                <w:webHidden/>
              </w:rPr>
              <w:fldChar w:fldCharType="end"/>
            </w:r>
          </w:hyperlink>
        </w:p>
        <w:p w14:paraId="3681B8EB" w14:textId="229EF522" w:rsidR="0029196E" w:rsidRDefault="0029196E">
          <w:pPr>
            <w:pStyle w:val="TOC2"/>
            <w:tabs>
              <w:tab w:val="right" w:leader="dot" w:pos="9350"/>
            </w:tabs>
            <w:rPr>
              <w:noProof/>
              <w:sz w:val="22"/>
              <w:szCs w:val="22"/>
            </w:rPr>
          </w:pPr>
          <w:hyperlink w:anchor="_Toc120483330" w:history="1">
            <w:r w:rsidRPr="004A67FA">
              <w:rPr>
                <w:rStyle w:val="Hyperlink"/>
                <w:noProof/>
              </w:rPr>
              <w:t>6.1 Login error Handling</w:t>
            </w:r>
            <w:r>
              <w:rPr>
                <w:noProof/>
                <w:webHidden/>
              </w:rPr>
              <w:tab/>
            </w:r>
            <w:r>
              <w:rPr>
                <w:noProof/>
                <w:webHidden/>
              </w:rPr>
              <w:fldChar w:fldCharType="begin"/>
            </w:r>
            <w:r>
              <w:rPr>
                <w:noProof/>
                <w:webHidden/>
              </w:rPr>
              <w:instrText xml:space="preserve"> PAGEREF _Toc120483330 \h </w:instrText>
            </w:r>
            <w:r>
              <w:rPr>
                <w:noProof/>
                <w:webHidden/>
              </w:rPr>
            </w:r>
            <w:r>
              <w:rPr>
                <w:noProof/>
                <w:webHidden/>
              </w:rPr>
              <w:fldChar w:fldCharType="separate"/>
            </w:r>
            <w:r>
              <w:rPr>
                <w:noProof/>
                <w:webHidden/>
              </w:rPr>
              <w:t>8</w:t>
            </w:r>
            <w:r>
              <w:rPr>
                <w:noProof/>
                <w:webHidden/>
              </w:rPr>
              <w:fldChar w:fldCharType="end"/>
            </w:r>
          </w:hyperlink>
        </w:p>
        <w:p w14:paraId="299FE025" w14:textId="4E925C54" w:rsidR="0029196E" w:rsidRDefault="0029196E">
          <w:pPr>
            <w:pStyle w:val="TOC2"/>
            <w:tabs>
              <w:tab w:val="right" w:leader="dot" w:pos="9350"/>
            </w:tabs>
            <w:rPr>
              <w:noProof/>
              <w:sz w:val="22"/>
              <w:szCs w:val="22"/>
            </w:rPr>
          </w:pPr>
          <w:hyperlink w:anchor="_Toc120483331" w:history="1">
            <w:r w:rsidRPr="004A67FA">
              <w:rPr>
                <w:rStyle w:val="Hyperlink"/>
                <w:noProof/>
              </w:rPr>
              <w:t>6.2 REGISTRATION ERROR HANDLING</w:t>
            </w:r>
            <w:r>
              <w:rPr>
                <w:noProof/>
                <w:webHidden/>
              </w:rPr>
              <w:tab/>
            </w:r>
            <w:r>
              <w:rPr>
                <w:noProof/>
                <w:webHidden/>
              </w:rPr>
              <w:fldChar w:fldCharType="begin"/>
            </w:r>
            <w:r>
              <w:rPr>
                <w:noProof/>
                <w:webHidden/>
              </w:rPr>
              <w:instrText xml:space="preserve"> PAGEREF _Toc120483331 \h </w:instrText>
            </w:r>
            <w:r>
              <w:rPr>
                <w:noProof/>
                <w:webHidden/>
              </w:rPr>
            </w:r>
            <w:r>
              <w:rPr>
                <w:noProof/>
                <w:webHidden/>
              </w:rPr>
              <w:fldChar w:fldCharType="separate"/>
            </w:r>
            <w:r>
              <w:rPr>
                <w:noProof/>
                <w:webHidden/>
              </w:rPr>
              <w:t>9</w:t>
            </w:r>
            <w:r>
              <w:rPr>
                <w:noProof/>
                <w:webHidden/>
              </w:rPr>
              <w:fldChar w:fldCharType="end"/>
            </w:r>
          </w:hyperlink>
        </w:p>
        <w:p w14:paraId="7566BDEF" w14:textId="47C3FF48" w:rsidR="0029196E" w:rsidRDefault="0029196E">
          <w:pPr>
            <w:pStyle w:val="TOC2"/>
            <w:tabs>
              <w:tab w:val="right" w:leader="dot" w:pos="9350"/>
            </w:tabs>
            <w:rPr>
              <w:noProof/>
              <w:sz w:val="22"/>
              <w:szCs w:val="22"/>
            </w:rPr>
          </w:pPr>
          <w:hyperlink w:anchor="_Toc120483332" w:history="1">
            <w:r w:rsidRPr="004A67FA">
              <w:rPr>
                <w:rStyle w:val="Hyperlink"/>
                <w:noProof/>
              </w:rPr>
              <w:t>6.3 Data Type Error Handling</w:t>
            </w:r>
            <w:r>
              <w:rPr>
                <w:noProof/>
                <w:webHidden/>
              </w:rPr>
              <w:tab/>
            </w:r>
            <w:r>
              <w:rPr>
                <w:noProof/>
                <w:webHidden/>
              </w:rPr>
              <w:fldChar w:fldCharType="begin"/>
            </w:r>
            <w:r>
              <w:rPr>
                <w:noProof/>
                <w:webHidden/>
              </w:rPr>
              <w:instrText xml:space="preserve"> PAGEREF _Toc120483332 \h </w:instrText>
            </w:r>
            <w:r>
              <w:rPr>
                <w:noProof/>
                <w:webHidden/>
              </w:rPr>
            </w:r>
            <w:r>
              <w:rPr>
                <w:noProof/>
                <w:webHidden/>
              </w:rPr>
              <w:fldChar w:fldCharType="separate"/>
            </w:r>
            <w:r>
              <w:rPr>
                <w:noProof/>
                <w:webHidden/>
              </w:rPr>
              <w:t>9</w:t>
            </w:r>
            <w:r>
              <w:rPr>
                <w:noProof/>
                <w:webHidden/>
              </w:rPr>
              <w:fldChar w:fldCharType="end"/>
            </w:r>
          </w:hyperlink>
        </w:p>
        <w:p w14:paraId="01917982" w14:textId="2839E8D1" w:rsidR="0029196E" w:rsidRDefault="0029196E">
          <w:pPr>
            <w:pStyle w:val="TOC2"/>
            <w:tabs>
              <w:tab w:val="right" w:leader="dot" w:pos="9350"/>
            </w:tabs>
            <w:rPr>
              <w:noProof/>
              <w:sz w:val="22"/>
              <w:szCs w:val="22"/>
            </w:rPr>
          </w:pPr>
          <w:hyperlink w:anchor="_Toc120483333" w:history="1">
            <w:r w:rsidRPr="004A67FA">
              <w:rPr>
                <w:rStyle w:val="Hyperlink"/>
                <w:noProof/>
              </w:rPr>
              <w:t>6.4 Dependency ERROR Handling</w:t>
            </w:r>
            <w:r>
              <w:rPr>
                <w:noProof/>
                <w:webHidden/>
              </w:rPr>
              <w:tab/>
            </w:r>
            <w:r>
              <w:rPr>
                <w:noProof/>
                <w:webHidden/>
              </w:rPr>
              <w:fldChar w:fldCharType="begin"/>
            </w:r>
            <w:r>
              <w:rPr>
                <w:noProof/>
                <w:webHidden/>
              </w:rPr>
              <w:instrText xml:space="preserve"> PAGEREF _Toc120483333 \h </w:instrText>
            </w:r>
            <w:r>
              <w:rPr>
                <w:noProof/>
                <w:webHidden/>
              </w:rPr>
            </w:r>
            <w:r>
              <w:rPr>
                <w:noProof/>
                <w:webHidden/>
              </w:rPr>
              <w:fldChar w:fldCharType="separate"/>
            </w:r>
            <w:r>
              <w:rPr>
                <w:noProof/>
                <w:webHidden/>
              </w:rPr>
              <w:t>10</w:t>
            </w:r>
            <w:r>
              <w:rPr>
                <w:noProof/>
                <w:webHidden/>
              </w:rPr>
              <w:fldChar w:fldCharType="end"/>
            </w:r>
          </w:hyperlink>
        </w:p>
        <w:p w14:paraId="44EF111F" w14:textId="70713E4B" w:rsidR="0029196E" w:rsidRDefault="0029196E">
          <w:pPr>
            <w:pStyle w:val="TOC2"/>
            <w:tabs>
              <w:tab w:val="right" w:leader="dot" w:pos="9350"/>
            </w:tabs>
            <w:rPr>
              <w:noProof/>
              <w:sz w:val="22"/>
              <w:szCs w:val="22"/>
            </w:rPr>
          </w:pPr>
          <w:hyperlink w:anchor="_Toc120483334" w:history="1">
            <w:r w:rsidRPr="004A67FA">
              <w:rPr>
                <w:rStyle w:val="Hyperlink"/>
                <w:noProof/>
              </w:rPr>
              <w:t>6.5 DATABASE ERROR HANDLING</w:t>
            </w:r>
            <w:r>
              <w:rPr>
                <w:noProof/>
                <w:webHidden/>
              </w:rPr>
              <w:tab/>
            </w:r>
            <w:r>
              <w:rPr>
                <w:noProof/>
                <w:webHidden/>
              </w:rPr>
              <w:fldChar w:fldCharType="begin"/>
            </w:r>
            <w:r>
              <w:rPr>
                <w:noProof/>
                <w:webHidden/>
              </w:rPr>
              <w:instrText xml:space="preserve"> PAGEREF _Toc120483334 \h </w:instrText>
            </w:r>
            <w:r>
              <w:rPr>
                <w:noProof/>
                <w:webHidden/>
              </w:rPr>
            </w:r>
            <w:r>
              <w:rPr>
                <w:noProof/>
                <w:webHidden/>
              </w:rPr>
              <w:fldChar w:fldCharType="separate"/>
            </w:r>
            <w:r>
              <w:rPr>
                <w:noProof/>
                <w:webHidden/>
              </w:rPr>
              <w:t>10</w:t>
            </w:r>
            <w:r>
              <w:rPr>
                <w:noProof/>
                <w:webHidden/>
              </w:rPr>
              <w:fldChar w:fldCharType="end"/>
            </w:r>
          </w:hyperlink>
        </w:p>
        <w:p w14:paraId="2270A223" w14:textId="776346B8" w:rsidR="0029196E" w:rsidRDefault="0029196E">
          <w:pPr>
            <w:pStyle w:val="TOC1"/>
            <w:tabs>
              <w:tab w:val="right" w:leader="dot" w:pos="9350"/>
            </w:tabs>
            <w:rPr>
              <w:noProof/>
              <w:sz w:val="22"/>
              <w:szCs w:val="22"/>
            </w:rPr>
          </w:pPr>
          <w:hyperlink w:anchor="_Toc120483335" w:history="1">
            <w:r w:rsidRPr="004A67FA">
              <w:rPr>
                <w:rStyle w:val="Hyperlink"/>
                <w:noProof/>
              </w:rPr>
              <w:t>7. verifying no duplications</w:t>
            </w:r>
            <w:r>
              <w:rPr>
                <w:noProof/>
                <w:webHidden/>
              </w:rPr>
              <w:tab/>
            </w:r>
            <w:r>
              <w:rPr>
                <w:noProof/>
                <w:webHidden/>
              </w:rPr>
              <w:fldChar w:fldCharType="begin"/>
            </w:r>
            <w:r>
              <w:rPr>
                <w:noProof/>
                <w:webHidden/>
              </w:rPr>
              <w:instrText xml:space="preserve"> PAGEREF _Toc120483335 \h </w:instrText>
            </w:r>
            <w:r>
              <w:rPr>
                <w:noProof/>
                <w:webHidden/>
              </w:rPr>
            </w:r>
            <w:r>
              <w:rPr>
                <w:noProof/>
                <w:webHidden/>
              </w:rPr>
              <w:fldChar w:fldCharType="separate"/>
            </w:r>
            <w:r>
              <w:rPr>
                <w:noProof/>
                <w:webHidden/>
              </w:rPr>
              <w:t>10</w:t>
            </w:r>
            <w:r>
              <w:rPr>
                <w:noProof/>
                <w:webHidden/>
              </w:rPr>
              <w:fldChar w:fldCharType="end"/>
            </w:r>
          </w:hyperlink>
        </w:p>
        <w:p w14:paraId="5608EFC8" w14:textId="3C647A93" w:rsidR="0029196E" w:rsidRDefault="0029196E">
          <w:pPr>
            <w:pStyle w:val="TOC1"/>
            <w:tabs>
              <w:tab w:val="right" w:leader="dot" w:pos="9350"/>
            </w:tabs>
            <w:rPr>
              <w:noProof/>
              <w:sz w:val="22"/>
              <w:szCs w:val="22"/>
            </w:rPr>
          </w:pPr>
          <w:hyperlink w:anchor="_Toc120483336" w:history="1">
            <w:r w:rsidRPr="004A67FA">
              <w:rPr>
                <w:rStyle w:val="Hyperlink"/>
                <w:noProof/>
              </w:rPr>
              <w:t>8. Denying SQL INJECTION</w:t>
            </w:r>
            <w:r>
              <w:rPr>
                <w:noProof/>
                <w:webHidden/>
              </w:rPr>
              <w:tab/>
            </w:r>
            <w:r>
              <w:rPr>
                <w:noProof/>
                <w:webHidden/>
              </w:rPr>
              <w:fldChar w:fldCharType="begin"/>
            </w:r>
            <w:r>
              <w:rPr>
                <w:noProof/>
                <w:webHidden/>
              </w:rPr>
              <w:instrText xml:space="preserve"> PAGEREF _Toc120483336 \h </w:instrText>
            </w:r>
            <w:r>
              <w:rPr>
                <w:noProof/>
                <w:webHidden/>
              </w:rPr>
            </w:r>
            <w:r>
              <w:rPr>
                <w:noProof/>
                <w:webHidden/>
              </w:rPr>
              <w:fldChar w:fldCharType="separate"/>
            </w:r>
            <w:r>
              <w:rPr>
                <w:noProof/>
                <w:webHidden/>
              </w:rPr>
              <w:t>10</w:t>
            </w:r>
            <w:r>
              <w:rPr>
                <w:noProof/>
                <w:webHidden/>
              </w:rPr>
              <w:fldChar w:fldCharType="end"/>
            </w:r>
          </w:hyperlink>
        </w:p>
        <w:p w14:paraId="2FE3A80B" w14:textId="630A8EB4" w:rsidR="0029196E" w:rsidRDefault="0029196E">
          <w:pPr>
            <w:pStyle w:val="TOC1"/>
            <w:tabs>
              <w:tab w:val="right" w:leader="dot" w:pos="9350"/>
            </w:tabs>
            <w:rPr>
              <w:noProof/>
              <w:sz w:val="22"/>
              <w:szCs w:val="22"/>
            </w:rPr>
          </w:pPr>
          <w:hyperlink w:anchor="_Toc120483337" w:history="1">
            <w:r w:rsidRPr="004A67FA">
              <w:rPr>
                <w:rStyle w:val="Hyperlink"/>
                <w:noProof/>
              </w:rPr>
              <w:t>9. READING FILES</w:t>
            </w:r>
            <w:r>
              <w:rPr>
                <w:noProof/>
                <w:webHidden/>
              </w:rPr>
              <w:tab/>
            </w:r>
            <w:r>
              <w:rPr>
                <w:noProof/>
                <w:webHidden/>
              </w:rPr>
              <w:fldChar w:fldCharType="begin"/>
            </w:r>
            <w:r>
              <w:rPr>
                <w:noProof/>
                <w:webHidden/>
              </w:rPr>
              <w:instrText xml:space="preserve"> PAGEREF _Toc120483337 \h </w:instrText>
            </w:r>
            <w:r>
              <w:rPr>
                <w:noProof/>
                <w:webHidden/>
              </w:rPr>
            </w:r>
            <w:r>
              <w:rPr>
                <w:noProof/>
                <w:webHidden/>
              </w:rPr>
              <w:fldChar w:fldCharType="separate"/>
            </w:r>
            <w:r>
              <w:rPr>
                <w:noProof/>
                <w:webHidden/>
              </w:rPr>
              <w:t>10</w:t>
            </w:r>
            <w:r>
              <w:rPr>
                <w:noProof/>
                <w:webHidden/>
              </w:rPr>
              <w:fldChar w:fldCharType="end"/>
            </w:r>
          </w:hyperlink>
        </w:p>
        <w:p w14:paraId="4BB28669" w14:textId="61BC8DCF" w:rsidR="0029196E" w:rsidRDefault="0029196E">
          <w:pPr>
            <w:pStyle w:val="TOC1"/>
            <w:tabs>
              <w:tab w:val="right" w:leader="dot" w:pos="9350"/>
            </w:tabs>
            <w:rPr>
              <w:noProof/>
              <w:sz w:val="22"/>
              <w:szCs w:val="22"/>
            </w:rPr>
          </w:pPr>
          <w:hyperlink w:anchor="_Toc120483338" w:history="1">
            <w:r w:rsidRPr="004A67FA">
              <w:rPr>
                <w:rStyle w:val="Hyperlink"/>
                <w:noProof/>
              </w:rPr>
              <w:t>10. LOGGING INCIDENTS</w:t>
            </w:r>
            <w:r>
              <w:rPr>
                <w:noProof/>
                <w:webHidden/>
              </w:rPr>
              <w:tab/>
            </w:r>
            <w:r>
              <w:rPr>
                <w:noProof/>
                <w:webHidden/>
              </w:rPr>
              <w:fldChar w:fldCharType="begin"/>
            </w:r>
            <w:r>
              <w:rPr>
                <w:noProof/>
                <w:webHidden/>
              </w:rPr>
              <w:instrText xml:space="preserve"> PAGEREF _Toc120483338 \h </w:instrText>
            </w:r>
            <w:r>
              <w:rPr>
                <w:noProof/>
                <w:webHidden/>
              </w:rPr>
            </w:r>
            <w:r>
              <w:rPr>
                <w:noProof/>
                <w:webHidden/>
              </w:rPr>
              <w:fldChar w:fldCharType="separate"/>
            </w:r>
            <w:r>
              <w:rPr>
                <w:noProof/>
                <w:webHidden/>
              </w:rPr>
              <w:t>10</w:t>
            </w:r>
            <w:r>
              <w:rPr>
                <w:noProof/>
                <w:webHidden/>
              </w:rPr>
              <w:fldChar w:fldCharType="end"/>
            </w:r>
          </w:hyperlink>
        </w:p>
        <w:p w14:paraId="1ADB50E0" w14:textId="173DCEBA" w:rsidR="0029196E" w:rsidRDefault="0029196E">
          <w:pPr>
            <w:pStyle w:val="TOC1"/>
            <w:tabs>
              <w:tab w:val="right" w:leader="dot" w:pos="9350"/>
            </w:tabs>
            <w:rPr>
              <w:noProof/>
              <w:sz w:val="22"/>
              <w:szCs w:val="22"/>
            </w:rPr>
          </w:pPr>
          <w:hyperlink w:anchor="_Toc120483339" w:history="1">
            <w:r w:rsidRPr="004A67FA">
              <w:rPr>
                <w:rStyle w:val="Hyperlink"/>
                <w:noProof/>
              </w:rPr>
              <w:t>11. AVOIDING BOTS</w:t>
            </w:r>
            <w:r>
              <w:rPr>
                <w:noProof/>
                <w:webHidden/>
              </w:rPr>
              <w:tab/>
            </w:r>
            <w:r>
              <w:rPr>
                <w:noProof/>
                <w:webHidden/>
              </w:rPr>
              <w:fldChar w:fldCharType="begin"/>
            </w:r>
            <w:r>
              <w:rPr>
                <w:noProof/>
                <w:webHidden/>
              </w:rPr>
              <w:instrText xml:space="preserve"> PAGEREF _Toc120483339 \h </w:instrText>
            </w:r>
            <w:r>
              <w:rPr>
                <w:noProof/>
                <w:webHidden/>
              </w:rPr>
            </w:r>
            <w:r>
              <w:rPr>
                <w:noProof/>
                <w:webHidden/>
              </w:rPr>
              <w:fldChar w:fldCharType="separate"/>
            </w:r>
            <w:r>
              <w:rPr>
                <w:noProof/>
                <w:webHidden/>
              </w:rPr>
              <w:t>11</w:t>
            </w:r>
            <w:r>
              <w:rPr>
                <w:noProof/>
                <w:webHidden/>
              </w:rPr>
              <w:fldChar w:fldCharType="end"/>
            </w:r>
          </w:hyperlink>
        </w:p>
        <w:p w14:paraId="6ABA55F9" w14:textId="5E8A8E43" w:rsidR="0029196E" w:rsidRDefault="0029196E">
          <w:pPr>
            <w:pStyle w:val="TOC1"/>
            <w:tabs>
              <w:tab w:val="right" w:leader="dot" w:pos="9350"/>
            </w:tabs>
            <w:rPr>
              <w:noProof/>
              <w:sz w:val="22"/>
              <w:szCs w:val="22"/>
            </w:rPr>
          </w:pPr>
          <w:hyperlink w:anchor="_Toc120483340" w:history="1">
            <w:r w:rsidRPr="004A67FA">
              <w:rPr>
                <w:rStyle w:val="Hyperlink"/>
                <w:noProof/>
              </w:rPr>
              <w:t>12. FORGOTTEN PASSWORD</w:t>
            </w:r>
            <w:r>
              <w:rPr>
                <w:noProof/>
                <w:webHidden/>
              </w:rPr>
              <w:tab/>
            </w:r>
            <w:r>
              <w:rPr>
                <w:noProof/>
                <w:webHidden/>
              </w:rPr>
              <w:fldChar w:fldCharType="begin"/>
            </w:r>
            <w:r>
              <w:rPr>
                <w:noProof/>
                <w:webHidden/>
              </w:rPr>
              <w:instrText xml:space="preserve"> PAGEREF _Toc120483340 \h </w:instrText>
            </w:r>
            <w:r>
              <w:rPr>
                <w:noProof/>
                <w:webHidden/>
              </w:rPr>
            </w:r>
            <w:r>
              <w:rPr>
                <w:noProof/>
                <w:webHidden/>
              </w:rPr>
              <w:fldChar w:fldCharType="separate"/>
            </w:r>
            <w:r>
              <w:rPr>
                <w:noProof/>
                <w:webHidden/>
              </w:rPr>
              <w:t>11</w:t>
            </w:r>
            <w:r>
              <w:rPr>
                <w:noProof/>
                <w:webHidden/>
              </w:rPr>
              <w:fldChar w:fldCharType="end"/>
            </w:r>
          </w:hyperlink>
        </w:p>
        <w:p w14:paraId="09811EEE" w14:textId="451552B7" w:rsidR="0029196E" w:rsidRDefault="0029196E">
          <w:pPr>
            <w:pStyle w:val="TOC1"/>
            <w:tabs>
              <w:tab w:val="right" w:leader="dot" w:pos="9350"/>
            </w:tabs>
            <w:rPr>
              <w:noProof/>
              <w:sz w:val="22"/>
              <w:szCs w:val="22"/>
            </w:rPr>
          </w:pPr>
          <w:hyperlink w:anchor="_Toc120483341" w:history="1">
            <w:r w:rsidRPr="004A67FA">
              <w:rPr>
                <w:rStyle w:val="Hyperlink"/>
                <w:noProof/>
              </w:rPr>
              <w:t>13. EMAIL VALIDATION</w:t>
            </w:r>
            <w:r>
              <w:rPr>
                <w:noProof/>
                <w:webHidden/>
              </w:rPr>
              <w:tab/>
            </w:r>
            <w:r>
              <w:rPr>
                <w:noProof/>
                <w:webHidden/>
              </w:rPr>
              <w:fldChar w:fldCharType="begin"/>
            </w:r>
            <w:r>
              <w:rPr>
                <w:noProof/>
                <w:webHidden/>
              </w:rPr>
              <w:instrText xml:space="preserve"> PAGEREF _Toc120483341 \h </w:instrText>
            </w:r>
            <w:r>
              <w:rPr>
                <w:noProof/>
                <w:webHidden/>
              </w:rPr>
            </w:r>
            <w:r>
              <w:rPr>
                <w:noProof/>
                <w:webHidden/>
              </w:rPr>
              <w:fldChar w:fldCharType="separate"/>
            </w:r>
            <w:r>
              <w:rPr>
                <w:noProof/>
                <w:webHidden/>
              </w:rPr>
              <w:t>11</w:t>
            </w:r>
            <w:r>
              <w:rPr>
                <w:noProof/>
                <w:webHidden/>
              </w:rPr>
              <w:fldChar w:fldCharType="end"/>
            </w:r>
          </w:hyperlink>
        </w:p>
        <w:p w14:paraId="398C5266" w14:textId="30D76ACC" w:rsidR="0029196E" w:rsidRDefault="0029196E">
          <w:pPr>
            <w:pStyle w:val="TOC1"/>
            <w:tabs>
              <w:tab w:val="right" w:leader="dot" w:pos="9350"/>
            </w:tabs>
            <w:rPr>
              <w:noProof/>
              <w:sz w:val="22"/>
              <w:szCs w:val="22"/>
            </w:rPr>
          </w:pPr>
          <w:hyperlink w:anchor="_Toc120483342" w:history="1">
            <w:r w:rsidRPr="004A67FA">
              <w:rPr>
                <w:rStyle w:val="Hyperlink"/>
                <w:noProof/>
              </w:rPr>
              <w:t>14. DATA LIMITATIONS</w:t>
            </w:r>
            <w:r>
              <w:rPr>
                <w:noProof/>
                <w:webHidden/>
              </w:rPr>
              <w:tab/>
            </w:r>
            <w:r>
              <w:rPr>
                <w:noProof/>
                <w:webHidden/>
              </w:rPr>
              <w:fldChar w:fldCharType="begin"/>
            </w:r>
            <w:r>
              <w:rPr>
                <w:noProof/>
                <w:webHidden/>
              </w:rPr>
              <w:instrText xml:space="preserve"> PAGEREF _Toc120483342 \h </w:instrText>
            </w:r>
            <w:r>
              <w:rPr>
                <w:noProof/>
                <w:webHidden/>
              </w:rPr>
            </w:r>
            <w:r>
              <w:rPr>
                <w:noProof/>
                <w:webHidden/>
              </w:rPr>
              <w:fldChar w:fldCharType="separate"/>
            </w:r>
            <w:r>
              <w:rPr>
                <w:noProof/>
                <w:webHidden/>
              </w:rPr>
              <w:t>11</w:t>
            </w:r>
            <w:r>
              <w:rPr>
                <w:noProof/>
                <w:webHidden/>
              </w:rPr>
              <w:fldChar w:fldCharType="end"/>
            </w:r>
          </w:hyperlink>
        </w:p>
        <w:p w14:paraId="5741E6E6" w14:textId="2808CC5A" w:rsidR="0029196E" w:rsidRDefault="0029196E">
          <w:pPr>
            <w:pStyle w:val="TOC1"/>
            <w:tabs>
              <w:tab w:val="right" w:leader="dot" w:pos="9350"/>
            </w:tabs>
            <w:rPr>
              <w:noProof/>
              <w:sz w:val="22"/>
              <w:szCs w:val="22"/>
            </w:rPr>
          </w:pPr>
          <w:hyperlink w:anchor="_Toc120483343" w:history="1">
            <w:r w:rsidRPr="004A67FA">
              <w:rPr>
                <w:rStyle w:val="Hyperlink"/>
                <w:noProof/>
              </w:rPr>
              <w:t>15. FIGURES</w:t>
            </w:r>
            <w:r>
              <w:rPr>
                <w:noProof/>
                <w:webHidden/>
              </w:rPr>
              <w:tab/>
            </w:r>
            <w:r>
              <w:rPr>
                <w:noProof/>
                <w:webHidden/>
              </w:rPr>
              <w:fldChar w:fldCharType="begin"/>
            </w:r>
            <w:r>
              <w:rPr>
                <w:noProof/>
                <w:webHidden/>
              </w:rPr>
              <w:instrText xml:space="preserve"> PAGEREF _Toc120483343 \h </w:instrText>
            </w:r>
            <w:r>
              <w:rPr>
                <w:noProof/>
                <w:webHidden/>
              </w:rPr>
            </w:r>
            <w:r>
              <w:rPr>
                <w:noProof/>
                <w:webHidden/>
              </w:rPr>
              <w:fldChar w:fldCharType="separate"/>
            </w:r>
            <w:r>
              <w:rPr>
                <w:noProof/>
                <w:webHidden/>
              </w:rPr>
              <w:t>12</w:t>
            </w:r>
            <w:r>
              <w:rPr>
                <w:noProof/>
                <w:webHidden/>
              </w:rPr>
              <w:fldChar w:fldCharType="end"/>
            </w:r>
          </w:hyperlink>
        </w:p>
        <w:p w14:paraId="315E50B6" w14:textId="1643E936" w:rsidR="001D61BA" w:rsidRDefault="001D61BA">
          <w:r>
            <w:rPr>
              <w:b/>
              <w:bCs/>
              <w:noProof/>
            </w:rPr>
            <w:fldChar w:fldCharType="end"/>
          </w:r>
        </w:p>
      </w:sdtContent>
    </w:sdt>
    <w:p w14:paraId="0A4B253F" w14:textId="77777777" w:rsidR="001D61BA" w:rsidRDefault="001D61BA" w:rsidP="00106E89">
      <w:pPr>
        <w:pStyle w:val="Heading2"/>
        <w:ind w:firstLine="720"/>
        <w:rPr>
          <w:b/>
          <w:bCs/>
          <w:noProof/>
          <w:sz w:val="18"/>
          <w:szCs w:val="18"/>
        </w:rPr>
      </w:pPr>
    </w:p>
    <w:p w14:paraId="7FE08E2A" w14:textId="779961B7" w:rsidR="00C13750" w:rsidRDefault="001D61BA" w:rsidP="001D61BA">
      <w:pPr>
        <w:pStyle w:val="Heading1"/>
        <w:rPr>
          <w:noProof/>
        </w:rPr>
      </w:pPr>
      <w:r>
        <w:rPr>
          <w:noProof/>
        </w:rPr>
        <w:br w:type="page"/>
      </w:r>
      <w:bookmarkStart w:id="0" w:name="_Toc120483317"/>
      <w:r>
        <w:rPr>
          <w:noProof/>
        </w:rPr>
        <w:lastRenderedPageBreak/>
        <w:t>1.</w:t>
      </w:r>
      <w:r w:rsidR="00D3166C">
        <w:rPr>
          <w:noProof/>
        </w:rPr>
        <w:t xml:space="preserve"> Synopsis</w:t>
      </w:r>
      <w:bookmarkEnd w:id="0"/>
    </w:p>
    <w:p w14:paraId="69392E5E" w14:textId="2517D700" w:rsidR="00F306B3" w:rsidRPr="008F5266" w:rsidRDefault="008F5266" w:rsidP="008F5266">
      <w:pPr>
        <w:rPr>
          <w:noProof/>
          <w:sz w:val="18"/>
          <w:szCs w:val="18"/>
        </w:rPr>
      </w:pPr>
      <w:r>
        <w:rPr>
          <w:noProof/>
          <w:sz w:val="18"/>
          <w:szCs w:val="18"/>
        </w:rPr>
        <w:t>This document is a complete overview of the Webrouting Application’s security measures and what is implemented to improve user experience and application security.</w:t>
      </w:r>
    </w:p>
    <w:p w14:paraId="51B4AD1B" w14:textId="6AAE1309" w:rsidR="001D61BA" w:rsidRDefault="001D61BA" w:rsidP="001D61BA">
      <w:pPr>
        <w:pStyle w:val="Heading1"/>
        <w:rPr>
          <w:noProof/>
        </w:rPr>
      </w:pPr>
      <w:bookmarkStart w:id="1" w:name="_Toc120483318"/>
      <w:r>
        <w:rPr>
          <w:noProof/>
        </w:rPr>
        <w:t xml:space="preserve">2. </w:t>
      </w:r>
      <w:r w:rsidR="00D3166C">
        <w:rPr>
          <w:noProof/>
        </w:rPr>
        <w:t>Roles</w:t>
      </w:r>
      <w:bookmarkEnd w:id="1"/>
    </w:p>
    <w:p w14:paraId="331D2C3E" w14:textId="6EBA8324" w:rsidR="00D3166C" w:rsidRPr="00D3166C" w:rsidRDefault="008F5266" w:rsidP="00D3166C">
      <w:r>
        <w:t xml:space="preserve">The Webrouting Application implements Role-Based Access Controls within the entirety of the application. This is to ensure that security is persisted throughout all aspects of the application. These mechanisms of security ensure that </w:t>
      </w:r>
      <w:r w:rsidR="001723A1">
        <w:t xml:space="preserve">Users must be assigned roles to access different parts of the </w:t>
      </w:r>
      <w:r w:rsidR="00B50850">
        <w:t>application and</w:t>
      </w:r>
      <w:r w:rsidR="001723A1">
        <w:t xml:space="preserve"> depending on the assigned roles defines what users can and cannot access.</w:t>
      </w:r>
    </w:p>
    <w:p w14:paraId="38CBA4D4" w14:textId="0137168D" w:rsidR="000F48A0" w:rsidRDefault="000F48A0" w:rsidP="000F48A0">
      <w:pPr>
        <w:pStyle w:val="Heading1"/>
      </w:pPr>
      <w:bookmarkStart w:id="2" w:name="_Toc120483319"/>
      <w:r>
        <w:t>3.</w:t>
      </w:r>
      <w:r w:rsidR="00D3166C">
        <w:t>Access Limitations</w:t>
      </w:r>
      <w:bookmarkEnd w:id="2"/>
    </w:p>
    <w:p w14:paraId="3968D266" w14:textId="2368C641" w:rsidR="00D3166C" w:rsidRPr="00D3166C" w:rsidRDefault="009013A9" w:rsidP="009013A9">
      <w:r>
        <w:t xml:space="preserve">This section will highlight the implementation of security mechanisms to deny access to users based on their roles and how this is persisted in other  </w:t>
      </w:r>
      <w:r w:rsidR="008A2B26">
        <w:t>aspects of the application as well as how this denies elevation of privilege.</w:t>
      </w:r>
    </w:p>
    <w:p w14:paraId="653C33D3" w14:textId="48E7D76C" w:rsidR="000F48A0" w:rsidRDefault="000F48A0" w:rsidP="000F48A0">
      <w:pPr>
        <w:pStyle w:val="Heading2"/>
      </w:pPr>
      <w:bookmarkStart w:id="3" w:name="_Toc120483320"/>
      <w:r>
        <w:t xml:space="preserve">3.1 </w:t>
      </w:r>
      <w:r w:rsidR="0036373E">
        <w:t>PErmissions based denial</w:t>
      </w:r>
      <w:r w:rsidR="00E820E4">
        <w:t>s</w:t>
      </w:r>
      <w:bookmarkEnd w:id="3"/>
    </w:p>
    <w:p w14:paraId="38E9ADA9" w14:textId="698660F5" w:rsidR="00E820E4" w:rsidRDefault="00E820E4" w:rsidP="00D3166C">
      <w:r>
        <w:t xml:space="preserve">In the Webrouting Application there are four different roles implemented to fit different needs of the user, and the security of the application. </w:t>
      </w:r>
    </w:p>
    <w:p w14:paraId="63429302" w14:textId="1A03E3FF" w:rsidR="00E820E4" w:rsidRDefault="00E820E4" w:rsidP="00D3166C">
      <w:r>
        <w:t xml:space="preserve">The first role is the </w:t>
      </w:r>
      <w:r w:rsidR="008A2B26">
        <w:rPr>
          <w:b/>
          <w:bCs/>
          <w:i/>
          <w:iCs/>
        </w:rPr>
        <w:t>A</w:t>
      </w:r>
      <w:r w:rsidRPr="008A2B26">
        <w:rPr>
          <w:b/>
          <w:bCs/>
          <w:i/>
          <w:iCs/>
        </w:rPr>
        <w:t>dmin</w:t>
      </w:r>
      <w:r>
        <w:t xml:space="preserve"> role it’s identifier in the program and in the database is “</w:t>
      </w:r>
      <w:r w:rsidRPr="008A2B26">
        <w:rPr>
          <w:b/>
          <w:bCs/>
          <w:i/>
          <w:iCs/>
        </w:rPr>
        <w:t>ADMIN</w:t>
      </w:r>
      <w:r>
        <w:t>” the admin can change any users account information. However, they can’t change the username. And when the admin is changing the user’s password, they cannot do this manually. They must click a check box to indicate they wish the user to change their password which will send the user a forgotten password email.</w:t>
      </w:r>
    </w:p>
    <w:p w14:paraId="4AF24266" w14:textId="0E7729FF" w:rsidR="00E820E4" w:rsidRDefault="00E820E4" w:rsidP="00D3166C">
      <w:r>
        <w:t xml:space="preserve">The second role is the </w:t>
      </w:r>
      <w:r w:rsidRPr="008A2B26">
        <w:rPr>
          <w:b/>
          <w:bCs/>
          <w:i/>
          <w:iCs/>
        </w:rPr>
        <w:t>Shipper</w:t>
      </w:r>
      <w:r>
        <w:t xml:space="preserve"> role, it’s identifier in the program and in the database is “</w:t>
      </w:r>
      <w:r w:rsidRPr="008A2B26">
        <w:rPr>
          <w:b/>
          <w:bCs/>
          <w:i/>
          <w:iCs/>
        </w:rPr>
        <w:t>SHIPPER</w:t>
      </w:r>
      <w:r>
        <w:t>” the shipper role accounts have access to the shipments page. Shippers are allowed to create shipments for carriers to bid on, as well as accept those bids placed on shipments.</w:t>
      </w:r>
    </w:p>
    <w:p w14:paraId="06864605" w14:textId="0C3AE5AB" w:rsidR="00E820E4" w:rsidRDefault="00E820E4" w:rsidP="00D3166C">
      <w:r>
        <w:t xml:space="preserve">The third role implemented into the Webrouting application is the </w:t>
      </w:r>
      <w:r w:rsidRPr="008A2B26">
        <w:rPr>
          <w:b/>
          <w:bCs/>
          <w:i/>
          <w:iCs/>
        </w:rPr>
        <w:t>Carrier</w:t>
      </w:r>
      <w:r>
        <w:t xml:space="preserve"> role. It’s identified as “</w:t>
      </w:r>
      <w:r w:rsidRPr="008A2B26">
        <w:rPr>
          <w:b/>
          <w:bCs/>
          <w:i/>
          <w:iCs/>
        </w:rPr>
        <w:t>CARRIER</w:t>
      </w:r>
      <w:r>
        <w:t xml:space="preserve">” </w:t>
      </w:r>
      <w:r w:rsidR="008A2B26">
        <w:t>Carriers functionality is high. They have access to contacts and creating them, locations pertinent to the carrier as well as being able to add locations. As well as locations carriers are also able to add vehicles and vehicle types. Drivers that are associated with vehicles. Technicians for doing work on the vehicles and making maintenance orders to deliver to a technician for work. As well as a carrier’s tab, shipments tab and routes tab.</w:t>
      </w:r>
    </w:p>
    <w:p w14:paraId="7906C935" w14:textId="3C73F033" w:rsidR="008A2B26" w:rsidRPr="00D3166C" w:rsidRDefault="008A2B26" w:rsidP="00D3166C">
      <w:r>
        <w:t xml:space="preserve">And the fourth role of the program is the </w:t>
      </w:r>
      <w:r w:rsidRPr="008A2B26">
        <w:rPr>
          <w:b/>
          <w:bCs/>
          <w:i/>
          <w:iCs/>
        </w:rPr>
        <w:t xml:space="preserve">Master List </w:t>
      </w:r>
      <w:r>
        <w:t>role known as the “</w:t>
      </w:r>
      <w:r w:rsidRPr="008A2B26">
        <w:rPr>
          <w:b/>
          <w:bCs/>
          <w:i/>
          <w:iCs/>
        </w:rPr>
        <w:t>MASTERLIST</w:t>
      </w:r>
      <w:r>
        <w:t>” The master list role shares some functionality with the carrier role just modified. The master list can view all shipments, and all carriers. The master list is also able to view the routes of the shipments.</w:t>
      </w:r>
    </w:p>
    <w:p w14:paraId="3BA8809F" w14:textId="54CB1C86" w:rsidR="000F48A0" w:rsidRDefault="000F48A0" w:rsidP="000F48A0">
      <w:pPr>
        <w:pStyle w:val="Heading2"/>
        <w:rPr>
          <w:rStyle w:val="Hyperlink"/>
          <w:color w:val="auto"/>
          <w:u w:val="none"/>
        </w:rPr>
      </w:pPr>
      <w:bookmarkStart w:id="4" w:name="_Toc120483321"/>
      <w:r>
        <w:rPr>
          <w:rStyle w:val="Hyperlink"/>
          <w:color w:val="auto"/>
          <w:u w:val="none"/>
        </w:rPr>
        <w:t xml:space="preserve">3.2 </w:t>
      </w:r>
      <w:r w:rsidR="0036373E">
        <w:rPr>
          <w:rStyle w:val="Hyperlink"/>
          <w:color w:val="auto"/>
          <w:u w:val="none"/>
        </w:rPr>
        <w:t>persistence of permissions denials in html</w:t>
      </w:r>
      <w:bookmarkEnd w:id="4"/>
    </w:p>
    <w:p w14:paraId="419AD6CE" w14:textId="23968A91" w:rsidR="001A00C0" w:rsidRDefault="008A2B26" w:rsidP="001A00C0">
      <w:r>
        <w:t xml:space="preserve">In the application Role Based permissions are softly implemented in the HTML pages. All HTML pages have a simple has Authority statement (Figure 1). </w:t>
      </w:r>
    </w:p>
    <w:p w14:paraId="614E8F8D" w14:textId="64B51541" w:rsidR="00CC48AC" w:rsidRDefault="00B03323" w:rsidP="001A00C0">
      <w:r>
        <w:rPr>
          <w:noProof/>
        </w:rPr>
        <w:lastRenderedPageBreak/>
        <w:drawing>
          <wp:inline distT="0" distB="0" distL="0" distR="0" wp14:anchorId="1701F603" wp14:editId="2FA529FB">
            <wp:extent cx="3629025" cy="3305175"/>
            <wp:effectExtent l="0" t="0" r="9525" b="952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3305175"/>
                    </a:xfrm>
                    <a:prstGeom prst="rect">
                      <a:avLst/>
                    </a:prstGeom>
                    <a:noFill/>
                    <a:ln>
                      <a:noFill/>
                    </a:ln>
                  </pic:spPr>
                </pic:pic>
              </a:graphicData>
            </a:graphic>
          </wp:inline>
        </w:drawing>
      </w:r>
    </w:p>
    <w:p w14:paraId="11FD395B" w14:textId="6E3A9B9F" w:rsidR="00B03323" w:rsidRPr="00B03323" w:rsidRDefault="00B03323" w:rsidP="001A00C0">
      <w:pPr>
        <w:rPr>
          <w:sz w:val="16"/>
          <w:szCs w:val="16"/>
        </w:rPr>
      </w:pPr>
      <w:r w:rsidRPr="00B03323">
        <w:rPr>
          <w:sz w:val="16"/>
          <w:szCs w:val="16"/>
        </w:rPr>
        <w:t>Figure 1 – Activity Diagram illustrating HasAuthority method</w:t>
      </w:r>
    </w:p>
    <w:p w14:paraId="70502CEA" w14:textId="5F280D6D" w:rsidR="00CC48AC" w:rsidRDefault="00CC48AC" w:rsidP="001A00C0">
      <w:r>
        <w:t xml:space="preserve">As shown in </w:t>
      </w:r>
      <w:r w:rsidR="00B03323">
        <w:t>Figure 1 we can see that if the user’s role is not permitted to the page, then the page is hidden from their view, inversely if the user’s role is privileged to access the page, then the page will be made available to them. This is important as it satisfies confidentiality in the program. If the user does not have a role with privilege to the page, then they do not need the option to access it. As well as this keeps malicious users from identifying possible targets to attack and manipulate on the system. In figures 2, 3, 4, 5, will illustrate the application examples of how this looks.</w:t>
      </w:r>
    </w:p>
    <w:p w14:paraId="39407C6D" w14:textId="7F979164" w:rsidR="00B03323" w:rsidRDefault="00B03323" w:rsidP="001A00C0">
      <w:pPr>
        <w:rPr>
          <w:sz w:val="16"/>
          <w:szCs w:val="16"/>
        </w:rPr>
      </w:pPr>
      <w:r w:rsidRPr="00B03323">
        <w:rPr>
          <w:sz w:val="16"/>
          <w:szCs w:val="16"/>
        </w:rPr>
        <w:drawing>
          <wp:inline distT="0" distB="0" distL="0" distR="0" wp14:anchorId="74B1A076" wp14:editId="5D65C7E0">
            <wp:extent cx="1247949" cy="24387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7949" cy="2438740"/>
                    </a:xfrm>
                    <a:prstGeom prst="rect">
                      <a:avLst/>
                    </a:prstGeom>
                  </pic:spPr>
                </pic:pic>
              </a:graphicData>
            </a:graphic>
          </wp:inline>
        </w:drawing>
      </w:r>
    </w:p>
    <w:p w14:paraId="1E97F76D" w14:textId="584DBC5F" w:rsidR="00B03323" w:rsidRPr="00B03323" w:rsidRDefault="00B03323" w:rsidP="001A00C0">
      <w:pPr>
        <w:rPr>
          <w:sz w:val="16"/>
          <w:szCs w:val="16"/>
        </w:rPr>
      </w:pPr>
      <w:r w:rsidRPr="00B03323">
        <w:rPr>
          <w:sz w:val="16"/>
          <w:szCs w:val="16"/>
        </w:rPr>
        <w:t>Figure 2 – Admin Role example of the HasAuthority function</w:t>
      </w:r>
    </w:p>
    <w:p w14:paraId="5CDC297D" w14:textId="538B18F7" w:rsidR="00B03323" w:rsidRDefault="00B03323" w:rsidP="001A00C0">
      <w:pPr>
        <w:rPr>
          <w:sz w:val="16"/>
          <w:szCs w:val="16"/>
        </w:rPr>
      </w:pPr>
      <w:r w:rsidRPr="00B03323">
        <w:rPr>
          <w:sz w:val="16"/>
          <w:szCs w:val="16"/>
        </w:rPr>
        <w:lastRenderedPageBreak/>
        <w:drawing>
          <wp:inline distT="0" distB="0" distL="0" distR="0" wp14:anchorId="1A49A8D4" wp14:editId="16DE927A">
            <wp:extent cx="1228896" cy="2333951"/>
            <wp:effectExtent l="0" t="0" r="0" b="9525"/>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10"/>
                    <a:stretch>
                      <a:fillRect/>
                    </a:stretch>
                  </pic:blipFill>
                  <pic:spPr>
                    <a:xfrm>
                      <a:off x="0" y="0"/>
                      <a:ext cx="1228896" cy="2333951"/>
                    </a:xfrm>
                    <a:prstGeom prst="rect">
                      <a:avLst/>
                    </a:prstGeom>
                  </pic:spPr>
                </pic:pic>
              </a:graphicData>
            </a:graphic>
          </wp:inline>
        </w:drawing>
      </w:r>
    </w:p>
    <w:p w14:paraId="56A7F922" w14:textId="79F23B5C" w:rsidR="00B03323" w:rsidRPr="00B03323" w:rsidRDefault="00B03323" w:rsidP="001A00C0">
      <w:pPr>
        <w:rPr>
          <w:sz w:val="16"/>
          <w:szCs w:val="16"/>
        </w:rPr>
      </w:pPr>
      <w:r w:rsidRPr="00B03323">
        <w:rPr>
          <w:sz w:val="16"/>
          <w:szCs w:val="16"/>
        </w:rPr>
        <w:t>Figure 3 – Shipper</w:t>
      </w:r>
      <w:r w:rsidRPr="00B03323">
        <w:rPr>
          <w:sz w:val="16"/>
          <w:szCs w:val="16"/>
        </w:rPr>
        <w:t xml:space="preserve"> Role example of the HasAuthority function</w:t>
      </w:r>
    </w:p>
    <w:p w14:paraId="305E7475" w14:textId="19AF960E" w:rsidR="00B03323" w:rsidRDefault="00B03323" w:rsidP="001A00C0">
      <w:pPr>
        <w:rPr>
          <w:sz w:val="16"/>
          <w:szCs w:val="16"/>
        </w:rPr>
      </w:pPr>
      <w:r w:rsidRPr="00B03323">
        <w:rPr>
          <w:sz w:val="16"/>
          <w:szCs w:val="16"/>
        </w:rPr>
        <w:drawing>
          <wp:inline distT="0" distB="0" distL="0" distR="0" wp14:anchorId="001C5475" wp14:editId="71442B5E">
            <wp:extent cx="1247775" cy="5162550"/>
            <wp:effectExtent l="0" t="0" r="9525" b="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a:blip r:embed="rId11"/>
                    <a:stretch>
                      <a:fillRect/>
                    </a:stretch>
                  </pic:blipFill>
                  <pic:spPr>
                    <a:xfrm>
                      <a:off x="0" y="0"/>
                      <a:ext cx="1247949" cy="5163270"/>
                    </a:xfrm>
                    <a:prstGeom prst="rect">
                      <a:avLst/>
                    </a:prstGeom>
                  </pic:spPr>
                </pic:pic>
              </a:graphicData>
            </a:graphic>
          </wp:inline>
        </w:drawing>
      </w:r>
    </w:p>
    <w:p w14:paraId="29A4104A" w14:textId="05307E00" w:rsidR="00B03323" w:rsidRPr="00B03323" w:rsidRDefault="00B03323" w:rsidP="001A00C0">
      <w:pPr>
        <w:rPr>
          <w:sz w:val="16"/>
          <w:szCs w:val="16"/>
        </w:rPr>
      </w:pPr>
      <w:r w:rsidRPr="00B03323">
        <w:rPr>
          <w:sz w:val="16"/>
          <w:szCs w:val="16"/>
        </w:rPr>
        <w:t>Figure 4 – Carrier</w:t>
      </w:r>
      <w:r w:rsidRPr="00B03323">
        <w:rPr>
          <w:sz w:val="16"/>
          <w:szCs w:val="16"/>
        </w:rPr>
        <w:t xml:space="preserve"> Role example of the HasAuthority function</w:t>
      </w:r>
    </w:p>
    <w:p w14:paraId="374948FD" w14:textId="0549C967" w:rsidR="00B03323" w:rsidRDefault="00B03323" w:rsidP="001A00C0">
      <w:pPr>
        <w:rPr>
          <w:sz w:val="16"/>
          <w:szCs w:val="16"/>
        </w:rPr>
      </w:pPr>
      <w:r w:rsidRPr="00B03323">
        <w:rPr>
          <w:sz w:val="16"/>
          <w:szCs w:val="16"/>
        </w:rPr>
        <w:lastRenderedPageBreak/>
        <w:drawing>
          <wp:inline distT="0" distB="0" distL="0" distR="0" wp14:anchorId="7AC025F1" wp14:editId="387C913A">
            <wp:extent cx="1228896" cy="2962688"/>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8896" cy="2962688"/>
                    </a:xfrm>
                    <a:prstGeom prst="rect">
                      <a:avLst/>
                    </a:prstGeom>
                  </pic:spPr>
                </pic:pic>
              </a:graphicData>
            </a:graphic>
          </wp:inline>
        </w:drawing>
      </w:r>
    </w:p>
    <w:p w14:paraId="3D9A2657" w14:textId="5F40A816" w:rsidR="00B03323" w:rsidRPr="00B03323" w:rsidRDefault="00B03323" w:rsidP="001A00C0">
      <w:pPr>
        <w:rPr>
          <w:sz w:val="16"/>
          <w:szCs w:val="16"/>
        </w:rPr>
      </w:pPr>
      <w:r w:rsidRPr="00B03323">
        <w:rPr>
          <w:sz w:val="16"/>
          <w:szCs w:val="16"/>
        </w:rPr>
        <w:t>Figure 5 – Master List</w:t>
      </w:r>
      <w:r w:rsidRPr="00B03323">
        <w:rPr>
          <w:sz w:val="16"/>
          <w:szCs w:val="16"/>
        </w:rPr>
        <w:t xml:space="preserve"> Role example of the HasAuthority function</w:t>
      </w:r>
    </w:p>
    <w:p w14:paraId="43512058" w14:textId="51A6256B" w:rsidR="0036373E" w:rsidRDefault="0036373E" w:rsidP="0036373E">
      <w:pPr>
        <w:pStyle w:val="Heading2"/>
      </w:pPr>
      <w:bookmarkStart w:id="5" w:name="_Toc120483322"/>
      <w:r>
        <w:t>3.3 ENSURING DENIALS VIA WEB SECURITY CONFIGURATION</w:t>
      </w:r>
      <w:bookmarkEnd w:id="5"/>
    </w:p>
    <w:p w14:paraId="6DF6562E" w14:textId="2FCEFC27" w:rsidR="00B03323" w:rsidRDefault="00B03323" w:rsidP="00B03323">
      <w:r>
        <w:t xml:space="preserve">The previous sub-section implements </w:t>
      </w:r>
      <w:r w:rsidR="003D682B">
        <w:t xml:space="preserve">Role Based permissions softly. This section will talk about a hard implementation of role-based permissions. In the Webrouting application Spring boot is used as a framework for the application. In this framework the availability of configuring security is high. The webrouting application uses this availability to implement security, by implementing the </w:t>
      </w:r>
      <w:r w:rsidR="003D682B" w:rsidRPr="003D682B">
        <w:rPr>
          <w:b/>
          <w:bCs/>
          <w:i/>
          <w:iCs/>
        </w:rPr>
        <w:t>WebSecurityConfigurerAdapter</w:t>
      </w:r>
      <w:r w:rsidR="003D682B">
        <w:t xml:space="preserve"> the application is allowed to implicitly approve and deny access to users based on their roles. The previous section talks about satisfying confidentiality. If a malicious user were to gain information on other pages not accessible by their account without the </w:t>
      </w:r>
      <w:r w:rsidR="003D682B" w:rsidRPr="003D682B">
        <w:rPr>
          <w:b/>
          <w:bCs/>
          <w:i/>
          <w:iCs/>
        </w:rPr>
        <w:t>WebSecurityConfigurerAdapter</w:t>
      </w:r>
      <w:r w:rsidR="003D682B">
        <w:t xml:space="preserve"> they would be able to possibly elevate their privilege or gain access to data, they are not permitted to. By implementing this into the application we persist confidentiality, availability, and integrity, as well as denying elevation of privileges. Figure 6 will show an example of this.</w:t>
      </w:r>
    </w:p>
    <w:p w14:paraId="32AC3DEF" w14:textId="411622C5" w:rsidR="00E2636A" w:rsidRDefault="00546E7C" w:rsidP="00B03323">
      <w:r>
        <w:rPr>
          <w:noProof/>
        </w:rPr>
        <w:lastRenderedPageBreak/>
        <mc:AlternateContent>
          <mc:Choice Requires="wps">
            <w:drawing>
              <wp:anchor distT="0" distB="0" distL="114300" distR="114300" simplePos="0" relativeHeight="251659264" behindDoc="0" locked="0" layoutInCell="1" allowOverlap="1" wp14:anchorId="0940A960" wp14:editId="174136F4">
                <wp:simplePos x="0" y="0"/>
                <wp:positionH relativeFrom="column">
                  <wp:posOffset>2343150</wp:posOffset>
                </wp:positionH>
                <wp:positionV relativeFrom="paragraph">
                  <wp:posOffset>2886075</wp:posOffset>
                </wp:positionV>
                <wp:extent cx="1123950" cy="3810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239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D48878" w14:textId="3803FF14" w:rsidR="00546E7C" w:rsidRDefault="00546E7C" w:rsidP="00546E7C">
                            <w:pPr>
                              <w:jc w:val="center"/>
                            </w:pPr>
                            <w:r>
                              <w:t>Blank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0A960" id="Rectangle 27" o:spid="_x0000_s1026" style="position:absolute;margin-left:184.5pt;margin-top:227.25pt;width:88.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" fillcolor="#387025 [3204]" strokecolor="#1b3712 [1604]" strokeweight="1pt">
                <v:textbox>
                  <w:txbxContent>
                    <w:p w14:paraId="10D48878" w14:textId="3803FF14" w:rsidR="00546E7C" w:rsidRDefault="00546E7C" w:rsidP="00546E7C">
                      <w:pPr>
                        <w:jc w:val="center"/>
                      </w:pPr>
                      <w:r>
                        <w:t>Blank Page</w:t>
                      </w:r>
                    </w:p>
                  </w:txbxContent>
                </v:textbox>
              </v:rect>
            </w:pict>
          </mc:Fallback>
        </mc:AlternateContent>
      </w:r>
      <w:r w:rsidR="00E2636A" w:rsidRPr="00E2636A">
        <w:drawing>
          <wp:inline distT="0" distB="0" distL="0" distR="0" wp14:anchorId="2AC3FF2E" wp14:editId="04370F3E">
            <wp:extent cx="5943600" cy="3892550"/>
            <wp:effectExtent l="0" t="0" r="0" b="0"/>
            <wp:docPr id="26" name="Picture 2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pic:cNvPicPr/>
                  </pic:nvPicPr>
                  <pic:blipFill>
                    <a:blip r:embed="rId13"/>
                    <a:stretch>
                      <a:fillRect/>
                    </a:stretch>
                  </pic:blipFill>
                  <pic:spPr>
                    <a:xfrm>
                      <a:off x="0" y="0"/>
                      <a:ext cx="5943600" cy="3892550"/>
                    </a:xfrm>
                    <a:prstGeom prst="rect">
                      <a:avLst/>
                    </a:prstGeom>
                  </pic:spPr>
                </pic:pic>
              </a:graphicData>
            </a:graphic>
          </wp:inline>
        </w:drawing>
      </w:r>
    </w:p>
    <w:p w14:paraId="1F54FD21" w14:textId="1F4C878D" w:rsidR="00E2636A" w:rsidRPr="00E2636A" w:rsidRDefault="00E2636A" w:rsidP="00B03323">
      <w:pPr>
        <w:rPr>
          <w:sz w:val="16"/>
          <w:szCs w:val="16"/>
        </w:rPr>
      </w:pPr>
      <w:r w:rsidRPr="00E2636A">
        <w:rPr>
          <w:sz w:val="16"/>
          <w:szCs w:val="16"/>
        </w:rPr>
        <w:t>Figure 6 – Shipper Account Trying to Access an Admin Page</w:t>
      </w:r>
    </w:p>
    <w:p w14:paraId="378EA636" w14:textId="625D85CC" w:rsidR="001A00C0" w:rsidRDefault="001A00C0" w:rsidP="001A00C0">
      <w:pPr>
        <w:pStyle w:val="Heading1"/>
      </w:pPr>
      <w:bookmarkStart w:id="6" w:name="_Toc120483323"/>
      <w:r>
        <w:t xml:space="preserve">4. </w:t>
      </w:r>
      <w:r w:rsidR="00D3166C">
        <w:t>Password Security</w:t>
      </w:r>
      <w:bookmarkEnd w:id="6"/>
    </w:p>
    <w:p w14:paraId="38E2DF44" w14:textId="7A1CCF79" w:rsidR="009013A9" w:rsidRPr="009013A9" w:rsidRDefault="00E2636A" w:rsidP="009013A9">
      <w:r>
        <w:t>This section will highlight the use of Password security implemented into the Webrouting Application and how this satisfies the security requirements of confidentiality, integrity, and availability of the Applications passwords.</w:t>
      </w:r>
    </w:p>
    <w:p w14:paraId="71624CAD" w14:textId="729C0CB7" w:rsidR="00D3166C" w:rsidRDefault="0036373E" w:rsidP="009013A9">
      <w:pPr>
        <w:pStyle w:val="Heading2"/>
      </w:pPr>
      <w:bookmarkStart w:id="7" w:name="_Toc120483324"/>
      <w:r>
        <w:t xml:space="preserve">4.1 </w:t>
      </w:r>
      <w:r w:rsidR="009013A9">
        <w:t>PASSWORD HASHING</w:t>
      </w:r>
      <w:bookmarkEnd w:id="7"/>
    </w:p>
    <w:p w14:paraId="67A0C097" w14:textId="20851899" w:rsidR="009013A9" w:rsidRDefault="00E2636A" w:rsidP="009013A9">
      <w:r>
        <w:t>In the Webrouting Application passwords are stored in the database. The user enters their password not knowing what happens to it. In the backend the program utilizes a package called the “</w:t>
      </w:r>
      <w:r w:rsidRPr="00E2636A">
        <w:rPr>
          <w:b/>
          <w:bCs/>
          <w:i/>
          <w:iCs/>
        </w:rPr>
        <w:t>BCryptPasswordEncoder”</w:t>
      </w:r>
      <w:r>
        <w:rPr>
          <w:b/>
          <w:bCs/>
          <w:i/>
          <w:iCs/>
        </w:rPr>
        <w:t xml:space="preserve"> </w:t>
      </w:r>
      <w:r>
        <w:t>which is a password hashing (Figure 7).</w:t>
      </w:r>
    </w:p>
    <w:tbl>
      <w:tblPr>
        <w:tblStyle w:val="TableGrid"/>
        <w:tblW w:w="0" w:type="auto"/>
        <w:tblLook w:val="04A0" w:firstRow="1" w:lastRow="0" w:firstColumn="1" w:lastColumn="0" w:noHBand="0" w:noVBand="1"/>
      </w:tblPr>
      <w:tblGrid>
        <w:gridCol w:w="2155"/>
        <w:gridCol w:w="6750"/>
      </w:tblGrid>
      <w:tr w:rsidR="00E2636A" w14:paraId="053EA548" w14:textId="77777777" w:rsidTr="00E2636A">
        <w:tc>
          <w:tcPr>
            <w:tcW w:w="2155" w:type="dxa"/>
          </w:tcPr>
          <w:p w14:paraId="6999C3EA" w14:textId="116A3F27" w:rsidR="00E2636A" w:rsidRDefault="00E2636A" w:rsidP="009013A9">
            <w:r>
              <w:t>Password</w:t>
            </w:r>
          </w:p>
        </w:tc>
        <w:tc>
          <w:tcPr>
            <w:tcW w:w="6750" w:type="dxa"/>
          </w:tcPr>
          <w:p w14:paraId="4AFDCA17" w14:textId="55F61B46" w:rsidR="00E2636A" w:rsidRDefault="00E2636A" w:rsidP="009013A9">
            <w:r>
              <w:t>Password</w:t>
            </w:r>
          </w:p>
        </w:tc>
      </w:tr>
      <w:tr w:rsidR="00E2636A" w14:paraId="4B3A6A72" w14:textId="77777777" w:rsidTr="00E2636A">
        <w:tc>
          <w:tcPr>
            <w:tcW w:w="2155" w:type="dxa"/>
          </w:tcPr>
          <w:p w14:paraId="4F57753A" w14:textId="4617F0B8" w:rsidR="00E2636A" w:rsidRDefault="00E2636A" w:rsidP="009013A9">
            <w:r>
              <w:t>Hashed Password</w:t>
            </w:r>
          </w:p>
        </w:tc>
        <w:tc>
          <w:tcPr>
            <w:tcW w:w="6750" w:type="dxa"/>
          </w:tcPr>
          <w:p w14:paraId="69390324" w14:textId="6ECF3195" w:rsidR="00E2636A" w:rsidRDefault="00E2636A" w:rsidP="009013A9">
            <w:r w:rsidRPr="00E2636A">
              <w:t>'$2a$10$EVBsfb2HGqaMlI9z443kR.zM.Tn66fT.7nbvsVhDeqAw.fc4HyXOG'</w:t>
            </w:r>
          </w:p>
        </w:tc>
      </w:tr>
    </w:tbl>
    <w:p w14:paraId="5E7DAE55" w14:textId="152385F8" w:rsidR="00E2636A" w:rsidRDefault="00E2636A" w:rsidP="009013A9">
      <w:pPr>
        <w:rPr>
          <w:sz w:val="16"/>
          <w:szCs w:val="16"/>
        </w:rPr>
      </w:pPr>
      <w:r w:rsidRPr="00E2636A">
        <w:rPr>
          <w:sz w:val="16"/>
          <w:szCs w:val="16"/>
        </w:rPr>
        <w:t>Figure 7 – Example of BCryptPasswordEncoder</w:t>
      </w:r>
    </w:p>
    <w:p w14:paraId="0ED74713" w14:textId="4FE5FEE4" w:rsidR="00E2636A" w:rsidRPr="00E2636A" w:rsidRDefault="00E2636A" w:rsidP="009013A9">
      <w:r w:rsidRPr="00E2636A">
        <w:t xml:space="preserve">This  </w:t>
      </w:r>
      <w:r>
        <w:t>security mechanism is what helps keep the user’s password confidential, as well as keeps the passwords integrities as the actual password is not changed for the user. Furthermore, the only person who can access this hashed password</w:t>
      </w:r>
      <w:r>
        <w:tab/>
        <w:t xml:space="preserve"> would be the Data base administrator. No role in the application has direct access to a user’s password except for the user, the user may update their password, which will then be hashed and changed in the database, the admin role may reset a user’s password, but this will send a reset password link to the user’s email.</w:t>
      </w:r>
    </w:p>
    <w:p w14:paraId="7B9BB25A" w14:textId="45D2C229" w:rsidR="00F306B3" w:rsidRDefault="00F306B3" w:rsidP="00F306B3">
      <w:pPr>
        <w:pStyle w:val="Heading1"/>
      </w:pPr>
      <w:bookmarkStart w:id="8" w:name="_Toc120483325"/>
      <w:r>
        <w:t xml:space="preserve">5. </w:t>
      </w:r>
      <w:r w:rsidR="00D3166C">
        <w:t>User entity requirements</w:t>
      </w:r>
      <w:bookmarkEnd w:id="8"/>
    </w:p>
    <w:p w14:paraId="5B1EC663" w14:textId="0248B33E" w:rsidR="008F5266" w:rsidRPr="008F5266" w:rsidRDefault="00E2636A" w:rsidP="008F5266">
      <w:r>
        <w:lastRenderedPageBreak/>
        <w:t xml:space="preserve">This section will discuss User entity requirements, or more plainly user defined inputs and requirements implemented on those inputs this is achieved through a custom </w:t>
      </w:r>
      <w:r w:rsidRPr="00546E7C">
        <w:rPr>
          <w:b/>
          <w:bCs/>
          <w:i/>
          <w:iCs/>
        </w:rPr>
        <w:t>User Validator</w:t>
      </w:r>
      <w:r>
        <w:t xml:space="preserve"> and will be discussed in the sub-sections of this section.</w:t>
      </w:r>
    </w:p>
    <w:p w14:paraId="31D9008B" w14:textId="6D5AB4C1" w:rsidR="00F306B3" w:rsidRDefault="00F306B3" w:rsidP="00F306B3">
      <w:pPr>
        <w:pStyle w:val="Heading2"/>
      </w:pPr>
      <w:bookmarkStart w:id="9" w:name="_Toc120483326"/>
      <w:r>
        <w:t xml:space="preserve">5.1 </w:t>
      </w:r>
      <w:r w:rsidR="00D3166C">
        <w:t>Username requirements</w:t>
      </w:r>
      <w:bookmarkEnd w:id="9"/>
    </w:p>
    <w:p w14:paraId="4BD5333E" w14:textId="4381E517" w:rsidR="00D3166C" w:rsidRDefault="00E2636A" w:rsidP="00D3166C">
      <w:r>
        <w:t xml:space="preserve">In the Webrouting Application a user may make an account with their account a username is associated with them. </w:t>
      </w:r>
    </w:p>
    <w:p w14:paraId="693E6BE2" w14:textId="30A91674" w:rsidR="00E2636A" w:rsidRDefault="00E2636A" w:rsidP="00D3166C">
      <w:r>
        <w:t>The requirement of the username is as follows:</w:t>
      </w:r>
    </w:p>
    <w:p w14:paraId="6E7C81A6" w14:textId="2F06F7FF" w:rsidR="00E2636A" w:rsidRDefault="00E2636A" w:rsidP="00E2636A">
      <w:pPr>
        <w:pStyle w:val="ListParagraph"/>
        <w:numPr>
          <w:ilvl w:val="0"/>
          <w:numId w:val="4"/>
        </w:numPr>
      </w:pPr>
      <w:r>
        <w:t>Username</w:t>
      </w:r>
      <w:r w:rsidRPr="00546E7C">
        <w:rPr>
          <w:b/>
          <w:bCs/>
        </w:rPr>
        <w:t xml:space="preserve"> must</w:t>
      </w:r>
      <w:r>
        <w:t xml:space="preserve"> be unique</w:t>
      </w:r>
    </w:p>
    <w:p w14:paraId="4E6EE80C" w14:textId="77777777" w:rsidR="00E2636A" w:rsidRDefault="00E2636A" w:rsidP="00E2636A">
      <w:pPr>
        <w:pStyle w:val="ListParagraph"/>
        <w:numPr>
          <w:ilvl w:val="0"/>
          <w:numId w:val="4"/>
        </w:numPr>
      </w:pPr>
      <w:r>
        <w:t xml:space="preserve">Username </w:t>
      </w:r>
      <w:r w:rsidRPr="00546E7C">
        <w:rPr>
          <w:b/>
          <w:bCs/>
        </w:rPr>
        <w:t>must</w:t>
      </w:r>
      <w:r>
        <w:t xml:space="preserve"> be six characters long minimally and cannot exceed thirty-two characters</w:t>
      </w:r>
    </w:p>
    <w:p w14:paraId="3964C9C1" w14:textId="230DF5DD" w:rsidR="00E2636A" w:rsidRDefault="00E2636A" w:rsidP="00E2636A">
      <w:r>
        <w:t xml:space="preserve">The user is also confined to this </w:t>
      </w:r>
      <w:r w:rsidR="00546E7C">
        <w:t>username,</w:t>
      </w:r>
      <w:r>
        <w:t xml:space="preserve"> and they </w:t>
      </w:r>
      <w:r w:rsidR="00546E7C">
        <w:t>cannot</w:t>
      </w:r>
      <w:r>
        <w:t xml:space="preserve"> change it. </w:t>
      </w:r>
    </w:p>
    <w:p w14:paraId="699DEE68" w14:textId="5B5994E8" w:rsidR="00BB7A17" w:rsidRPr="00D3166C" w:rsidRDefault="00BB7A17" w:rsidP="00E2636A">
      <w:r>
        <w:t xml:space="preserve">Note: Section </w:t>
      </w:r>
    </w:p>
    <w:p w14:paraId="5AF5B5D3" w14:textId="6CAAFCCB" w:rsidR="00D3166C" w:rsidRDefault="00D3166C" w:rsidP="00D3166C">
      <w:pPr>
        <w:pStyle w:val="Heading2"/>
      </w:pPr>
      <w:bookmarkStart w:id="10" w:name="_Toc120483327"/>
      <w:r>
        <w:t>5.2 PASSWORD REQUIREMENTS</w:t>
      </w:r>
      <w:bookmarkEnd w:id="10"/>
    </w:p>
    <w:p w14:paraId="76B0E464" w14:textId="7E28DEAB" w:rsidR="00D3166C" w:rsidRDefault="00546E7C" w:rsidP="00D3166C">
      <w:r>
        <w:t xml:space="preserve">The Webrouting Application also implements password requirements through the </w:t>
      </w:r>
      <w:r w:rsidRPr="00546E7C">
        <w:rPr>
          <w:b/>
          <w:bCs/>
          <w:i/>
          <w:iCs/>
        </w:rPr>
        <w:t>User Validator</w:t>
      </w:r>
      <w:r>
        <w:rPr>
          <w:b/>
          <w:bCs/>
          <w:i/>
          <w:iCs/>
        </w:rPr>
        <w:t xml:space="preserve"> </w:t>
      </w:r>
    </w:p>
    <w:p w14:paraId="00F34A60" w14:textId="2893590E" w:rsidR="00546E7C" w:rsidRDefault="00546E7C" w:rsidP="00D3166C">
      <w:r>
        <w:t>The requirement of the password is as follows:</w:t>
      </w:r>
    </w:p>
    <w:p w14:paraId="04CDF10A" w14:textId="37A9F39C" w:rsidR="00546E7C" w:rsidRDefault="00546E7C" w:rsidP="00546E7C">
      <w:pPr>
        <w:pStyle w:val="ListParagraph"/>
        <w:numPr>
          <w:ilvl w:val="0"/>
          <w:numId w:val="5"/>
        </w:numPr>
      </w:pPr>
      <w:r>
        <w:t xml:space="preserve">Password </w:t>
      </w:r>
      <w:r w:rsidRPr="00546E7C">
        <w:rPr>
          <w:b/>
          <w:bCs/>
        </w:rPr>
        <w:t>must</w:t>
      </w:r>
      <w:r>
        <w:t xml:space="preserve"> be between eight and cannot exceed thirty-two characters</w:t>
      </w:r>
    </w:p>
    <w:p w14:paraId="0DF36D6F" w14:textId="5C02A3F6" w:rsidR="00546E7C" w:rsidRPr="00546E7C" w:rsidRDefault="00546E7C" w:rsidP="00546E7C">
      <w:r>
        <w:t xml:space="preserve">The user may change their password by logging in and updating it, or by following the steps of forgetting their password. </w:t>
      </w:r>
    </w:p>
    <w:p w14:paraId="1BE75C49" w14:textId="7B36B8DA" w:rsidR="00D3166C" w:rsidRDefault="00D3166C" w:rsidP="00D3166C">
      <w:pPr>
        <w:pStyle w:val="Heading2"/>
      </w:pPr>
      <w:bookmarkStart w:id="11" w:name="_Toc120483328"/>
      <w:r>
        <w:t>5.3 EMAIL REQUIREMENTS</w:t>
      </w:r>
      <w:bookmarkEnd w:id="11"/>
    </w:p>
    <w:p w14:paraId="7D5E6C04" w14:textId="75CBEADA" w:rsidR="00D3166C" w:rsidRDefault="00546E7C" w:rsidP="00D3166C">
      <w:r>
        <w:t xml:space="preserve">In this application Email requirements are also </w:t>
      </w:r>
      <w:r w:rsidR="00BB7A17">
        <w:t xml:space="preserve">implemented upon the user. </w:t>
      </w:r>
      <w:r w:rsidR="007A6FF8">
        <w:t xml:space="preserve">Using  the </w:t>
      </w:r>
      <w:r w:rsidR="007A6FF8" w:rsidRPr="007A6FF8">
        <w:rPr>
          <w:b/>
          <w:bCs/>
          <w:i/>
          <w:iCs/>
        </w:rPr>
        <w:t>User Validator</w:t>
      </w:r>
      <w:r w:rsidR="007A6FF8">
        <w:t xml:space="preserve"> class, the requirements for emails are as follows:</w:t>
      </w:r>
    </w:p>
    <w:p w14:paraId="6ACFE089" w14:textId="0922E02A" w:rsidR="007A6FF8" w:rsidRDefault="007A6FF8" w:rsidP="007A6FF8">
      <w:pPr>
        <w:pStyle w:val="ListParagraph"/>
        <w:numPr>
          <w:ilvl w:val="0"/>
          <w:numId w:val="5"/>
        </w:numPr>
      </w:pPr>
      <w:r>
        <w:t xml:space="preserve">A </w:t>
      </w:r>
      <w:r w:rsidR="00C14530">
        <w:t>user’s</w:t>
      </w:r>
      <w:r>
        <w:t xml:space="preserve"> email must be between </w:t>
      </w:r>
      <w:r w:rsidR="00C14530">
        <w:t>3 and 64 characters long</w:t>
      </w:r>
    </w:p>
    <w:p w14:paraId="694A1666" w14:textId="50FAFC28" w:rsidR="00C14530" w:rsidRDefault="00C14530" w:rsidP="007A6FF8">
      <w:pPr>
        <w:pStyle w:val="ListParagraph"/>
        <w:numPr>
          <w:ilvl w:val="0"/>
          <w:numId w:val="5"/>
        </w:numPr>
      </w:pPr>
      <w:r>
        <w:t>A user’s email must contain an @ character</w:t>
      </w:r>
    </w:p>
    <w:p w14:paraId="3AB367FA" w14:textId="21AC887B" w:rsidR="00C14530" w:rsidRDefault="00C14530" w:rsidP="007A6FF8">
      <w:pPr>
        <w:pStyle w:val="ListParagraph"/>
        <w:numPr>
          <w:ilvl w:val="0"/>
          <w:numId w:val="5"/>
        </w:numPr>
      </w:pPr>
      <w:r>
        <w:t>A user’s email cannot be the same as another user’s email</w:t>
      </w:r>
    </w:p>
    <w:p w14:paraId="72FCA189" w14:textId="1953BC14" w:rsidR="00A95E47" w:rsidRPr="00D3166C" w:rsidRDefault="00A95E47" w:rsidP="007A6FF8">
      <w:pPr>
        <w:pStyle w:val="ListParagraph"/>
        <w:numPr>
          <w:ilvl w:val="0"/>
          <w:numId w:val="5"/>
        </w:numPr>
      </w:pPr>
      <w:r>
        <w:t>A user’s email must be a real email account (See Section 13)</w:t>
      </w:r>
    </w:p>
    <w:p w14:paraId="3AA6125D" w14:textId="14C51B96" w:rsidR="00D55736" w:rsidRDefault="00D55736" w:rsidP="00D55736">
      <w:pPr>
        <w:pStyle w:val="Heading1"/>
      </w:pPr>
      <w:bookmarkStart w:id="12" w:name="_Toc120483329"/>
      <w:r>
        <w:t xml:space="preserve">6. </w:t>
      </w:r>
      <w:r w:rsidR="00D3166C">
        <w:t>Handling Errors</w:t>
      </w:r>
      <w:bookmarkEnd w:id="12"/>
    </w:p>
    <w:p w14:paraId="68C004C2" w14:textId="432C242E" w:rsidR="00D3166C" w:rsidRPr="00D3166C" w:rsidRDefault="009420B9" w:rsidP="00D3166C">
      <w:r>
        <w:t>Errors should be always handled during Application run times and prevented. This section of the security manual will highlight areas where errors are handled at.</w:t>
      </w:r>
    </w:p>
    <w:p w14:paraId="0089D3A6" w14:textId="05732241" w:rsidR="00F306B3" w:rsidRDefault="00F306B3" w:rsidP="00F306B3">
      <w:pPr>
        <w:pStyle w:val="Heading2"/>
      </w:pPr>
      <w:bookmarkStart w:id="13" w:name="_Toc120483330"/>
      <w:r>
        <w:t xml:space="preserve">6.1 </w:t>
      </w:r>
      <w:r w:rsidR="0036373E">
        <w:t>Login error Handling</w:t>
      </w:r>
      <w:bookmarkEnd w:id="13"/>
    </w:p>
    <w:p w14:paraId="2CF5D6DB" w14:textId="411D6815" w:rsidR="009420B9" w:rsidRDefault="009420B9" w:rsidP="009420B9">
      <w:r>
        <w:t xml:space="preserve">During the login process if a user enters an incorrect username or password a message is displayed to the user indicating that a </w:t>
      </w:r>
      <w:r w:rsidR="005446EC">
        <w:t>field,</w:t>
      </w:r>
      <w:r>
        <w:t xml:space="preserve"> they filled out is incorrect</w:t>
      </w:r>
      <w:r w:rsidR="005446EC">
        <w:t xml:space="preserve"> (Figure 8). </w:t>
      </w:r>
    </w:p>
    <w:p w14:paraId="722C98CE" w14:textId="2E602FCF" w:rsidR="005446EC" w:rsidRDefault="005446EC" w:rsidP="009420B9">
      <w:r w:rsidRPr="005446EC">
        <w:lastRenderedPageBreak/>
        <w:drawing>
          <wp:inline distT="0" distB="0" distL="0" distR="0" wp14:anchorId="57486723" wp14:editId="2085216E">
            <wp:extent cx="3479518" cy="2581275"/>
            <wp:effectExtent l="0" t="0" r="6985" b="0"/>
            <wp:docPr id="28" name="Picture 2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website&#10;&#10;Description automatically generated"/>
                    <pic:cNvPicPr/>
                  </pic:nvPicPr>
                  <pic:blipFill rotWithShape="1">
                    <a:blip r:embed="rId14"/>
                    <a:srcRect l="38461" t="15296" r="10096"/>
                    <a:stretch/>
                  </pic:blipFill>
                  <pic:spPr bwMode="auto">
                    <a:xfrm>
                      <a:off x="0" y="0"/>
                      <a:ext cx="3482800" cy="2583710"/>
                    </a:xfrm>
                    <a:prstGeom prst="rect">
                      <a:avLst/>
                    </a:prstGeom>
                    <a:ln>
                      <a:noFill/>
                    </a:ln>
                    <a:extLst>
                      <a:ext uri="{53640926-AAD7-44D8-BBD7-CCE9431645EC}">
                        <a14:shadowObscured xmlns:a14="http://schemas.microsoft.com/office/drawing/2010/main"/>
                      </a:ext>
                    </a:extLst>
                  </pic:spPr>
                </pic:pic>
              </a:graphicData>
            </a:graphic>
          </wp:inline>
        </w:drawing>
      </w:r>
    </w:p>
    <w:p w14:paraId="3B16F08A" w14:textId="65172A51" w:rsidR="005446EC" w:rsidRDefault="005446EC" w:rsidP="009420B9">
      <w:pPr>
        <w:rPr>
          <w:sz w:val="16"/>
          <w:szCs w:val="16"/>
        </w:rPr>
      </w:pPr>
      <w:r w:rsidRPr="005446EC">
        <w:rPr>
          <w:sz w:val="16"/>
          <w:szCs w:val="16"/>
        </w:rPr>
        <w:t>Figure 8 – Login Error</w:t>
      </w:r>
      <w:r w:rsidR="0001572E">
        <w:rPr>
          <w:sz w:val="16"/>
          <w:szCs w:val="16"/>
        </w:rPr>
        <w:t>s on</w:t>
      </w:r>
      <w:r w:rsidRPr="005446EC">
        <w:rPr>
          <w:sz w:val="16"/>
          <w:szCs w:val="16"/>
        </w:rPr>
        <w:t xml:space="preserve"> Page</w:t>
      </w:r>
    </w:p>
    <w:p w14:paraId="5856F875" w14:textId="4609B52C" w:rsidR="005446EC" w:rsidRPr="005446EC" w:rsidRDefault="005446EC" w:rsidP="009420B9">
      <w:r>
        <w:t>It is important to note that the error message does not explicitly tell you what is wrong, this is important since malicious actors do not know which one is wrong with this message and ensures that confidentiality in security is maintained.</w:t>
      </w:r>
    </w:p>
    <w:p w14:paraId="4C14CF34" w14:textId="15FC62DB" w:rsidR="0036373E" w:rsidRDefault="009420B9" w:rsidP="009420B9">
      <w:pPr>
        <w:pStyle w:val="Heading2"/>
      </w:pPr>
      <w:bookmarkStart w:id="14" w:name="_Toc120483331"/>
      <w:r>
        <w:t>6.2 REGISTRATION ERROR HANDLING</w:t>
      </w:r>
      <w:bookmarkEnd w:id="14"/>
    </w:p>
    <w:p w14:paraId="0E691B71" w14:textId="237FC4F6" w:rsidR="00163626" w:rsidRPr="00163626" w:rsidRDefault="00163626" w:rsidP="00163626">
      <w:r>
        <w:t>Error handling is also handled very similarly to the login in the registration, this error handling is a bit more implicit as it needs to be so the user knows what field to change if the error occurs (See Figure 9).</w:t>
      </w:r>
    </w:p>
    <w:p w14:paraId="594349CD" w14:textId="7F5E22EB" w:rsidR="009420B9" w:rsidRDefault="0001572E" w:rsidP="009420B9">
      <w:r w:rsidRPr="0001572E">
        <w:drawing>
          <wp:inline distT="0" distB="0" distL="0" distR="0" wp14:anchorId="5801FAED" wp14:editId="2786F47D">
            <wp:extent cx="3258408" cy="2495550"/>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15"/>
                    <a:stretch>
                      <a:fillRect/>
                    </a:stretch>
                  </pic:blipFill>
                  <pic:spPr>
                    <a:xfrm>
                      <a:off x="0" y="0"/>
                      <a:ext cx="3268886" cy="2503575"/>
                    </a:xfrm>
                    <a:prstGeom prst="rect">
                      <a:avLst/>
                    </a:prstGeom>
                  </pic:spPr>
                </pic:pic>
              </a:graphicData>
            </a:graphic>
          </wp:inline>
        </w:drawing>
      </w:r>
    </w:p>
    <w:p w14:paraId="596E8476" w14:textId="79B110F0" w:rsidR="0001572E" w:rsidRPr="0001572E" w:rsidRDefault="0001572E" w:rsidP="009420B9">
      <w:pPr>
        <w:rPr>
          <w:sz w:val="16"/>
          <w:szCs w:val="16"/>
        </w:rPr>
      </w:pPr>
      <w:r w:rsidRPr="0001572E">
        <w:rPr>
          <w:sz w:val="16"/>
          <w:szCs w:val="16"/>
        </w:rPr>
        <w:t>Figure 9 – Registration Errors on Page</w:t>
      </w:r>
    </w:p>
    <w:p w14:paraId="2E0ED4FC" w14:textId="0EE6A699" w:rsidR="00F306B3" w:rsidRDefault="0036373E" w:rsidP="0036373E">
      <w:pPr>
        <w:pStyle w:val="Heading2"/>
      </w:pPr>
      <w:bookmarkStart w:id="15" w:name="_Toc120483332"/>
      <w:r>
        <w:t>6.</w:t>
      </w:r>
      <w:r w:rsidR="009420B9">
        <w:t>3</w:t>
      </w:r>
      <w:r>
        <w:t xml:space="preserve"> Data Type Error Handling</w:t>
      </w:r>
      <w:bookmarkEnd w:id="15"/>
    </w:p>
    <w:p w14:paraId="0BCB16E0" w14:textId="249862B9" w:rsidR="0036373E" w:rsidRPr="0036373E" w:rsidRDefault="00DC500F" w:rsidP="0036373E">
      <w:r>
        <w:t xml:space="preserve">Data type errors are handled throughout the Webrouting Application errors will be thrown for users that try to input a </w:t>
      </w:r>
      <w:r w:rsidR="00944940">
        <w:t>datatype</w:t>
      </w:r>
      <w:r>
        <w:t xml:space="preserve"> that the input does not take.</w:t>
      </w:r>
    </w:p>
    <w:p w14:paraId="73AADB4C" w14:textId="16CF0126" w:rsidR="0036373E" w:rsidRDefault="0036373E" w:rsidP="0036373E">
      <w:pPr>
        <w:pStyle w:val="Heading2"/>
      </w:pPr>
      <w:bookmarkStart w:id="16" w:name="_Toc120483333"/>
      <w:r>
        <w:lastRenderedPageBreak/>
        <w:t>6.</w:t>
      </w:r>
      <w:r w:rsidR="009420B9">
        <w:t>4</w:t>
      </w:r>
      <w:r>
        <w:t xml:space="preserve"> Dependency</w:t>
      </w:r>
      <w:r w:rsidR="009420B9">
        <w:t xml:space="preserve"> ERROR</w:t>
      </w:r>
      <w:r>
        <w:t xml:space="preserve"> Handling</w:t>
      </w:r>
      <w:bookmarkEnd w:id="16"/>
    </w:p>
    <w:p w14:paraId="2E1D16B0" w14:textId="215C9DE5" w:rsidR="009420B9" w:rsidRPr="009420B9" w:rsidRDefault="00DC500F" w:rsidP="009420B9">
      <w:r>
        <w:t>Dependencies exist throughout the Webrouting application. Entities are checked throughout the application. If an entity is required due to a dependency than the entity cannot be removed, and an error message is thrown to the user.</w:t>
      </w:r>
    </w:p>
    <w:p w14:paraId="78781316" w14:textId="2A02D38F" w:rsidR="009420B9" w:rsidRPr="009420B9" w:rsidRDefault="009420B9" w:rsidP="009420B9">
      <w:pPr>
        <w:pStyle w:val="Heading2"/>
      </w:pPr>
      <w:bookmarkStart w:id="17" w:name="_Toc120483334"/>
      <w:r>
        <w:t>6.5 DATABASE ERROR HANDLING</w:t>
      </w:r>
      <w:bookmarkEnd w:id="17"/>
    </w:p>
    <w:p w14:paraId="3C81E833" w14:textId="028B3486" w:rsidR="0036373E" w:rsidRDefault="00DC500F" w:rsidP="00F306B3">
      <w:r>
        <w:t>Pertinent to System Administration, when the application is run, default data values are attempted to be added. If the default data is already in the application, then the errors are caught, and an explanation is provided (Figure 10).</w:t>
      </w:r>
    </w:p>
    <w:p w14:paraId="316ABA5B" w14:textId="3800512B" w:rsidR="00DC500F" w:rsidRDefault="00DC500F" w:rsidP="00F306B3">
      <w:r w:rsidRPr="00DC500F">
        <w:drawing>
          <wp:inline distT="0" distB="0" distL="0" distR="0" wp14:anchorId="10E069A8" wp14:editId="79F7F1B3">
            <wp:extent cx="5943600" cy="21666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66620"/>
                    </a:xfrm>
                    <a:prstGeom prst="rect">
                      <a:avLst/>
                    </a:prstGeom>
                  </pic:spPr>
                </pic:pic>
              </a:graphicData>
            </a:graphic>
          </wp:inline>
        </w:drawing>
      </w:r>
    </w:p>
    <w:p w14:paraId="7F36C33F" w14:textId="7AAB2DA7" w:rsidR="00DC500F" w:rsidRPr="00DC500F" w:rsidRDefault="00DC500F" w:rsidP="00F306B3">
      <w:pPr>
        <w:rPr>
          <w:sz w:val="16"/>
          <w:szCs w:val="16"/>
        </w:rPr>
      </w:pPr>
      <w:r w:rsidRPr="00DC500F">
        <w:rPr>
          <w:sz w:val="16"/>
          <w:szCs w:val="16"/>
        </w:rPr>
        <w:t>Figure 10 – Database Error Handling</w:t>
      </w:r>
    </w:p>
    <w:p w14:paraId="0A0DA609" w14:textId="27EA928E" w:rsidR="00F306B3" w:rsidRDefault="00F306B3" w:rsidP="00F306B3">
      <w:pPr>
        <w:pStyle w:val="Heading1"/>
      </w:pPr>
      <w:bookmarkStart w:id="18" w:name="_Toc120483335"/>
      <w:r>
        <w:t xml:space="preserve">7. </w:t>
      </w:r>
      <w:r w:rsidR="0036373E">
        <w:t>verifying no duplications</w:t>
      </w:r>
      <w:bookmarkEnd w:id="18"/>
    </w:p>
    <w:p w14:paraId="6D05103A" w14:textId="723CD253" w:rsidR="0036373E" w:rsidRPr="0036373E" w:rsidRDefault="00DC500F" w:rsidP="0036373E">
      <w:r>
        <w:t>In the Webrouting Application duplication checking is implemented to verify that information is not repeated</w:t>
      </w:r>
      <w:r w:rsidR="00DC67C8">
        <w:t xml:space="preserve">. This can be seen in many aspects of the program varying from duplicate </w:t>
      </w:r>
      <w:r w:rsidR="00F26D3A">
        <w:t>driver’s</w:t>
      </w:r>
      <w:r w:rsidR="00DC67C8">
        <w:t xml:space="preserve"> license numbers, </w:t>
      </w:r>
      <w:r w:rsidR="00F26D3A">
        <w:t>usernames,</w:t>
      </w:r>
      <w:r w:rsidR="00DC67C8">
        <w:t xml:space="preserve"> and email addresses.</w:t>
      </w:r>
    </w:p>
    <w:p w14:paraId="5798FFD3" w14:textId="764C6C37" w:rsidR="00772C84" w:rsidRDefault="00772C84" w:rsidP="0036373E">
      <w:pPr>
        <w:pStyle w:val="Heading1"/>
      </w:pPr>
      <w:r>
        <w:t xml:space="preserve"> </w:t>
      </w:r>
      <w:bookmarkStart w:id="19" w:name="_Toc120483336"/>
      <w:r w:rsidR="0036373E">
        <w:t>8. Denying SQL INJECTION</w:t>
      </w:r>
      <w:bookmarkEnd w:id="19"/>
    </w:p>
    <w:p w14:paraId="6CE07097" w14:textId="228AB77F" w:rsidR="0036373E" w:rsidRPr="0036373E" w:rsidRDefault="00DC67C8" w:rsidP="0036373E">
      <w:r>
        <w:t xml:space="preserve">SQL Injection is a major issue to web applications and can seriously impact the services offered by them. The Webrouting Application handles SQL injection attacks via implementation </w:t>
      </w:r>
      <w:r w:rsidR="00F26D3A">
        <w:t xml:space="preserve">of the CRUD repository </w:t>
      </w:r>
      <w:r w:rsidR="00944940">
        <w:t xml:space="preserve">and Hibernate Library. This compiles into an anti-SQL injection framework that satisfies confidentiality, integrity, and availability to users. </w:t>
      </w:r>
    </w:p>
    <w:p w14:paraId="7A7AD790" w14:textId="794C3F5F" w:rsidR="0036373E" w:rsidRDefault="0036373E" w:rsidP="0036373E">
      <w:pPr>
        <w:pStyle w:val="Heading1"/>
      </w:pPr>
      <w:bookmarkStart w:id="20" w:name="_Toc120483337"/>
      <w:r>
        <w:t>9. READING FILES</w:t>
      </w:r>
      <w:bookmarkEnd w:id="20"/>
    </w:p>
    <w:p w14:paraId="7D281CB7" w14:textId="728EDF69" w:rsidR="0036373E" w:rsidRPr="0036373E" w:rsidRDefault="00E648A9" w:rsidP="0036373E">
      <w:r>
        <w:t xml:space="preserve">Reading files is apart of the Webrouting Application </w:t>
      </w:r>
      <w:r w:rsidR="001A31B2">
        <w:t>solely</w:t>
      </w:r>
      <w:r>
        <w:t xml:space="preserve"> in the </w:t>
      </w:r>
      <w:r w:rsidR="001A31B2">
        <w:t>Shipments Controller</w:t>
      </w:r>
      <w:r>
        <w:t xml:space="preserve"> class. </w:t>
      </w:r>
      <w:r w:rsidR="001A31B2">
        <w:t>The files are being iterated through and added to the database. If errors occurred than errors are logged for admin use.</w:t>
      </w:r>
    </w:p>
    <w:p w14:paraId="07790448" w14:textId="6E1DA63F" w:rsidR="0036373E" w:rsidRDefault="0036373E" w:rsidP="0036373E">
      <w:pPr>
        <w:pStyle w:val="Heading1"/>
      </w:pPr>
      <w:bookmarkStart w:id="21" w:name="_Toc120483338"/>
      <w:r>
        <w:t>10. LOGGING INCIDENTS</w:t>
      </w:r>
      <w:bookmarkEnd w:id="21"/>
    </w:p>
    <w:p w14:paraId="3B4AE2E1" w14:textId="2C1AEC5E" w:rsidR="0036373E" w:rsidRPr="0036373E" w:rsidRDefault="001A31B2" w:rsidP="0036373E">
      <w:r>
        <w:lastRenderedPageBreak/>
        <w:t>A logging class is implemented throughout the application where logging is pertinent to gathering information. Information needs to be logged for admin use when errors occur. This is so admins can understand errors encountered by users and attempt to mitigate these problems when encountered.</w:t>
      </w:r>
    </w:p>
    <w:p w14:paraId="6CD82750" w14:textId="42EE93D3" w:rsidR="0036373E" w:rsidRDefault="0036373E" w:rsidP="0036373E">
      <w:pPr>
        <w:pStyle w:val="Heading1"/>
      </w:pPr>
      <w:bookmarkStart w:id="22" w:name="_Toc120483339"/>
      <w:r>
        <w:t>11. AVOIDING BOTS</w:t>
      </w:r>
      <w:bookmarkEnd w:id="22"/>
    </w:p>
    <w:p w14:paraId="6EC1B438" w14:textId="441AB86A" w:rsidR="001A31B2" w:rsidRDefault="001A31B2" w:rsidP="0036373E">
      <w:r>
        <w:t>Bots can be a detrimental issue to online service applications. They can pollute applications and provide false information to users. The Google ReCAPTCHA is implemented during sign-up to detect and determine bots, if a bot is detected through the Google API, then their request to prove they are human is denied, and they will not be able to create an account.</w:t>
      </w:r>
    </w:p>
    <w:p w14:paraId="55A9E76F" w14:textId="182BAA34" w:rsidR="0036373E" w:rsidRDefault="001A31B2" w:rsidP="0036373E">
      <w:r>
        <w:t xml:space="preserve"> </w:t>
      </w:r>
      <w:r w:rsidRPr="001A31B2">
        <w:drawing>
          <wp:inline distT="0" distB="0" distL="0" distR="0" wp14:anchorId="2FFC587E" wp14:editId="7EDB9DBB">
            <wp:extent cx="5315692" cy="32580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692" cy="3258005"/>
                    </a:xfrm>
                    <a:prstGeom prst="rect">
                      <a:avLst/>
                    </a:prstGeom>
                  </pic:spPr>
                </pic:pic>
              </a:graphicData>
            </a:graphic>
          </wp:inline>
        </w:drawing>
      </w:r>
    </w:p>
    <w:p w14:paraId="5E2D490E" w14:textId="16A100AB" w:rsidR="001A31B2" w:rsidRPr="001A31B2" w:rsidRDefault="001A31B2" w:rsidP="0036373E">
      <w:pPr>
        <w:rPr>
          <w:sz w:val="16"/>
          <w:szCs w:val="16"/>
        </w:rPr>
      </w:pPr>
      <w:r w:rsidRPr="001A31B2">
        <w:rPr>
          <w:sz w:val="16"/>
          <w:szCs w:val="16"/>
        </w:rPr>
        <w:t>Figure 11 – Google ReCAPTCHA</w:t>
      </w:r>
    </w:p>
    <w:p w14:paraId="23F3E1AF" w14:textId="304E170B" w:rsidR="0036373E" w:rsidRDefault="0036373E" w:rsidP="0036373E">
      <w:pPr>
        <w:pStyle w:val="Heading1"/>
      </w:pPr>
      <w:bookmarkStart w:id="23" w:name="_Toc120483340"/>
      <w:r>
        <w:t>12. FORGOTTEN PASSWORD</w:t>
      </w:r>
      <w:bookmarkEnd w:id="23"/>
    </w:p>
    <w:p w14:paraId="3ED6DE95" w14:textId="65E952B9" w:rsidR="0036373E" w:rsidRDefault="001A31B2" w:rsidP="0036373E">
      <w:r>
        <w:t>A forgot password is implemented into the Webrouting Application, this allows users to reset their password by following the button and entering their email address. A malicious actor could use this to try and reset another user’s password, However, An email is sent to the user in-case of this. As well as this does not deny account access. The user may change their account password or may not.</w:t>
      </w:r>
    </w:p>
    <w:p w14:paraId="49810B6E" w14:textId="46ADA66C" w:rsidR="0036373E" w:rsidRDefault="0036373E" w:rsidP="0036373E">
      <w:pPr>
        <w:pStyle w:val="Heading1"/>
      </w:pPr>
      <w:bookmarkStart w:id="24" w:name="_Toc120483341"/>
      <w:r>
        <w:t>13. EMAIL VALIDATION</w:t>
      </w:r>
      <w:bookmarkEnd w:id="24"/>
    </w:p>
    <w:p w14:paraId="0ED64AA3" w14:textId="338DF6E2" w:rsidR="008F5266" w:rsidRDefault="00A95E47" w:rsidP="008F5266">
      <w:r>
        <w:t xml:space="preserve">Upon account creation a user is denied access to their account until they follow through with the email verification. Once </w:t>
      </w:r>
      <w:r w:rsidR="006E1F4A">
        <w:t xml:space="preserve">their email is verified, they are enabled in the database and gain access to the application. This enforces users to have a real email address as well as prove that it is real. </w:t>
      </w:r>
    </w:p>
    <w:p w14:paraId="0EEC47F2" w14:textId="15B74C5A" w:rsidR="008F5266" w:rsidRPr="008F5266" w:rsidRDefault="008F5266" w:rsidP="008F5266">
      <w:pPr>
        <w:pStyle w:val="Heading1"/>
      </w:pPr>
      <w:bookmarkStart w:id="25" w:name="_Toc120483342"/>
      <w:r>
        <w:t>14. DATA LIMITATIONS</w:t>
      </w:r>
      <w:bookmarkEnd w:id="25"/>
    </w:p>
    <w:p w14:paraId="565E7D57" w14:textId="0311D93A" w:rsidR="0036373E" w:rsidRPr="0036373E" w:rsidRDefault="0029196E" w:rsidP="0036373E">
      <w:r>
        <w:lastRenderedPageBreak/>
        <w:t>Data limitations are integrated into the application. This enforces that certain data stays in the standards of real data. These limitations are persisted into user inputs allowing for users not to by-pass data constraints in the database.</w:t>
      </w:r>
    </w:p>
    <w:p w14:paraId="120CCF8A" w14:textId="1BCF6BF1" w:rsidR="0036373E" w:rsidRDefault="0036373E" w:rsidP="0036373E">
      <w:pPr>
        <w:pStyle w:val="Heading1"/>
      </w:pPr>
      <w:bookmarkStart w:id="26" w:name="_Toc120483343"/>
      <w:r>
        <w:t>1</w:t>
      </w:r>
      <w:r w:rsidR="008F5266">
        <w:t>5</w:t>
      </w:r>
      <w:r>
        <w:t>. FIGURES</w:t>
      </w:r>
      <w:bookmarkEnd w:id="26"/>
    </w:p>
    <w:p w14:paraId="0805CA15" w14:textId="7E0534B6" w:rsidR="00B03323" w:rsidRPr="00B03323" w:rsidRDefault="00B03323" w:rsidP="00B03323">
      <w:r w:rsidRPr="00B03323">
        <w:t>Figure 1 – Activity Diagram illustrating HasAuthority method</w:t>
      </w:r>
      <w:r>
        <w:tab/>
      </w:r>
      <w:r>
        <w:tab/>
      </w:r>
      <w:r>
        <w:tab/>
      </w:r>
      <w:r>
        <w:tab/>
      </w:r>
      <w:r>
        <w:tab/>
      </w:r>
      <w:r>
        <w:tab/>
        <w:t>4</w:t>
      </w:r>
    </w:p>
    <w:p w14:paraId="6F58EB59" w14:textId="4988C4B5" w:rsidR="00B03323" w:rsidRDefault="00B03323" w:rsidP="00B03323">
      <w:r>
        <w:t>Figure 2 – Admin Role example of the HasAuthority function</w:t>
      </w:r>
      <w:r>
        <w:tab/>
      </w:r>
      <w:r>
        <w:tab/>
      </w:r>
      <w:r>
        <w:tab/>
      </w:r>
      <w:r>
        <w:tab/>
      </w:r>
      <w:r>
        <w:tab/>
      </w:r>
      <w:r>
        <w:tab/>
        <w:t>4</w:t>
      </w:r>
    </w:p>
    <w:p w14:paraId="4149AAE5" w14:textId="15E068E5" w:rsidR="00B03323" w:rsidRDefault="00B03323" w:rsidP="00B03323">
      <w:r>
        <w:t>Figure 3 – Shipper Role example of the HasAuthority function</w:t>
      </w:r>
      <w:r>
        <w:tab/>
      </w:r>
      <w:r>
        <w:tab/>
      </w:r>
      <w:r>
        <w:tab/>
      </w:r>
      <w:r>
        <w:tab/>
      </w:r>
      <w:r>
        <w:tab/>
      </w:r>
      <w:r>
        <w:tab/>
        <w:t>5</w:t>
      </w:r>
    </w:p>
    <w:p w14:paraId="422DECE1" w14:textId="15BCC166" w:rsidR="00B03323" w:rsidRDefault="00B03323" w:rsidP="00B03323">
      <w:r>
        <w:t>Figure 4 – Carrier Role example of the HasAuthority function</w:t>
      </w:r>
      <w:r>
        <w:tab/>
      </w:r>
      <w:r>
        <w:tab/>
      </w:r>
      <w:r>
        <w:tab/>
      </w:r>
      <w:r>
        <w:tab/>
      </w:r>
      <w:r>
        <w:tab/>
      </w:r>
      <w:r>
        <w:tab/>
        <w:t>5</w:t>
      </w:r>
    </w:p>
    <w:p w14:paraId="76E55DD5" w14:textId="014BBD34" w:rsidR="00B03323" w:rsidRDefault="00B03323" w:rsidP="00B03323">
      <w:r>
        <w:t>Figure 5 – Master List Role example of the HasAuthority function</w:t>
      </w:r>
      <w:r>
        <w:tab/>
      </w:r>
      <w:r>
        <w:tab/>
      </w:r>
      <w:r>
        <w:tab/>
      </w:r>
      <w:r>
        <w:tab/>
      </w:r>
      <w:r>
        <w:tab/>
        <w:t>6</w:t>
      </w:r>
    </w:p>
    <w:p w14:paraId="208CF8B5" w14:textId="6443B92B" w:rsidR="00E2636A" w:rsidRPr="00B03323" w:rsidRDefault="00E2636A" w:rsidP="00E2636A">
      <w:r>
        <w:t xml:space="preserve">Figure 6 – Shipper Account Trying to Access </w:t>
      </w:r>
      <w:proofErr w:type="spellStart"/>
      <w:r>
        <w:t>an</w:t>
      </w:r>
      <w:proofErr w:type="spellEnd"/>
      <w:r>
        <w:t xml:space="preserve"> Admin Page</w:t>
      </w:r>
      <w:r>
        <w:tab/>
      </w:r>
      <w:r>
        <w:tab/>
      </w:r>
      <w:r>
        <w:tab/>
      </w:r>
      <w:r>
        <w:tab/>
      </w:r>
      <w:r>
        <w:tab/>
      </w:r>
      <w:r>
        <w:tab/>
        <w:t>7</w:t>
      </w:r>
    </w:p>
    <w:p w14:paraId="04D39468" w14:textId="79957EB6" w:rsidR="00E2636A" w:rsidRDefault="00E2636A" w:rsidP="00E2636A">
      <w:r>
        <w:t>Figure 7 – Example of BCryptPasswordEncoder</w:t>
      </w:r>
      <w:r>
        <w:tab/>
      </w:r>
      <w:r>
        <w:tab/>
      </w:r>
      <w:r>
        <w:tab/>
      </w:r>
      <w:r>
        <w:tab/>
      </w:r>
      <w:r>
        <w:tab/>
      </w:r>
      <w:r>
        <w:tab/>
      </w:r>
      <w:r>
        <w:tab/>
        <w:t>7</w:t>
      </w:r>
    </w:p>
    <w:p w14:paraId="0143490A" w14:textId="280F7405" w:rsidR="005446EC" w:rsidRPr="009420B9" w:rsidRDefault="005446EC" w:rsidP="005446EC">
      <w:r>
        <w:t>Figure 8 – Login Error Page</w:t>
      </w:r>
      <w:r>
        <w:tab/>
      </w:r>
      <w:r>
        <w:tab/>
      </w:r>
      <w:r>
        <w:tab/>
      </w:r>
      <w:r>
        <w:tab/>
      </w:r>
      <w:r>
        <w:tab/>
      </w:r>
      <w:r>
        <w:tab/>
      </w:r>
      <w:r>
        <w:tab/>
      </w:r>
      <w:r>
        <w:tab/>
      </w:r>
      <w:r>
        <w:tab/>
        <w:t>9</w:t>
      </w:r>
    </w:p>
    <w:p w14:paraId="34B31D63" w14:textId="6CE385A1" w:rsidR="0001572E" w:rsidRPr="009420B9" w:rsidRDefault="0001572E" w:rsidP="0001572E">
      <w:r>
        <w:t>Figure 9 – Registration Errors on Page</w:t>
      </w:r>
      <w:r w:rsidR="00163626">
        <w:tab/>
      </w:r>
      <w:r w:rsidR="00163626">
        <w:tab/>
      </w:r>
      <w:r w:rsidR="00163626">
        <w:tab/>
      </w:r>
      <w:r w:rsidR="00163626">
        <w:tab/>
      </w:r>
      <w:r w:rsidR="00163626">
        <w:tab/>
      </w:r>
      <w:r w:rsidR="00163626">
        <w:tab/>
      </w:r>
      <w:r w:rsidR="00163626">
        <w:tab/>
      </w:r>
      <w:r w:rsidR="00163626">
        <w:tab/>
        <w:t>9</w:t>
      </w:r>
    </w:p>
    <w:p w14:paraId="303E383F" w14:textId="7CF6D411" w:rsidR="00DC500F" w:rsidRPr="00F306B3" w:rsidRDefault="00DC500F" w:rsidP="00DC500F">
      <w:r>
        <w:t>Figure 10 – Database Error Handling</w:t>
      </w:r>
      <w:r>
        <w:tab/>
      </w:r>
      <w:r>
        <w:tab/>
      </w:r>
      <w:r>
        <w:tab/>
      </w:r>
      <w:r>
        <w:tab/>
      </w:r>
      <w:r>
        <w:tab/>
      </w:r>
      <w:r>
        <w:tab/>
      </w:r>
      <w:r>
        <w:tab/>
      </w:r>
      <w:r>
        <w:tab/>
        <w:t>10</w:t>
      </w:r>
    </w:p>
    <w:p w14:paraId="3F54AE1E" w14:textId="30F7E73A" w:rsidR="001A31B2" w:rsidRDefault="001A31B2" w:rsidP="001A31B2">
      <w:r>
        <w:t xml:space="preserve">Figure 11 – Google </w:t>
      </w:r>
      <w:r>
        <w:t>ReCAPTCHA</w:t>
      </w:r>
      <w:r>
        <w:tab/>
      </w:r>
      <w:r>
        <w:tab/>
      </w:r>
      <w:r>
        <w:tab/>
      </w:r>
      <w:r>
        <w:tab/>
      </w:r>
      <w:r>
        <w:tab/>
      </w:r>
      <w:r>
        <w:tab/>
      </w:r>
      <w:r>
        <w:tab/>
      </w:r>
      <w:r>
        <w:tab/>
      </w:r>
      <w:r>
        <w:tab/>
        <w:t>11</w:t>
      </w:r>
    </w:p>
    <w:p w14:paraId="772AF3AA" w14:textId="77777777" w:rsidR="00E2636A" w:rsidRPr="00E2636A" w:rsidRDefault="00E2636A" w:rsidP="00E2636A"/>
    <w:p w14:paraId="7F6CB26C" w14:textId="77777777" w:rsidR="00B03323" w:rsidRPr="00B03323" w:rsidRDefault="00B03323" w:rsidP="00B03323"/>
    <w:sectPr w:rsidR="00B03323" w:rsidRPr="00B0332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BC6BF" w14:textId="77777777" w:rsidR="00B25652" w:rsidRDefault="00B25652" w:rsidP="00C13750">
      <w:pPr>
        <w:spacing w:before="0" w:after="0" w:line="240" w:lineRule="auto"/>
      </w:pPr>
      <w:r>
        <w:separator/>
      </w:r>
    </w:p>
  </w:endnote>
  <w:endnote w:type="continuationSeparator" w:id="0">
    <w:p w14:paraId="19C4AD8B" w14:textId="77777777" w:rsidR="00B25652" w:rsidRDefault="00B25652" w:rsidP="00C137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0EC51" w14:textId="77777777" w:rsidR="00B25652" w:rsidRDefault="00B25652" w:rsidP="00C13750">
      <w:pPr>
        <w:spacing w:before="0" w:after="0" w:line="240" w:lineRule="auto"/>
      </w:pPr>
      <w:r>
        <w:separator/>
      </w:r>
    </w:p>
  </w:footnote>
  <w:footnote w:type="continuationSeparator" w:id="0">
    <w:p w14:paraId="6B3079C2" w14:textId="77777777" w:rsidR="00B25652" w:rsidRDefault="00B25652" w:rsidP="00C137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1283940"/>
      <w:docPartObj>
        <w:docPartGallery w:val="Page Numbers (Top of Page)"/>
        <w:docPartUnique/>
      </w:docPartObj>
    </w:sdtPr>
    <w:sdtEndPr>
      <w:rPr>
        <w:b/>
        <w:bCs/>
        <w:noProof/>
        <w:color w:val="auto"/>
        <w:spacing w:val="0"/>
      </w:rPr>
    </w:sdtEndPr>
    <w:sdtContent>
      <w:p w14:paraId="6A763449" w14:textId="77777777" w:rsidR="00C13750" w:rsidRDefault="00C1375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3C0C942" w14:textId="77777777" w:rsidR="00C13750" w:rsidRDefault="00C1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B0F5D"/>
    <w:multiLevelType w:val="hybridMultilevel"/>
    <w:tmpl w:val="59127758"/>
    <w:lvl w:ilvl="0" w:tplc="CD70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C26509"/>
    <w:multiLevelType w:val="hybridMultilevel"/>
    <w:tmpl w:val="02107C3C"/>
    <w:lvl w:ilvl="0" w:tplc="C93A3978">
      <w:start w:val="1"/>
      <w:numFmt w:val="decimal"/>
      <w:lvlText w:val="%1."/>
      <w:lvlJc w:val="left"/>
      <w:pPr>
        <w:ind w:left="720" w:hanging="360"/>
      </w:pPr>
      <w:rPr>
        <w:rFonts w:asciiTheme="minorHAnsi" w:hAnsiTheme="minorHAns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F1945"/>
    <w:multiLevelType w:val="hybridMultilevel"/>
    <w:tmpl w:val="442CB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12DC4"/>
    <w:multiLevelType w:val="hybridMultilevel"/>
    <w:tmpl w:val="0E705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324AE"/>
    <w:multiLevelType w:val="hybridMultilevel"/>
    <w:tmpl w:val="981CF35A"/>
    <w:lvl w:ilvl="0" w:tplc="831C3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7066">
    <w:abstractNumId w:val="1"/>
  </w:num>
  <w:num w:numId="2" w16cid:durableId="486216000">
    <w:abstractNumId w:val="0"/>
  </w:num>
  <w:num w:numId="3" w16cid:durableId="1583223877">
    <w:abstractNumId w:val="4"/>
  </w:num>
  <w:num w:numId="4" w16cid:durableId="571545874">
    <w:abstractNumId w:val="3"/>
  </w:num>
  <w:num w:numId="5" w16cid:durableId="157695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0"/>
    <w:rsid w:val="0001572E"/>
    <w:rsid w:val="000F48A0"/>
    <w:rsid w:val="00106E89"/>
    <w:rsid w:val="00163626"/>
    <w:rsid w:val="001723A1"/>
    <w:rsid w:val="001A00C0"/>
    <w:rsid w:val="001A31B2"/>
    <w:rsid w:val="001D61BA"/>
    <w:rsid w:val="0029196E"/>
    <w:rsid w:val="00351CE1"/>
    <w:rsid w:val="0036373E"/>
    <w:rsid w:val="003D682B"/>
    <w:rsid w:val="00475785"/>
    <w:rsid w:val="005446EC"/>
    <w:rsid w:val="00546E7C"/>
    <w:rsid w:val="00596DCC"/>
    <w:rsid w:val="00613571"/>
    <w:rsid w:val="006E1F4A"/>
    <w:rsid w:val="00772C84"/>
    <w:rsid w:val="007A6FF8"/>
    <w:rsid w:val="008A14E4"/>
    <w:rsid w:val="008A2B26"/>
    <w:rsid w:val="008F5266"/>
    <w:rsid w:val="009013A9"/>
    <w:rsid w:val="009420B9"/>
    <w:rsid w:val="00944940"/>
    <w:rsid w:val="00A95E47"/>
    <w:rsid w:val="00B03323"/>
    <w:rsid w:val="00B25652"/>
    <w:rsid w:val="00B50850"/>
    <w:rsid w:val="00BB7A17"/>
    <w:rsid w:val="00C13750"/>
    <w:rsid w:val="00C14530"/>
    <w:rsid w:val="00CB4125"/>
    <w:rsid w:val="00CC48AC"/>
    <w:rsid w:val="00CD457F"/>
    <w:rsid w:val="00D3166C"/>
    <w:rsid w:val="00D55736"/>
    <w:rsid w:val="00D9383C"/>
    <w:rsid w:val="00DC500F"/>
    <w:rsid w:val="00DC67C8"/>
    <w:rsid w:val="00DD793D"/>
    <w:rsid w:val="00E03A9E"/>
    <w:rsid w:val="00E2636A"/>
    <w:rsid w:val="00E5426F"/>
    <w:rsid w:val="00E648A9"/>
    <w:rsid w:val="00E820E4"/>
    <w:rsid w:val="00F26D3A"/>
    <w:rsid w:val="00F306B3"/>
    <w:rsid w:val="00FA5F0D"/>
    <w:rsid w:val="00FB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B146"/>
  <w15:chartTrackingRefBased/>
  <w15:docId w15:val="{9CE8ABDE-63C4-4D0A-8CEA-E30CA64F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750"/>
  </w:style>
  <w:style w:type="paragraph" w:styleId="Heading1">
    <w:name w:val="heading 1"/>
    <w:basedOn w:val="Normal"/>
    <w:next w:val="Normal"/>
    <w:link w:val="Heading1Char"/>
    <w:uiPriority w:val="9"/>
    <w:qFormat/>
    <w:rsid w:val="00C13750"/>
    <w:pPr>
      <w:pBdr>
        <w:top w:val="single" w:sz="24" w:space="0" w:color="387025" w:themeColor="accent1"/>
        <w:left w:val="single" w:sz="24" w:space="0" w:color="387025" w:themeColor="accent1"/>
        <w:bottom w:val="single" w:sz="24" w:space="0" w:color="387025" w:themeColor="accent1"/>
        <w:right w:val="single" w:sz="24" w:space="0" w:color="387025" w:themeColor="accent1"/>
      </w:pBdr>
      <w:shd w:val="clear" w:color="auto" w:fill="38702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3750"/>
    <w:pPr>
      <w:pBdr>
        <w:top w:val="single" w:sz="24" w:space="0" w:color="D1EDC8" w:themeColor="accent1" w:themeTint="33"/>
        <w:left w:val="single" w:sz="24" w:space="0" w:color="D1EDC8" w:themeColor="accent1" w:themeTint="33"/>
        <w:bottom w:val="single" w:sz="24" w:space="0" w:color="D1EDC8" w:themeColor="accent1" w:themeTint="33"/>
        <w:right w:val="single" w:sz="24" w:space="0" w:color="D1EDC8" w:themeColor="accent1" w:themeTint="33"/>
      </w:pBdr>
      <w:shd w:val="clear" w:color="auto" w:fill="D1EDC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3750"/>
    <w:pPr>
      <w:pBdr>
        <w:top w:val="single" w:sz="6" w:space="2" w:color="387025" w:themeColor="accent1"/>
      </w:pBdr>
      <w:spacing w:before="300" w:after="0"/>
      <w:outlineLvl w:val="2"/>
    </w:pPr>
    <w:rPr>
      <w:caps/>
      <w:color w:val="1B3712" w:themeColor="accent1" w:themeShade="7F"/>
      <w:spacing w:val="15"/>
    </w:rPr>
  </w:style>
  <w:style w:type="paragraph" w:styleId="Heading4">
    <w:name w:val="heading 4"/>
    <w:basedOn w:val="Normal"/>
    <w:next w:val="Normal"/>
    <w:link w:val="Heading4Char"/>
    <w:uiPriority w:val="9"/>
    <w:unhideWhenUsed/>
    <w:qFormat/>
    <w:rsid w:val="00C13750"/>
    <w:pPr>
      <w:pBdr>
        <w:top w:val="dotted" w:sz="6" w:space="2" w:color="387025" w:themeColor="accent1"/>
      </w:pBdr>
      <w:spacing w:before="200" w:after="0"/>
      <w:outlineLvl w:val="3"/>
    </w:pPr>
    <w:rPr>
      <w:caps/>
      <w:color w:val="29531B" w:themeColor="accent1" w:themeShade="BF"/>
      <w:spacing w:val="10"/>
    </w:rPr>
  </w:style>
  <w:style w:type="paragraph" w:styleId="Heading5">
    <w:name w:val="heading 5"/>
    <w:basedOn w:val="Normal"/>
    <w:next w:val="Normal"/>
    <w:link w:val="Heading5Char"/>
    <w:uiPriority w:val="9"/>
    <w:semiHidden/>
    <w:unhideWhenUsed/>
    <w:qFormat/>
    <w:rsid w:val="00C13750"/>
    <w:pPr>
      <w:pBdr>
        <w:bottom w:val="single" w:sz="6" w:space="1" w:color="387025" w:themeColor="accent1"/>
      </w:pBdr>
      <w:spacing w:before="200" w:after="0"/>
      <w:outlineLvl w:val="4"/>
    </w:pPr>
    <w:rPr>
      <w:caps/>
      <w:color w:val="29531B" w:themeColor="accent1" w:themeShade="BF"/>
      <w:spacing w:val="10"/>
    </w:rPr>
  </w:style>
  <w:style w:type="paragraph" w:styleId="Heading6">
    <w:name w:val="heading 6"/>
    <w:basedOn w:val="Normal"/>
    <w:next w:val="Normal"/>
    <w:link w:val="Heading6Char"/>
    <w:uiPriority w:val="9"/>
    <w:semiHidden/>
    <w:unhideWhenUsed/>
    <w:qFormat/>
    <w:rsid w:val="00C13750"/>
    <w:pPr>
      <w:pBdr>
        <w:bottom w:val="dotted" w:sz="6" w:space="1" w:color="387025" w:themeColor="accent1"/>
      </w:pBdr>
      <w:spacing w:before="200" w:after="0"/>
      <w:outlineLvl w:val="5"/>
    </w:pPr>
    <w:rPr>
      <w:caps/>
      <w:color w:val="29531B" w:themeColor="accent1" w:themeShade="BF"/>
      <w:spacing w:val="10"/>
    </w:rPr>
  </w:style>
  <w:style w:type="paragraph" w:styleId="Heading7">
    <w:name w:val="heading 7"/>
    <w:basedOn w:val="Normal"/>
    <w:next w:val="Normal"/>
    <w:link w:val="Heading7Char"/>
    <w:uiPriority w:val="9"/>
    <w:semiHidden/>
    <w:unhideWhenUsed/>
    <w:qFormat/>
    <w:rsid w:val="00C13750"/>
    <w:pPr>
      <w:spacing w:before="200" w:after="0"/>
      <w:outlineLvl w:val="6"/>
    </w:pPr>
    <w:rPr>
      <w:caps/>
      <w:color w:val="29531B" w:themeColor="accent1" w:themeShade="BF"/>
      <w:spacing w:val="10"/>
    </w:rPr>
  </w:style>
  <w:style w:type="paragraph" w:styleId="Heading8">
    <w:name w:val="heading 8"/>
    <w:basedOn w:val="Normal"/>
    <w:next w:val="Normal"/>
    <w:link w:val="Heading8Char"/>
    <w:uiPriority w:val="9"/>
    <w:semiHidden/>
    <w:unhideWhenUsed/>
    <w:qFormat/>
    <w:rsid w:val="00C137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37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750"/>
  </w:style>
  <w:style w:type="paragraph" w:styleId="Footer">
    <w:name w:val="footer"/>
    <w:basedOn w:val="Normal"/>
    <w:link w:val="FooterChar"/>
    <w:uiPriority w:val="99"/>
    <w:unhideWhenUsed/>
    <w:rsid w:val="00C1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750"/>
  </w:style>
  <w:style w:type="character" w:styleId="Hyperlink">
    <w:name w:val="Hyperlink"/>
    <w:basedOn w:val="DefaultParagraphFont"/>
    <w:uiPriority w:val="99"/>
    <w:unhideWhenUsed/>
    <w:rsid w:val="00C13750"/>
    <w:rPr>
      <w:color w:val="387025" w:themeColor="hyperlink"/>
      <w:u w:val="single"/>
    </w:rPr>
  </w:style>
  <w:style w:type="character" w:styleId="UnresolvedMention">
    <w:name w:val="Unresolved Mention"/>
    <w:basedOn w:val="DefaultParagraphFont"/>
    <w:uiPriority w:val="99"/>
    <w:semiHidden/>
    <w:unhideWhenUsed/>
    <w:rsid w:val="00C13750"/>
    <w:rPr>
      <w:color w:val="605E5C"/>
      <w:shd w:val="clear" w:color="auto" w:fill="E1DFDD"/>
    </w:rPr>
  </w:style>
  <w:style w:type="character" w:styleId="IntenseEmphasis">
    <w:name w:val="Intense Emphasis"/>
    <w:uiPriority w:val="21"/>
    <w:qFormat/>
    <w:rsid w:val="00C13750"/>
    <w:rPr>
      <w:b/>
      <w:bCs/>
      <w:caps/>
      <w:color w:val="1B3712" w:themeColor="accent1" w:themeShade="7F"/>
      <w:spacing w:val="10"/>
    </w:rPr>
  </w:style>
  <w:style w:type="character" w:customStyle="1" w:styleId="Heading1Char">
    <w:name w:val="Heading 1 Char"/>
    <w:basedOn w:val="DefaultParagraphFont"/>
    <w:link w:val="Heading1"/>
    <w:uiPriority w:val="9"/>
    <w:rsid w:val="00C13750"/>
    <w:rPr>
      <w:caps/>
      <w:color w:val="FFFFFF" w:themeColor="background1"/>
      <w:spacing w:val="15"/>
      <w:sz w:val="22"/>
      <w:szCs w:val="22"/>
      <w:shd w:val="clear" w:color="auto" w:fill="387025" w:themeFill="accent1"/>
    </w:rPr>
  </w:style>
  <w:style w:type="paragraph" w:styleId="TOCHeading">
    <w:name w:val="TOC Heading"/>
    <w:basedOn w:val="Heading1"/>
    <w:next w:val="Normal"/>
    <w:uiPriority w:val="39"/>
    <w:unhideWhenUsed/>
    <w:qFormat/>
    <w:rsid w:val="00C13750"/>
    <w:pPr>
      <w:outlineLvl w:val="9"/>
    </w:pPr>
  </w:style>
  <w:style w:type="paragraph" w:styleId="ListParagraph">
    <w:name w:val="List Paragraph"/>
    <w:basedOn w:val="Normal"/>
    <w:uiPriority w:val="34"/>
    <w:qFormat/>
    <w:rsid w:val="00C13750"/>
    <w:pPr>
      <w:ind w:left="720"/>
      <w:contextualSpacing/>
    </w:pPr>
  </w:style>
  <w:style w:type="character" w:customStyle="1" w:styleId="Heading2Char">
    <w:name w:val="Heading 2 Char"/>
    <w:basedOn w:val="DefaultParagraphFont"/>
    <w:link w:val="Heading2"/>
    <w:uiPriority w:val="9"/>
    <w:rsid w:val="00C13750"/>
    <w:rPr>
      <w:caps/>
      <w:spacing w:val="15"/>
      <w:shd w:val="clear" w:color="auto" w:fill="D1EDC8" w:themeFill="accent1" w:themeFillTint="33"/>
    </w:rPr>
  </w:style>
  <w:style w:type="paragraph" w:styleId="TOC1">
    <w:name w:val="toc 1"/>
    <w:basedOn w:val="Normal"/>
    <w:next w:val="Normal"/>
    <w:autoRedefine/>
    <w:uiPriority w:val="39"/>
    <w:unhideWhenUsed/>
    <w:rsid w:val="00C13750"/>
    <w:pPr>
      <w:spacing w:after="100"/>
    </w:pPr>
  </w:style>
  <w:style w:type="character" w:customStyle="1" w:styleId="Heading3Char">
    <w:name w:val="Heading 3 Char"/>
    <w:basedOn w:val="DefaultParagraphFont"/>
    <w:link w:val="Heading3"/>
    <w:uiPriority w:val="9"/>
    <w:rsid w:val="00C13750"/>
    <w:rPr>
      <w:caps/>
      <w:color w:val="1B3712" w:themeColor="accent1" w:themeShade="7F"/>
      <w:spacing w:val="15"/>
    </w:rPr>
  </w:style>
  <w:style w:type="character" w:customStyle="1" w:styleId="Heading4Char">
    <w:name w:val="Heading 4 Char"/>
    <w:basedOn w:val="DefaultParagraphFont"/>
    <w:link w:val="Heading4"/>
    <w:uiPriority w:val="9"/>
    <w:rsid w:val="00C13750"/>
    <w:rPr>
      <w:caps/>
      <w:color w:val="29531B" w:themeColor="accent1" w:themeShade="BF"/>
      <w:spacing w:val="10"/>
    </w:rPr>
  </w:style>
  <w:style w:type="character" w:customStyle="1" w:styleId="Heading5Char">
    <w:name w:val="Heading 5 Char"/>
    <w:basedOn w:val="DefaultParagraphFont"/>
    <w:link w:val="Heading5"/>
    <w:uiPriority w:val="9"/>
    <w:semiHidden/>
    <w:rsid w:val="00C13750"/>
    <w:rPr>
      <w:caps/>
      <w:color w:val="29531B" w:themeColor="accent1" w:themeShade="BF"/>
      <w:spacing w:val="10"/>
    </w:rPr>
  </w:style>
  <w:style w:type="character" w:customStyle="1" w:styleId="Heading6Char">
    <w:name w:val="Heading 6 Char"/>
    <w:basedOn w:val="DefaultParagraphFont"/>
    <w:link w:val="Heading6"/>
    <w:uiPriority w:val="9"/>
    <w:semiHidden/>
    <w:rsid w:val="00C13750"/>
    <w:rPr>
      <w:caps/>
      <w:color w:val="29531B" w:themeColor="accent1" w:themeShade="BF"/>
      <w:spacing w:val="10"/>
    </w:rPr>
  </w:style>
  <w:style w:type="character" w:customStyle="1" w:styleId="Heading7Char">
    <w:name w:val="Heading 7 Char"/>
    <w:basedOn w:val="DefaultParagraphFont"/>
    <w:link w:val="Heading7"/>
    <w:uiPriority w:val="9"/>
    <w:semiHidden/>
    <w:rsid w:val="00C13750"/>
    <w:rPr>
      <w:caps/>
      <w:color w:val="29531B" w:themeColor="accent1" w:themeShade="BF"/>
      <w:spacing w:val="10"/>
    </w:rPr>
  </w:style>
  <w:style w:type="character" w:customStyle="1" w:styleId="Heading8Char">
    <w:name w:val="Heading 8 Char"/>
    <w:basedOn w:val="DefaultParagraphFont"/>
    <w:link w:val="Heading8"/>
    <w:uiPriority w:val="9"/>
    <w:semiHidden/>
    <w:rsid w:val="00C13750"/>
    <w:rPr>
      <w:caps/>
      <w:spacing w:val="10"/>
      <w:sz w:val="18"/>
      <w:szCs w:val="18"/>
    </w:rPr>
  </w:style>
  <w:style w:type="character" w:customStyle="1" w:styleId="Heading9Char">
    <w:name w:val="Heading 9 Char"/>
    <w:basedOn w:val="DefaultParagraphFont"/>
    <w:link w:val="Heading9"/>
    <w:uiPriority w:val="9"/>
    <w:semiHidden/>
    <w:rsid w:val="00C13750"/>
    <w:rPr>
      <w:i/>
      <w:iCs/>
      <w:caps/>
      <w:spacing w:val="10"/>
      <w:sz w:val="18"/>
      <w:szCs w:val="18"/>
    </w:rPr>
  </w:style>
  <w:style w:type="paragraph" w:styleId="Caption">
    <w:name w:val="caption"/>
    <w:basedOn w:val="Normal"/>
    <w:next w:val="Normal"/>
    <w:uiPriority w:val="35"/>
    <w:semiHidden/>
    <w:unhideWhenUsed/>
    <w:qFormat/>
    <w:rsid w:val="00C13750"/>
    <w:rPr>
      <w:b/>
      <w:bCs/>
      <w:color w:val="29531B" w:themeColor="accent1" w:themeShade="BF"/>
      <w:sz w:val="16"/>
      <w:szCs w:val="16"/>
    </w:rPr>
  </w:style>
  <w:style w:type="paragraph" w:styleId="Title">
    <w:name w:val="Title"/>
    <w:basedOn w:val="Normal"/>
    <w:next w:val="Normal"/>
    <w:link w:val="TitleChar"/>
    <w:uiPriority w:val="10"/>
    <w:qFormat/>
    <w:rsid w:val="00C13750"/>
    <w:pPr>
      <w:spacing w:before="0" w:after="0"/>
    </w:pPr>
    <w:rPr>
      <w:rFonts w:asciiTheme="majorHAnsi" w:eastAsiaTheme="majorEastAsia" w:hAnsiTheme="majorHAnsi" w:cstheme="majorBidi"/>
      <w:caps/>
      <w:color w:val="387025" w:themeColor="accent1"/>
      <w:spacing w:val="10"/>
      <w:sz w:val="52"/>
      <w:szCs w:val="52"/>
    </w:rPr>
  </w:style>
  <w:style w:type="character" w:customStyle="1" w:styleId="TitleChar">
    <w:name w:val="Title Char"/>
    <w:basedOn w:val="DefaultParagraphFont"/>
    <w:link w:val="Title"/>
    <w:uiPriority w:val="10"/>
    <w:rsid w:val="00C13750"/>
    <w:rPr>
      <w:rFonts w:asciiTheme="majorHAnsi" w:eastAsiaTheme="majorEastAsia" w:hAnsiTheme="majorHAnsi" w:cstheme="majorBidi"/>
      <w:caps/>
      <w:color w:val="387025" w:themeColor="accent1"/>
      <w:spacing w:val="10"/>
      <w:sz w:val="52"/>
      <w:szCs w:val="52"/>
    </w:rPr>
  </w:style>
  <w:style w:type="paragraph" w:styleId="Subtitle">
    <w:name w:val="Subtitle"/>
    <w:basedOn w:val="Normal"/>
    <w:next w:val="Normal"/>
    <w:link w:val="SubtitleChar"/>
    <w:uiPriority w:val="11"/>
    <w:qFormat/>
    <w:rsid w:val="00C137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3750"/>
    <w:rPr>
      <w:caps/>
      <w:color w:val="595959" w:themeColor="text1" w:themeTint="A6"/>
      <w:spacing w:val="10"/>
      <w:sz w:val="21"/>
      <w:szCs w:val="21"/>
    </w:rPr>
  </w:style>
  <w:style w:type="character" w:styleId="Strong">
    <w:name w:val="Strong"/>
    <w:uiPriority w:val="22"/>
    <w:qFormat/>
    <w:rsid w:val="00C13750"/>
    <w:rPr>
      <w:b/>
      <w:bCs/>
    </w:rPr>
  </w:style>
  <w:style w:type="character" w:styleId="Emphasis">
    <w:name w:val="Emphasis"/>
    <w:uiPriority w:val="20"/>
    <w:qFormat/>
    <w:rsid w:val="00C13750"/>
    <w:rPr>
      <w:caps/>
      <w:color w:val="1B3712" w:themeColor="accent1" w:themeShade="7F"/>
      <w:spacing w:val="5"/>
    </w:rPr>
  </w:style>
  <w:style w:type="paragraph" w:styleId="NoSpacing">
    <w:name w:val="No Spacing"/>
    <w:uiPriority w:val="1"/>
    <w:qFormat/>
    <w:rsid w:val="00C13750"/>
    <w:pPr>
      <w:spacing w:after="0" w:line="240" w:lineRule="auto"/>
    </w:pPr>
  </w:style>
  <w:style w:type="paragraph" w:styleId="Quote">
    <w:name w:val="Quote"/>
    <w:basedOn w:val="Normal"/>
    <w:next w:val="Normal"/>
    <w:link w:val="QuoteChar"/>
    <w:uiPriority w:val="29"/>
    <w:qFormat/>
    <w:rsid w:val="00C13750"/>
    <w:rPr>
      <w:i/>
      <w:iCs/>
      <w:sz w:val="24"/>
      <w:szCs w:val="24"/>
    </w:rPr>
  </w:style>
  <w:style w:type="character" w:customStyle="1" w:styleId="QuoteChar">
    <w:name w:val="Quote Char"/>
    <w:basedOn w:val="DefaultParagraphFont"/>
    <w:link w:val="Quote"/>
    <w:uiPriority w:val="29"/>
    <w:rsid w:val="00C13750"/>
    <w:rPr>
      <w:i/>
      <w:iCs/>
      <w:sz w:val="24"/>
      <w:szCs w:val="24"/>
    </w:rPr>
  </w:style>
  <w:style w:type="paragraph" w:styleId="IntenseQuote">
    <w:name w:val="Intense Quote"/>
    <w:basedOn w:val="Normal"/>
    <w:next w:val="Normal"/>
    <w:link w:val="IntenseQuoteChar"/>
    <w:uiPriority w:val="30"/>
    <w:qFormat/>
    <w:rsid w:val="00C13750"/>
    <w:pPr>
      <w:spacing w:before="240" w:after="240" w:line="240" w:lineRule="auto"/>
      <w:ind w:left="1080" w:right="1080"/>
      <w:jc w:val="center"/>
    </w:pPr>
    <w:rPr>
      <w:color w:val="387025" w:themeColor="accent1"/>
      <w:sz w:val="24"/>
      <w:szCs w:val="24"/>
    </w:rPr>
  </w:style>
  <w:style w:type="character" w:customStyle="1" w:styleId="IntenseQuoteChar">
    <w:name w:val="Intense Quote Char"/>
    <w:basedOn w:val="DefaultParagraphFont"/>
    <w:link w:val="IntenseQuote"/>
    <w:uiPriority w:val="30"/>
    <w:rsid w:val="00C13750"/>
    <w:rPr>
      <w:color w:val="387025" w:themeColor="accent1"/>
      <w:sz w:val="24"/>
      <w:szCs w:val="24"/>
    </w:rPr>
  </w:style>
  <w:style w:type="character" w:styleId="SubtleEmphasis">
    <w:name w:val="Subtle Emphasis"/>
    <w:uiPriority w:val="19"/>
    <w:qFormat/>
    <w:rsid w:val="00C13750"/>
    <w:rPr>
      <w:i/>
      <w:iCs/>
      <w:color w:val="1B3712" w:themeColor="accent1" w:themeShade="7F"/>
    </w:rPr>
  </w:style>
  <w:style w:type="character" w:styleId="SubtleReference">
    <w:name w:val="Subtle Reference"/>
    <w:uiPriority w:val="31"/>
    <w:qFormat/>
    <w:rsid w:val="00C13750"/>
    <w:rPr>
      <w:b/>
      <w:bCs/>
      <w:color w:val="387025" w:themeColor="accent1"/>
    </w:rPr>
  </w:style>
  <w:style w:type="character" w:styleId="IntenseReference">
    <w:name w:val="Intense Reference"/>
    <w:uiPriority w:val="32"/>
    <w:qFormat/>
    <w:rsid w:val="00C13750"/>
    <w:rPr>
      <w:b/>
      <w:bCs/>
      <w:i/>
      <w:iCs/>
      <w:caps/>
      <w:color w:val="387025" w:themeColor="accent1"/>
    </w:rPr>
  </w:style>
  <w:style w:type="character" w:styleId="BookTitle">
    <w:name w:val="Book Title"/>
    <w:uiPriority w:val="33"/>
    <w:qFormat/>
    <w:rsid w:val="00C13750"/>
    <w:rPr>
      <w:b/>
      <w:bCs/>
      <w:i/>
      <w:iCs/>
      <w:spacing w:val="0"/>
    </w:rPr>
  </w:style>
  <w:style w:type="paragraph" w:styleId="TOC2">
    <w:name w:val="toc 2"/>
    <w:basedOn w:val="Normal"/>
    <w:next w:val="Normal"/>
    <w:autoRedefine/>
    <w:uiPriority w:val="39"/>
    <w:unhideWhenUsed/>
    <w:rsid w:val="00FA5F0D"/>
    <w:pPr>
      <w:spacing w:after="100"/>
      <w:ind w:left="200"/>
    </w:pPr>
  </w:style>
  <w:style w:type="paragraph" w:styleId="TOC3">
    <w:name w:val="toc 3"/>
    <w:basedOn w:val="Normal"/>
    <w:next w:val="Normal"/>
    <w:autoRedefine/>
    <w:uiPriority w:val="39"/>
    <w:unhideWhenUsed/>
    <w:rsid w:val="00FA5F0D"/>
    <w:pPr>
      <w:spacing w:after="100"/>
      <w:ind w:left="400"/>
    </w:pPr>
  </w:style>
  <w:style w:type="table" w:styleId="TableGrid">
    <w:name w:val="Table Grid"/>
    <w:basedOn w:val="TableNormal"/>
    <w:uiPriority w:val="39"/>
    <w:rsid w:val="00E2636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1434">
      <w:bodyDiv w:val="1"/>
      <w:marLeft w:val="0"/>
      <w:marRight w:val="0"/>
      <w:marTop w:val="0"/>
      <w:marBottom w:val="0"/>
      <w:divBdr>
        <w:top w:val="none" w:sz="0" w:space="0" w:color="auto"/>
        <w:left w:val="none" w:sz="0" w:space="0" w:color="auto"/>
        <w:bottom w:val="none" w:sz="0" w:space="0" w:color="auto"/>
        <w:right w:val="none" w:sz="0" w:space="0" w:color="auto"/>
      </w:divBdr>
    </w:div>
    <w:div w:id="14599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7406D"/>
      </a:dk2>
      <a:lt2>
        <a:srgbClr val="DBEFF9"/>
      </a:lt2>
      <a:accent1>
        <a:srgbClr val="387025"/>
      </a:accent1>
      <a:accent2>
        <a:srgbClr val="54A838"/>
      </a:accent2>
      <a:accent3>
        <a:srgbClr val="B0DFA0"/>
      </a:accent3>
      <a:accent4>
        <a:srgbClr val="10CF9B"/>
      </a:accent4>
      <a:accent5>
        <a:srgbClr val="7CCA62"/>
      </a:accent5>
      <a:accent6>
        <a:srgbClr val="A5C249"/>
      </a:accent6>
      <a:hlink>
        <a:srgbClr val="387025"/>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3869B-9D39-40FA-859E-7CF34C29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12</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Gearhart, Joshua J</cp:lastModifiedBy>
  <cp:revision>1</cp:revision>
  <dcterms:created xsi:type="dcterms:W3CDTF">2022-11-27T04:39:00Z</dcterms:created>
  <dcterms:modified xsi:type="dcterms:W3CDTF">2022-11-28T04:15:00Z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2022-11-26T04:45:16Z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9701c791-7f9a-43d0-860c-6997e472c0b4</vt:lpwstr>
  </property>
  <property fmtid="{D5CDD505-2E9C-101B-9397-08002B2CF9AE}" pid="8" name="MSIP_Label_6914c80f-f1ea-4d98-8793-96e1abe086b5_ContentBits">
    <vt:lpwstr>0</vt:lpwstr>
  </property>
</Properties>
</file>