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39" w:rsidRPr="00DB0B12" w:rsidRDefault="00A23539">
      <w:pPr>
        <w:spacing w:before="6"/>
        <w:rPr>
          <w:rFonts w:ascii="Arial" w:eastAsia="Times New Roman" w:hAnsi="Arial" w:cs="Arial"/>
        </w:rPr>
      </w:pP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Version: </w:t>
      </w:r>
      <w:r w:rsidR="00DB0B12" w:rsidRPr="00DB0B12">
        <w:rPr>
          <w:rFonts w:ascii="Arial" w:hAnsi="Arial" w:cs="Arial"/>
          <w:b/>
          <w:spacing w:val="-1"/>
        </w:rPr>
        <w:tab/>
      </w:r>
      <w:r w:rsidRPr="00DB0B12">
        <w:rPr>
          <w:rFonts w:ascii="Arial" w:hAnsi="Arial" w:cs="Arial"/>
        </w:rPr>
        <w:t>1.0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Date: </w:t>
      </w:r>
      <w:r w:rsidR="00DB0B12" w:rsidRPr="00DB0B12">
        <w:rPr>
          <w:rFonts w:ascii="Arial" w:hAnsi="Arial" w:cs="Arial"/>
          <w:b/>
          <w:spacing w:val="-1"/>
        </w:rPr>
        <w:tab/>
      </w:r>
      <w:r w:rsidR="00DB0B12" w:rsidRPr="00DB0B12">
        <w:rPr>
          <w:rFonts w:ascii="Arial" w:hAnsi="Arial" w:cs="Arial"/>
          <w:b/>
          <w:spacing w:val="-1"/>
        </w:rPr>
        <w:tab/>
      </w:r>
      <w:r w:rsidRPr="00DB0B12">
        <w:rPr>
          <w:rFonts w:ascii="Arial" w:hAnsi="Arial" w:cs="Arial"/>
        </w:rPr>
        <w:t>2016-</w:t>
      </w:r>
      <w:r w:rsidR="00DB0B12" w:rsidRPr="00DB0B12">
        <w:rPr>
          <w:rFonts w:ascii="Arial" w:hAnsi="Arial" w:cs="Arial"/>
        </w:rPr>
        <w:t>12</w:t>
      </w:r>
      <w:r w:rsidRPr="00DB0B12">
        <w:rPr>
          <w:rFonts w:ascii="Arial" w:hAnsi="Arial" w:cs="Arial"/>
        </w:rPr>
        <w:t>-</w:t>
      </w:r>
      <w:r w:rsidR="00061AE6">
        <w:rPr>
          <w:rFonts w:ascii="Arial" w:hAnsi="Arial" w:cs="Arial"/>
        </w:rPr>
        <w:t>20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Title: </w:t>
      </w:r>
      <w:r w:rsidR="00DB0B12" w:rsidRPr="00DB0B12">
        <w:rPr>
          <w:rFonts w:ascii="Arial" w:hAnsi="Arial" w:cs="Arial"/>
          <w:b/>
          <w:spacing w:val="-1"/>
        </w:rPr>
        <w:tab/>
      </w:r>
      <w:r w:rsidR="00DB0B12" w:rsidRPr="00DB0B12">
        <w:rPr>
          <w:rFonts w:ascii="Arial" w:hAnsi="Arial" w:cs="Arial"/>
          <w:b/>
          <w:spacing w:val="-1"/>
        </w:rPr>
        <w:tab/>
      </w:r>
      <w:proofErr w:type="gramStart"/>
      <w:r w:rsidR="00061AE6">
        <w:rPr>
          <w:rFonts w:ascii="Arial" w:hAnsi="Arial" w:cs="Arial"/>
          <w:spacing w:val="-1"/>
        </w:rPr>
        <w:t>clean</w:t>
      </w:r>
      <w:r w:rsidR="00DB0B12" w:rsidRPr="00DB0B12">
        <w:rPr>
          <w:rFonts w:ascii="Arial" w:hAnsi="Arial" w:cs="Arial"/>
          <w:spacing w:val="-1"/>
        </w:rPr>
        <w:t>()</w:t>
      </w:r>
      <w:proofErr w:type="gramEnd"/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 xml:space="preserve">Author: </w:t>
      </w:r>
      <w:r w:rsidR="00DB0B12" w:rsidRPr="00DB0B12">
        <w:rPr>
          <w:rFonts w:ascii="Arial" w:hAnsi="Arial" w:cs="Arial"/>
          <w:spacing w:val="-1"/>
        </w:rPr>
        <w:tab/>
        <w:t>Jeremy Guinta</w:t>
      </w: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  <w:b/>
          <w:spacing w:val="-1"/>
        </w:rPr>
        <w:t>Depends:</w:t>
      </w:r>
      <w:r w:rsidRPr="00DB0B12">
        <w:rPr>
          <w:rFonts w:ascii="Arial" w:hAnsi="Arial" w:cs="Arial"/>
          <w:b/>
        </w:rPr>
        <w:t xml:space="preserve"> </w:t>
      </w:r>
      <w:r w:rsidR="00DB0B12" w:rsidRPr="00DB0B12">
        <w:rPr>
          <w:rFonts w:ascii="Arial" w:hAnsi="Arial" w:cs="Arial"/>
          <w:b/>
        </w:rPr>
        <w:tab/>
      </w:r>
      <w:proofErr w:type="spellStart"/>
      <w:r w:rsidR="00061AE6">
        <w:rPr>
          <w:rFonts w:ascii="Arial" w:hAnsi="Arial" w:cs="Arial"/>
          <w:spacing w:val="-1"/>
        </w:rPr>
        <w:t>gdata</w:t>
      </w:r>
      <w:proofErr w:type="spellEnd"/>
    </w:p>
    <w:p w:rsidR="00A23539" w:rsidRPr="00DB0B12" w:rsidRDefault="00330DF8">
      <w:pPr>
        <w:pStyle w:val="BodyText"/>
        <w:spacing w:before="52"/>
        <w:ind w:left="100"/>
        <w:rPr>
          <w:rFonts w:ascii="Arial" w:hAnsi="Arial" w:cs="Arial"/>
          <w:sz w:val="22"/>
          <w:szCs w:val="22"/>
        </w:rPr>
      </w:pPr>
      <w:r w:rsidRPr="00DB0B12">
        <w:rPr>
          <w:rFonts w:ascii="Arial" w:hAnsi="Arial" w:cs="Arial"/>
          <w:sz w:val="22"/>
          <w:szCs w:val="22"/>
        </w:rPr>
        <w:br w:type="column"/>
      </w:r>
      <w:r w:rsidR="009C79A4">
        <w:rPr>
          <w:rFonts w:ascii="Arial" w:hAnsi="Arial" w:cs="Arial"/>
          <w:spacing w:val="-1"/>
          <w:sz w:val="22"/>
          <w:szCs w:val="22"/>
        </w:rPr>
        <w:t>January 19, 2017</w:t>
      </w:r>
    </w:p>
    <w:p w:rsidR="00A23539" w:rsidRPr="00DB0B12" w:rsidRDefault="00A23539">
      <w:pPr>
        <w:rPr>
          <w:rFonts w:ascii="Arial" w:hAnsi="Arial" w:cs="Arial"/>
        </w:rPr>
        <w:sectPr w:rsidR="00A23539" w:rsidRPr="00DB0B12">
          <w:footerReference w:type="default" r:id="rId8"/>
          <w:type w:val="continuous"/>
          <w:pgSz w:w="12240" w:h="15840"/>
          <w:pgMar w:top="1380" w:right="1320" w:bottom="960" w:left="1340" w:header="720" w:footer="771" w:gutter="0"/>
          <w:pgNumType w:start="1"/>
          <w:cols w:num="2" w:space="720" w:equalWidth="0">
            <w:col w:w="3158" w:space="725"/>
            <w:col w:w="5697"/>
          </w:cols>
        </w:sectPr>
      </w:pPr>
    </w:p>
    <w:p w:rsidR="00A23539" w:rsidRPr="00DB0B12" w:rsidRDefault="00330DF8">
      <w:pPr>
        <w:pStyle w:val="BodyText"/>
        <w:ind w:left="100"/>
        <w:rPr>
          <w:rFonts w:ascii="Arial" w:hAnsi="Arial" w:cs="Arial"/>
          <w:sz w:val="22"/>
          <w:szCs w:val="22"/>
        </w:rPr>
      </w:pPr>
      <w:r w:rsidRPr="00DB0B12">
        <w:rPr>
          <w:rFonts w:ascii="Arial" w:hAnsi="Arial" w:cs="Arial"/>
          <w:b/>
          <w:spacing w:val="-1"/>
          <w:sz w:val="22"/>
          <w:szCs w:val="22"/>
        </w:rPr>
        <w:t xml:space="preserve">Description: </w:t>
      </w:r>
      <w:r w:rsidR="00DB0B12" w:rsidRPr="00DB0B12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061AE6">
        <w:rPr>
          <w:rFonts w:ascii="Arial" w:hAnsi="Arial" w:cs="Arial"/>
          <w:spacing w:val="-1"/>
          <w:sz w:val="22"/>
          <w:szCs w:val="22"/>
        </w:rPr>
        <w:t xml:space="preserve">Performs standard cleaning steps on one or more data frames.  If more than one data frame is provided, then the function will append all provided data frames into a single object. </w:t>
      </w:r>
      <w:r w:rsidR="00F517B7">
        <w:rPr>
          <w:rFonts w:ascii="Arial" w:hAnsi="Arial" w:cs="Arial"/>
          <w:spacing w:val="-1"/>
          <w:sz w:val="22"/>
          <w:szCs w:val="22"/>
        </w:rPr>
        <w:t xml:space="preserve"> All objects must be of the same structure.</w:t>
      </w:r>
      <w:bookmarkStart w:id="0" w:name="_GoBack"/>
      <w:bookmarkEnd w:id="0"/>
    </w:p>
    <w:p w:rsidR="00A23539" w:rsidRPr="00DB0B12" w:rsidRDefault="00A23539">
      <w:pPr>
        <w:spacing w:before="10"/>
        <w:rPr>
          <w:rFonts w:ascii="Arial" w:eastAsia="Times New Roman" w:hAnsi="Arial" w:cs="Arial"/>
        </w:rPr>
      </w:pPr>
    </w:p>
    <w:p w:rsidR="00A23539" w:rsidRPr="00DB0B12" w:rsidRDefault="00330DF8">
      <w:pPr>
        <w:ind w:left="100"/>
        <w:rPr>
          <w:rFonts w:ascii="Arial" w:eastAsia="Times New Roman" w:hAnsi="Arial" w:cs="Arial"/>
        </w:rPr>
      </w:pPr>
      <w:r w:rsidRPr="00DB0B12">
        <w:rPr>
          <w:rFonts w:ascii="Arial" w:hAnsi="Arial" w:cs="Arial"/>
        </w:rPr>
        <w:t>R topics</w:t>
      </w:r>
      <w:r w:rsidRPr="00DB0B12">
        <w:rPr>
          <w:rFonts w:ascii="Arial" w:hAnsi="Arial" w:cs="Arial"/>
          <w:spacing w:val="-2"/>
        </w:rPr>
        <w:t xml:space="preserve"> </w:t>
      </w:r>
      <w:r w:rsidRPr="00DB0B12">
        <w:rPr>
          <w:rFonts w:ascii="Arial" w:hAnsi="Arial" w:cs="Arial"/>
          <w:spacing w:val="-1"/>
        </w:rPr>
        <w:t>documented:</w:t>
      </w:r>
    </w:p>
    <w:p w:rsidR="00E34771" w:rsidRDefault="00E3477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0212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4771" w:rsidRPr="00E34771" w:rsidRDefault="00E34771">
          <w:pPr>
            <w:pStyle w:val="TOCHeading"/>
            <w:rPr>
              <w:rFonts w:ascii="Arial" w:hAnsi="Arial" w:cs="Arial"/>
              <w:color w:val="auto"/>
              <w:u w:val="single"/>
            </w:rPr>
          </w:pPr>
          <w:r w:rsidRPr="00E34771">
            <w:rPr>
              <w:rFonts w:ascii="Arial" w:hAnsi="Arial" w:cs="Arial"/>
              <w:color w:val="auto"/>
              <w:u w:val="single"/>
            </w:rPr>
            <w:t>Contents</w:t>
          </w:r>
        </w:p>
        <w:p w:rsidR="00F517B7" w:rsidRDefault="00E34771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86427" w:history="1">
            <w:r w:rsidR="00F517B7" w:rsidRPr="003E5D23">
              <w:rPr>
                <w:rStyle w:val="Hyperlink"/>
                <w:rFonts w:ascii="Arial" w:hAnsi="Arial" w:cs="Arial"/>
                <w:noProof/>
                <w:spacing w:val="-1"/>
              </w:rPr>
              <w:t>Description</w:t>
            </w:r>
            <w:r w:rsidR="00F517B7">
              <w:rPr>
                <w:noProof/>
                <w:webHidden/>
              </w:rPr>
              <w:tab/>
            </w:r>
            <w:r w:rsidR="00F517B7">
              <w:rPr>
                <w:noProof/>
                <w:webHidden/>
              </w:rPr>
              <w:fldChar w:fldCharType="begin"/>
            </w:r>
            <w:r w:rsidR="00F517B7">
              <w:rPr>
                <w:noProof/>
                <w:webHidden/>
              </w:rPr>
              <w:instrText xml:space="preserve"> PAGEREF _Toc470186427 \h </w:instrText>
            </w:r>
            <w:r w:rsidR="00F517B7">
              <w:rPr>
                <w:noProof/>
                <w:webHidden/>
              </w:rPr>
            </w:r>
            <w:r w:rsidR="00F517B7">
              <w:rPr>
                <w:noProof/>
                <w:webHidden/>
              </w:rPr>
              <w:fldChar w:fldCharType="separate"/>
            </w:r>
            <w:r w:rsidR="00F517B7">
              <w:rPr>
                <w:noProof/>
                <w:webHidden/>
              </w:rPr>
              <w:t>2</w:t>
            </w:r>
            <w:r w:rsidR="00F517B7">
              <w:rPr>
                <w:noProof/>
                <w:webHidden/>
              </w:rPr>
              <w:fldChar w:fldCharType="end"/>
            </w:r>
          </w:hyperlink>
        </w:p>
        <w:p w:rsidR="00F517B7" w:rsidRDefault="00847E45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0186428" w:history="1">
            <w:r w:rsidR="00F517B7" w:rsidRPr="003E5D23">
              <w:rPr>
                <w:rStyle w:val="Hyperlink"/>
                <w:rFonts w:ascii="Arial" w:hAnsi="Arial" w:cs="Arial"/>
                <w:noProof/>
                <w:spacing w:val="-1"/>
              </w:rPr>
              <w:t>Usage</w:t>
            </w:r>
            <w:r w:rsidR="00F517B7">
              <w:rPr>
                <w:noProof/>
                <w:webHidden/>
              </w:rPr>
              <w:tab/>
            </w:r>
            <w:r w:rsidR="00F517B7">
              <w:rPr>
                <w:noProof/>
                <w:webHidden/>
              </w:rPr>
              <w:fldChar w:fldCharType="begin"/>
            </w:r>
            <w:r w:rsidR="00F517B7">
              <w:rPr>
                <w:noProof/>
                <w:webHidden/>
              </w:rPr>
              <w:instrText xml:space="preserve"> PAGEREF _Toc470186428 \h </w:instrText>
            </w:r>
            <w:r w:rsidR="00F517B7">
              <w:rPr>
                <w:noProof/>
                <w:webHidden/>
              </w:rPr>
            </w:r>
            <w:r w:rsidR="00F517B7">
              <w:rPr>
                <w:noProof/>
                <w:webHidden/>
              </w:rPr>
              <w:fldChar w:fldCharType="separate"/>
            </w:r>
            <w:r w:rsidR="00F517B7">
              <w:rPr>
                <w:noProof/>
                <w:webHidden/>
              </w:rPr>
              <w:t>2</w:t>
            </w:r>
            <w:r w:rsidR="00F517B7">
              <w:rPr>
                <w:noProof/>
                <w:webHidden/>
              </w:rPr>
              <w:fldChar w:fldCharType="end"/>
            </w:r>
          </w:hyperlink>
        </w:p>
        <w:p w:rsidR="00F517B7" w:rsidRDefault="00847E45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0186429" w:history="1">
            <w:r w:rsidR="00F517B7" w:rsidRPr="003E5D23">
              <w:rPr>
                <w:rStyle w:val="Hyperlink"/>
                <w:rFonts w:ascii="Arial" w:hAnsi="Arial" w:cs="Arial"/>
                <w:noProof/>
                <w:spacing w:val="-1"/>
              </w:rPr>
              <w:t>Arguments</w:t>
            </w:r>
            <w:r w:rsidR="00F517B7">
              <w:rPr>
                <w:noProof/>
                <w:webHidden/>
              </w:rPr>
              <w:tab/>
            </w:r>
            <w:r w:rsidR="00F517B7">
              <w:rPr>
                <w:noProof/>
                <w:webHidden/>
              </w:rPr>
              <w:fldChar w:fldCharType="begin"/>
            </w:r>
            <w:r w:rsidR="00F517B7">
              <w:rPr>
                <w:noProof/>
                <w:webHidden/>
              </w:rPr>
              <w:instrText xml:space="preserve"> PAGEREF _Toc470186429 \h </w:instrText>
            </w:r>
            <w:r w:rsidR="00F517B7">
              <w:rPr>
                <w:noProof/>
                <w:webHidden/>
              </w:rPr>
            </w:r>
            <w:r w:rsidR="00F517B7">
              <w:rPr>
                <w:noProof/>
                <w:webHidden/>
              </w:rPr>
              <w:fldChar w:fldCharType="separate"/>
            </w:r>
            <w:r w:rsidR="00F517B7">
              <w:rPr>
                <w:noProof/>
                <w:webHidden/>
              </w:rPr>
              <w:t>2</w:t>
            </w:r>
            <w:r w:rsidR="00F517B7">
              <w:rPr>
                <w:noProof/>
                <w:webHidden/>
              </w:rPr>
              <w:fldChar w:fldCharType="end"/>
            </w:r>
          </w:hyperlink>
        </w:p>
        <w:p w:rsidR="00F517B7" w:rsidRDefault="00847E45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70186430" w:history="1">
            <w:r w:rsidR="00F517B7" w:rsidRPr="003E5D23">
              <w:rPr>
                <w:rStyle w:val="Hyperlink"/>
                <w:rFonts w:ascii="Arial" w:hAnsi="Arial" w:cs="Arial"/>
                <w:noProof/>
                <w:spacing w:val="-1"/>
              </w:rPr>
              <w:t>Example</w:t>
            </w:r>
            <w:r w:rsidR="00F517B7">
              <w:rPr>
                <w:noProof/>
                <w:webHidden/>
              </w:rPr>
              <w:tab/>
            </w:r>
            <w:r w:rsidR="00F517B7">
              <w:rPr>
                <w:noProof/>
                <w:webHidden/>
              </w:rPr>
              <w:fldChar w:fldCharType="begin"/>
            </w:r>
            <w:r w:rsidR="00F517B7">
              <w:rPr>
                <w:noProof/>
                <w:webHidden/>
              </w:rPr>
              <w:instrText xml:space="preserve"> PAGEREF _Toc470186430 \h </w:instrText>
            </w:r>
            <w:r w:rsidR="00F517B7">
              <w:rPr>
                <w:noProof/>
                <w:webHidden/>
              </w:rPr>
            </w:r>
            <w:r w:rsidR="00F517B7">
              <w:rPr>
                <w:noProof/>
                <w:webHidden/>
              </w:rPr>
              <w:fldChar w:fldCharType="separate"/>
            </w:r>
            <w:r w:rsidR="00F517B7">
              <w:rPr>
                <w:noProof/>
                <w:webHidden/>
              </w:rPr>
              <w:t>3</w:t>
            </w:r>
            <w:r w:rsidR="00F517B7">
              <w:rPr>
                <w:noProof/>
                <w:webHidden/>
              </w:rPr>
              <w:fldChar w:fldCharType="end"/>
            </w:r>
          </w:hyperlink>
        </w:p>
        <w:p w:rsidR="00E34771" w:rsidRDefault="00E34771">
          <w:r>
            <w:rPr>
              <w:b/>
              <w:bCs/>
              <w:noProof/>
            </w:rPr>
            <w:fldChar w:fldCharType="end"/>
          </w:r>
        </w:p>
      </w:sdtContent>
    </w:sdt>
    <w:p w:rsidR="00E34771" w:rsidRPr="00DB0B12" w:rsidRDefault="00E34771">
      <w:pPr>
        <w:rPr>
          <w:rFonts w:ascii="Arial" w:hAnsi="Arial" w:cs="Arial"/>
        </w:rPr>
        <w:sectPr w:rsidR="00E34771" w:rsidRPr="00DB0B12">
          <w:type w:val="continuous"/>
          <w:pgSz w:w="12240" w:h="15840"/>
          <w:pgMar w:top="1380" w:right="1320" w:bottom="960" w:left="1340" w:header="720" w:footer="720" w:gutter="0"/>
          <w:cols w:space="720"/>
        </w:sectPr>
      </w:pPr>
    </w:p>
    <w:p w:rsidR="00A23539" w:rsidRPr="00DB0B12" w:rsidRDefault="00E34771">
      <w:pPr>
        <w:tabs>
          <w:tab w:val="left" w:pos="3654"/>
        </w:tabs>
        <w:spacing w:before="386"/>
        <w:ind w:left="411"/>
        <w:rPr>
          <w:rFonts w:ascii="Arial" w:eastAsia="Times New Roman" w:hAnsi="Arial" w:cs="Arial"/>
        </w:rPr>
      </w:pPr>
      <w:r w:rsidRPr="00DB0B12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55245</wp:posOffset>
                </wp:positionV>
                <wp:extent cx="5981065" cy="1270"/>
                <wp:effectExtent l="10795" t="13970" r="8890" b="13335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270"/>
                          <a:chOff x="1412" y="87"/>
                          <a:chExt cx="9419" cy="2"/>
                        </a:xfrm>
                      </wpg:grpSpPr>
                      <wps:wsp>
                        <wps:cNvPr id="6" name="Freeform 12"/>
                        <wps:cNvSpPr>
                          <a:spLocks/>
                        </wps:cNvSpPr>
                        <wps:spPr bwMode="auto">
                          <a:xfrm>
                            <a:off x="1412" y="87"/>
                            <a:ext cx="9419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C0D52" id="Group 11" o:spid="_x0000_s1026" style="position:absolute;margin-left:70.6pt;margin-top:4.35pt;width:470.95pt;height:.1pt;z-index:1048;mso-position-horizontal-relative:page" coordorigin="1412,87" coordsize="9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">
                <v:shape id="Freeform 12" o:spid="_x0000_s1027" style="position:absolute;left:1412;top:87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AMMMA&#10;AADaAAAADwAAAGRycy9kb3ducmV2LnhtbESP3WrCQBSE7wu+w3KE3jWb5ELa1FVECKjgRW0e4HT3&#10;5AezZ0N21ejTd4VCL4eZ+YZZrifbiyuNvnOsIEtSEMTamY4bBdV3+fYOwgdkg71jUnAnD+vV7GWJ&#10;hXE3/qLrKTQiQtgXqKANYSik9Loliz5xA3H0ajdaDFGOjTQj3iLc9jJP04W02HFcaHGgbUv6fLpY&#10;BZSlP/uH/iiPj7wuszo/H+SuUup1Pm0+QQSawn/4r70zChbwvB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nAMMMAAADaAAAADwAAAAAAAAAAAAAAAACYAgAAZHJzL2Rv&#10;d25yZXYueG1sUEsFBgAAAAAEAAQA9QAAAIgDAAAAAA==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proofErr w:type="gramStart"/>
      <w:r w:rsidR="00061AE6">
        <w:rPr>
          <w:rFonts w:ascii="Arial" w:hAnsi="Arial" w:cs="Arial"/>
          <w:spacing w:val="-1"/>
          <w:w w:val="95"/>
        </w:rPr>
        <w:t>clean(</w:t>
      </w:r>
      <w:proofErr w:type="gramEnd"/>
      <w:r w:rsidR="00061AE6">
        <w:rPr>
          <w:rFonts w:ascii="Arial" w:hAnsi="Arial" w:cs="Arial"/>
          <w:spacing w:val="-1"/>
          <w:w w:val="95"/>
        </w:rPr>
        <w:t>)</w:t>
      </w:r>
      <w:r w:rsidR="00DB0B12" w:rsidRPr="00DB0B12">
        <w:rPr>
          <w:rFonts w:ascii="Arial" w:hAnsi="Arial" w:cs="Arial"/>
          <w:spacing w:val="-1"/>
          <w:w w:val="95"/>
        </w:rPr>
        <w:tab/>
      </w:r>
      <w:r w:rsidR="00061AE6">
        <w:rPr>
          <w:rFonts w:ascii="Arial" w:hAnsi="Arial" w:cs="Arial"/>
          <w:spacing w:val="-1"/>
          <w:w w:val="95"/>
        </w:rPr>
        <w:t>Standard data frame cleaning</w:t>
      </w:r>
    </w:p>
    <w:p w:rsidR="00A23539" w:rsidRPr="00DB0B12" w:rsidRDefault="00A23539">
      <w:pPr>
        <w:spacing w:before="2"/>
        <w:rPr>
          <w:rFonts w:ascii="Arial" w:eastAsia="Times New Roman" w:hAnsi="Arial" w:cs="Arial"/>
          <w:i/>
        </w:rPr>
      </w:pPr>
    </w:p>
    <w:p w:rsidR="00A23539" w:rsidRPr="00DB0B12" w:rsidRDefault="00E34771">
      <w:pPr>
        <w:spacing w:line="20" w:lineRule="atLeast"/>
        <w:ind w:left="103"/>
        <w:rPr>
          <w:rFonts w:ascii="Arial" w:eastAsia="Times New Roman" w:hAnsi="Arial" w:cs="Arial"/>
        </w:rPr>
      </w:pPr>
      <w:r w:rsidRPr="00DB0B12">
        <w:rPr>
          <w:rFonts w:ascii="Arial" w:eastAsia="Times New Roman" w:hAnsi="Arial" w:cs="Arial"/>
          <w:noProof/>
        </w:rPr>
        <mc:AlternateContent>
          <mc:Choice Requires="wpg">
            <w:drawing>
              <wp:inline distT="0" distB="0" distL="0" distR="0">
                <wp:extent cx="5991860" cy="10795"/>
                <wp:effectExtent l="6350" t="6350" r="2540" b="1905"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17DC31" id="Group 8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">
                <v:group id="Group 9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f73MIA&#10;AADaAAAADwAAAGRycy9kb3ducmV2LnhtbESP3YrCMBSE74V9h3AW9k7TlkW0a5RloaCCF2of4Gxz&#10;+oPNSWmiVp/eCIKXw8x8wyxWg2nFhXrXWFYQTyIQxIXVDVcK8mM2noFwHllja5kU3MjBavkxWmCq&#10;7ZX3dDn4SgQIuxQV1N53qZSuqMmgm9iOOHil7Q36IPtK6h6vAW5amUTRVBpsOCzU2NFfTcXpcDYK&#10;KI7+N/dinu3uSZnFZXLaynWu1Nfn8PsDwtPg3+FXe60VfMPzSrg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R/vcwgAAANoAAAAPAAAAAAAAAAAAAAAAAJgCAABkcnMvZG93&#10;bnJldi54bWxQSwUGAAAAAAQABAD1AAAAhwMAAAAA&#10;" path="m,l9419,e" filled="f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A23539" w:rsidRPr="00DB0B12" w:rsidRDefault="00A23539">
      <w:pPr>
        <w:rPr>
          <w:rFonts w:ascii="Arial" w:eastAsia="Times New Roman" w:hAnsi="Arial" w:cs="Arial"/>
          <w:i/>
        </w:rPr>
      </w:pPr>
    </w:p>
    <w:p w:rsidR="00A23539" w:rsidRPr="00DB0B12" w:rsidRDefault="00330DF8">
      <w:pPr>
        <w:pStyle w:val="Heading1"/>
        <w:spacing w:before="214"/>
        <w:rPr>
          <w:rFonts w:ascii="Arial" w:hAnsi="Arial" w:cs="Arial"/>
          <w:b w:val="0"/>
          <w:bCs w:val="0"/>
          <w:sz w:val="22"/>
          <w:szCs w:val="22"/>
        </w:rPr>
      </w:pPr>
      <w:bookmarkStart w:id="1" w:name="_Toc470098424"/>
      <w:bookmarkStart w:id="2" w:name="_Toc470186427"/>
      <w:r w:rsidRPr="00DB0B12">
        <w:rPr>
          <w:rFonts w:ascii="Arial" w:hAnsi="Arial" w:cs="Arial"/>
          <w:spacing w:val="-1"/>
          <w:sz w:val="22"/>
          <w:szCs w:val="22"/>
        </w:rPr>
        <w:t>Description</w:t>
      </w:r>
      <w:bookmarkEnd w:id="1"/>
      <w:bookmarkEnd w:id="2"/>
    </w:p>
    <w:p w:rsidR="00A23539" w:rsidRPr="00DB0B12" w:rsidRDefault="00A23539">
      <w:pPr>
        <w:spacing w:before="5"/>
        <w:rPr>
          <w:rFonts w:ascii="Arial" w:eastAsia="Times New Roman" w:hAnsi="Arial" w:cs="Arial"/>
          <w:b/>
          <w:bCs/>
        </w:rPr>
      </w:pPr>
    </w:p>
    <w:p w:rsidR="00A23539" w:rsidRDefault="00DB0B12">
      <w:pPr>
        <w:pStyle w:val="BodyText"/>
        <w:ind w:right="235"/>
        <w:rPr>
          <w:rFonts w:ascii="Arial" w:hAnsi="Arial" w:cs="Arial"/>
          <w:spacing w:val="-1"/>
          <w:sz w:val="22"/>
          <w:szCs w:val="22"/>
        </w:rPr>
      </w:pPr>
      <w:r w:rsidRPr="00DB0B12">
        <w:rPr>
          <w:rFonts w:ascii="Arial" w:hAnsi="Arial" w:cs="Arial"/>
          <w:spacing w:val="-1"/>
          <w:sz w:val="22"/>
          <w:szCs w:val="22"/>
        </w:rPr>
        <w:t>This process standardizes the</w:t>
      </w:r>
      <w:r w:rsidR="00061AE6">
        <w:rPr>
          <w:rFonts w:ascii="Arial" w:hAnsi="Arial" w:cs="Arial"/>
          <w:spacing w:val="-1"/>
          <w:sz w:val="22"/>
          <w:szCs w:val="22"/>
        </w:rPr>
        <w:t xml:space="preserve"> data frame cleaning process by standardizing field names, field contents, converting dates and date times and replacing specified values with NAs.  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="00061AE6">
        <w:rPr>
          <w:rFonts w:ascii="Arial" w:hAnsi="Arial" w:cs="Arial"/>
          <w:spacing w:val="-1"/>
          <w:sz w:val="22"/>
          <w:szCs w:val="22"/>
        </w:rPr>
        <w:t>The following cleaning steps are performed:</w:t>
      </w:r>
    </w:p>
    <w:p w:rsidR="00061AE6" w:rsidRDefault="002F5BED" w:rsidP="00061AE6">
      <w:pPr>
        <w:pStyle w:val="BodyText"/>
        <w:numPr>
          <w:ilvl w:val="0"/>
          <w:numId w:val="1"/>
        </w:numPr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</w:t>
      </w:r>
      <w:r w:rsidR="00061AE6">
        <w:rPr>
          <w:rFonts w:ascii="Arial" w:hAnsi="Arial" w:cs="Arial"/>
          <w:spacing w:val="-1"/>
          <w:sz w:val="22"/>
          <w:szCs w:val="22"/>
        </w:rPr>
        <w:t>rim</w:t>
      </w:r>
      <w:r>
        <w:rPr>
          <w:rFonts w:ascii="Arial" w:hAnsi="Arial" w:cs="Arial"/>
          <w:spacing w:val="-1"/>
          <w:sz w:val="22"/>
          <w:szCs w:val="22"/>
        </w:rPr>
        <w:t xml:space="preserve">, </w:t>
      </w:r>
      <w:r w:rsidR="00061AE6">
        <w:rPr>
          <w:rFonts w:ascii="Arial" w:hAnsi="Arial" w:cs="Arial"/>
          <w:spacing w:val="-1"/>
          <w:sz w:val="22"/>
          <w:szCs w:val="22"/>
        </w:rPr>
        <w:t>lowercase</w:t>
      </w:r>
      <w:r>
        <w:rPr>
          <w:rFonts w:ascii="Arial" w:hAnsi="Arial" w:cs="Arial"/>
          <w:spacing w:val="-1"/>
          <w:sz w:val="22"/>
          <w:szCs w:val="22"/>
        </w:rPr>
        <w:t xml:space="preserve">, and remove all punctuation from </w:t>
      </w:r>
      <w:r w:rsidR="00061AE6">
        <w:rPr>
          <w:rFonts w:ascii="Arial" w:hAnsi="Arial" w:cs="Arial"/>
          <w:spacing w:val="-1"/>
          <w:sz w:val="22"/>
          <w:szCs w:val="22"/>
        </w:rPr>
        <w:t>field names</w:t>
      </w:r>
    </w:p>
    <w:p w:rsidR="00061AE6" w:rsidRDefault="002F5BED" w:rsidP="00061AE6">
      <w:pPr>
        <w:pStyle w:val="BodyText"/>
        <w:numPr>
          <w:ilvl w:val="0"/>
          <w:numId w:val="1"/>
        </w:numPr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convert all factor variables into character</w:t>
      </w:r>
    </w:p>
    <w:p w:rsidR="002F5BED" w:rsidRDefault="002F5BED" w:rsidP="00061AE6">
      <w:pPr>
        <w:pStyle w:val="BodyText"/>
        <w:numPr>
          <w:ilvl w:val="0"/>
          <w:numId w:val="1"/>
        </w:numPr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trim and lowercase all character variables</w:t>
      </w:r>
    </w:p>
    <w:p w:rsidR="002F5BED" w:rsidRDefault="00984605" w:rsidP="00061AE6">
      <w:pPr>
        <w:pStyle w:val="BodyText"/>
        <w:numPr>
          <w:ilvl w:val="0"/>
          <w:numId w:val="1"/>
        </w:numPr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replaces all blank </w:t>
      </w:r>
      <w:r w:rsidR="002F5BED">
        <w:rPr>
          <w:rFonts w:ascii="Arial" w:hAnsi="Arial" w:cs="Arial"/>
          <w:spacing w:val="-1"/>
          <w:sz w:val="22"/>
          <w:szCs w:val="22"/>
        </w:rPr>
        <w:t>values in every field with NA</w:t>
      </w:r>
    </w:p>
    <w:p w:rsidR="002F5BED" w:rsidRDefault="002F5BED" w:rsidP="002F5BED">
      <w:pPr>
        <w:pStyle w:val="BodyText"/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If specified </w:t>
      </w:r>
    </w:p>
    <w:p w:rsidR="002F5BED" w:rsidRDefault="002F5BED" w:rsidP="00061AE6">
      <w:pPr>
        <w:pStyle w:val="BodyText"/>
        <w:numPr>
          <w:ilvl w:val="0"/>
          <w:numId w:val="1"/>
        </w:numPr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convert dates into R formatted dates (using </w:t>
      </w:r>
      <w:proofErr w:type="spellStart"/>
      <w:r>
        <w:rPr>
          <w:rFonts w:ascii="Arial" w:hAnsi="Arial" w:cs="Arial"/>
          <w:spacing w:val="-1"/>
          <w:sz w:val="22"/>
          <w:szCs w:val="22"/>
        </w:rPr>
        <w:t>as.Date</w:t>
      </w:r>
      <w:proofErr w:type="spellEnd"/>
      <w:r>
        <w:rPr>
          <w:rFonts w:ascii="Arial" w:hAnsi="Arial" w:cs="Arial"/>
          <w:spacing w:val="-1"/>
          <w:sz w:val="22"/>
          <w:szCs w:val="22"/>
        </w:rPr>
        <w:t>)</w:t>
      </w:r>
    </w:p>
    <w:p w:rsidR="002F5BED" w:rsidRDefault="002F5BED" w:rsidP="00061AE6">
      <w:pPr>
        <w:pStyle w:val="BodyText"/>
        <w:numPr>
          <w:ilvl w:val="0"/>
          <w:numId w:val="1"/>
        </w:numPr>
        <w:ind w:right="235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convert date times into R formatted date times (using </w:t>
      </w:r>
      <w:proofErr w:type="spellStart"/>
      <w:r>
        <w:rPr>
          <w:rFonts w:ascii="Arial" w:hAnsi="Arial" w:cs="Arial"/>
          <w:spacing w:val="-1"/>
          <w:sz w:val="22"/>
          <w:szCs w:val="22"/>
        </w:rPr>
        <w:t>as.POSIXct</w:t>
      </w:r>
      <w:proofErr w:type="spellEnd"/>
      <w:r>
        <w:rPr>
          <w:rFonts w:ascii="Arial" w:hAnsi="Arial" w:cs="Arial"/>
          <w:spacing w:val="-1"/>
          <w:sz w:val="22"/>
          <w:szCs w:val="22"/>
        </w:rPr>
        <w:t>)</w:t>
      </w:r>
    </w:p>
    <w:p w:rsidR="00061AE6" w:rsidRPr="00DB0B12" w:rsidRDefault="00061AE6">
      <w:pPr>
        <w:pStyle w:val="BodyText"/>
        <w:ind w:right="235"/>
        <w:rPr>
          <w:rFonts w:ascii="Arial" w:hAnsi="Arial" w:cs="Arial"/>
          <w:sz w:val="22"/>
          <w:szCs w:val="22"/>
        </w:rPr>
      </w:pPr>
    </w:p>
    <w:p w:rsidR="00A23539" w:rsidRPr="00DB0B12" w:rsidRDefault="00A23539">
      <w:pPr>
        <w:spacing w:before="7"/>
        <w:rPr>
          <w:rFonts w:ascii="Arial" w:eastAsia="Times New Roman" w:hAnsi="Arial" w:cs="Arial"/>
        </w:rPr>
      </w:pPr>
    </w:p>
    <w:p w:rsidR="00A23539" w:rsidRPr="00DB0B12" w:rsidRDefault="00330DF8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bookmarkStart w:id="3" w:name="_Toc470098425"/>
      <w:bookmarkStart w:id="4" w:name="_Toc470186428"/>
      <w:r w:rsidRPr="00DB0B12">
        <w:rPr>
          <w:rFonts w:ascii="Arial" w:hAnsi="Arial" w:cs="Arial"/>
          <w:spacing w:val="-1"/>
          <w:sz w:val="22"/>
          <w:szCs w:val="22"/>
        </w:rPr>
        <w:t>Usage</w:t>
      </w:r>
      <w:bookmarkEnd w:id="3"/>
      <w:bookmarkEnd w:id="4"/>
    </w:p>
    <w:p w:rsidR="00A23539" w:rsidRPr="00DB0B12" w:rsidRDefault="00A23539">
      <w:pPr>
        <w:spacing w:before="4"/>
        <w:rPr>
          <w:rFonts w:ascii="Arial" w:eastAsia="Times New Roman" w:hAnsi="Arial" w:cs="Arial"/>
          <w:b/>
          <w:bCs/>
        </w:rPr>
      </w:pPr>
    </w:p>
    <w:p w:rsidR="00A23539" w:rsidRPr="00DB0B12" w:rsidRDefault="002F5BED">
      <w:pPr>
        <w:ind w:left="1220" w:right="235" w:hanging="449"/>
        <w:rPr>
          <w:rFonts w:ascii="Arial" w:eastAsia="Century Gothic" w:hAnsi="Arial" w:cs="Arial"/>
        </w:rPr>
      </w:pPr>
      <w:r>
        <w:rPr>
          <w:rFonts w:ascii="Arial" w:eastAsia="Century Gothic" w:hAnsi="Arial" w:cs="Arial"/>
          <w:spacing w:val="-1"/>
        </w:rPr>
        <w:t>clean</w:t>
      </w:r>
      <w:r w:rsidR="00DB0B12" w:rsidRPr="00DB0B12">
        <w:rPr>
          <w:rFonts w:ascii="Arial" w:eastAsia="Century Gothic" w:hAnsi="Arial" w:cs="Arial"/>
          <w:spacing w:val="-1"/>
        </w:rPr>
        <w:t>(</w:t>
      </w:r>
      <w:proofErr w:type="spellStart"/>
      <w:r>
        <w:rPr>
          <w:rFonts w:ascii="Arial" w:eastAsia="Century Gothic" w:hAnsi="Arial" w:cs="Arial"/>
          <w:spacing w:val="-1"/>
        </w:rPr>
        <w:t>dta</w:t>
      </w:r>
      <w:proofErr w:type="spellEnd"/>
      <w:r>
        <w:rPr>
          <w:rFonts w:ascii="Arial" w:eastAsia="Century Gothic" w:hAnsi="Arial" w:cs="Arial"/>
          <w:spacing w:val="-1"/>
        </w:rPr>
        <w:t xml:space="preserve">=c(), </w:t>
      </w:r>
      <w:proofErr w:type="spellStart"/>
      <w:r>
        <w:rPr>
          <w:rFonts w:ascii="Arial" w:eastAsia="Century Gothic" w:hAnsi="Arial" w:cs="Arial"/>
          <w:spacing w:val="-1"/>
        </w:rPr>
        <w:t>datefmt</w:t>
      </w:r>
      <w:proofErr w:type="spellEnd"/>
      <w:r>
        <w:rPr>
          <w:rFonts w:ascii="Arial" w:eastAsia="Century Gothic" w:hAnsi="Arial" w:cs="Arial"/>
          <w:spacing w:val="-1"/>
        </w:rPr>
        <w:t xml:space="preserve">=(), </w:t>
      </w:r>
      <w:proofErr w:type="spellStart"/>
      <w:r>
        <w:rPr>
          <w:rFonts w:ascii="Arial" w:eastAsia="Century Gothic" w:hAnsi="Arial" w:cs="Arial"/>
          <w:spacing w:val="-1"/>
        </w:rPr>
        <w:t>datecol</w:t>
      </w:r>
      <w:proofErr w:type="spellEnd"/>
      <w:r>
        <w:rPr>
          <w:rFonts w:ascii="Arial" w:eastAsia="Century Gothic" w:hAnsi="Arial" w:cs="Arial"/>
          <w:spacing w:val="-1"/>
        </w:rPr>
        <w:t xml:space="preserve">=c(), </w:t>
      </w:r>
      <w:proofErr w:type="spellStart"/>
      <w:r>
        <w:rPr>
          <w:rFonts w:ascii="Arial" w:eastAsia="Century Gothic" w:hAnsi="Arial" w:cs="Arial"/>
          <w:spacing w:val="-1"/>
        </w:rPr>
        <w:t>datetimefmt</w:t>
      </w:r>
      <w:proofErr w:type="spellEnd"/>
      <w:r>
        <w:rPr>
          <w:rFonts w:ascii="Arial" w:eastAsia="Century Gothic" w:hAnsi="Arial" w:cs="Arial"/>
          <w:spacing w:val="-1"/>
        </w:rPr>
        <w:t xml:space="preserve">=c(), </w:t>
      </w:r>
      <w:proofErr w:type="spellStart"/>
      <w:r>
        <w:rPr>
          <w:rFonts w:ascii="Arial" w:eastAsia="Century Gothic" w:hAnsi="Arial" w:cs="Arial"/>
          <w:spacing w:val="-1"/>
        </w:rPr>
        <w:t>datetimecol</w:t>
      </w:r>
      <w:proofErr w:type="spellEnd"/>
      <w:r>
        <w:rPr>
          <w:rFonts w:ascii="Arial" w:eastAsia="Century Gothic" w:hAnsi="Arial" w:cs="Arial"/>
          <w:spacing w:val="-1"/>
        </w:rPr>
        <w:t xml:space="preserve">=c() , </w:t>
      </w:r>
      <w:proofErr w:type="spellStart"/>
      <w:r>
        <w:rPr>
          <w:rFonts w:ascii="Arial" w:eastAsia="Century Gothic" w:hAnsi="Arial" w:cs="Arial"/>
          <w:spacing w:val="-1"/>
        </w:rPr>
        <w:t>na.strings</w:t>
      </w:r>
      <w:proofErr w:type="spellEnd"/>
      <w:r>
        <w:rPr>
          <w:rFonts w:ascii="Arial" w:eastAsia="Century Gothic" w:hAnsi="Arial" w:cs="Arial"/>
          <w:spacing w:val="-1"/>
        </w:rPr>
        <w:t>=c(“”) )</w:t>
      </w:r>
    </w:p>
    <w:p w:rsidR="00A23539" w:rsidRPr="00DB0B12" w:rsidRDefault="00A23539">
      <w:pPr>
        <w:rPr>
          <w:rFonts w:ascii="Arial" w:eastAsia="Century Gothic" w:hAnsi="Arial" w:cs="Arial"/>
        </w:rPr>
      </w:pPr>
    </w:p>
    <w:p w:rsidR="00A23539" w:rsidRPr="00DB0B12" w:rsidRDefault="00A23539">
      <w:pPr>
        <w:spacing w:before="7"/>
        <w:rPr>
          <w:rFonts w:ascii="Arial" w:eastAsia="Century Gothic" w:hAnsi="Arial" w:cs="Arial"/>
        </w:rPr>
      </w:pPr>
    </w:p>
    <w:p w:rsidR="00A23539" w:rsidRPr="00DB0B12" w:rsidRDefault="00330DF8">
      <w:pPr>
        <w:pStyle w:val="Heading1"/>
        <w:rPr>
          <w:rFonts w:ascii="Arial" w:hAnsi="Arial" w:cs="Arial"/>
          <w:b w:val="0"/>
          <w:bCs w:val="0"/>
          <w:sz w:val="22"/>
          <w:szCs w:val="22"/>
        </w:rPr>
      </w:pPr>
      <w:bookmarkStart w:id="5" w:name="_Toc470098426"/>
      <w:bookmarkStart w:id="6" w:name="_Toc470186429"/>
      <w:r w:rsidRPr="00DB0B12">
        <w:rPr>
          <w:rFonts w:ascii="Arial" w:hAnsi="Arial" w:cs="Arial"/>
          <w:spacing w:val="-1"/>
          <w:sz w:val="22"/>
          <w:szCs w:val="22"/>
        </w:rPr>
        <w:t>Arguments</w:t>
      </w:r>
      <w:bookmarkEnd w:id="5"/>
      <w:bookmarkEnd w:id="6"/>
    </w:p>
    <w:p w:rsidR="00A23539" w:rsidRPr="00DB0B12" w:rsidRDefault="00A23539">
      <w:pPr>
        <w:spacing w:before="3"/>
        <w:rPr>
          <w:rFonts w:ascii="Arial" w:eastAsia="Times New Roman" w:hAnsi="Arial" w:cs="Arial"/>
          <w:b/>
          <w:bCs/>
        </w:rPr>
      </w:pPr>
    </w:p>
    <w:p w:rsidR="00A23539" w:rsidRDefault="002F5BED" w:rsidP="002F5BED">
      <w:pPr>
        <w:pStyle w:val="BodyText"/>
        <w:tabs>
          <w:tab w:val="left" w:pos="3472"/>
        </w:tabs>
        <w:spacing w:line="294" w:lineRule="exact"/>
        <w:ind w:left="3470" w:hanging="2790"/>
        <w:rPr>
          <w:rFonts w:ascii="Arial" w:hAnsi="Arial" w:cs="Arial"/>
          <w:spacing w:val="-1"/>
        </w:rPr>
      </w:pPr>
      <w:proofErr w:type="spellStart"/>
      <w:proofErr w:type="gramStart"/>
      <w:r>
        <w:rPr>
          <w:rFonts w:ascii="Arial" w:hAnsi="Arial" w:cs="Arial"/>
          <w:spacing w:val="-1"/>
          <w:w w:val="95"/>
          <w:sz w:val="22"/>
          <w:szCs w:val="22"/>
        </w:rPr>
        <w:t>dta</w:t>
      </w:r>
      <w:proofErr w:type="spellEnd"/>
      <w:proofErr w:type="gramEnd"/>
      <w:r w:rsidR="00330DF8" w:rsidRPr="00DB0B12">
        <w:rPr>
          <w:rFonts w:ascii="Arial" w:hAnsi="Arial" w:cs="Arial"/>
          <w:spacing w:val="-1"/>
          <w:w w:val="95"/>
          <w:sz w:val="22"/>
          <w:szCs w:val="22"/>
        </w:rPr>
        <w:tab/>
      </w:r>
      <w:r w:rsidRPr="00DB0B12">
        <w:rPr>
          <w:rFonts w:ascii="Arial" w:hAnsi="Arial" w:cs="Arial"/>
          <w:sz w:val="22"/>
          <w:szCs w:val="22"/>
        </w:rPr>
        <w:t>a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character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vector</w:t>
      </w:r>
      <w:r w:rsidRPr="00DB0B12">
        <w:rPr>
          <w:rFonts w:ascii="Arial" w:hAnsi="Arial" w:cs="Arial"/>
          <w:sz w:val="22"/>
          <w:szCs w:val="22"/>
        </w:rPr>
        <w:t xml:space="preserve"> of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the</w:t>
      </w:r>
      <w:r w:rsidRPr="00DB0B12"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 xml:space="preserve">data frame names in memory.  If more than one is specified, than the data frames will be combined. </w:t>
      </w:r>
    </w:p>
    <w:p w:rsidR="00DB0B12" w:rsidRPr="00DB0B12" w:rsidRDefault="00DB0B12">
      <w:pPr>
        <w:spacing w:line="276" w:lineRule="exact"/>
        <w:ind w:left="3462" w:right="3714"/>
        <w:jc w:val="center"/>
        <w:rPr>
          <w:rFonts w:ascii="Arial" w:eastAsia="Times New Roman" w:hAnsi="Arial" w:cs="Arial"/>
        </w:rPr>
      </w:pPr>
    </w:p>
    <w:p w:rsidR="002F5BED" w:rsidRPr="00DB0B12" w:rsidRDefault="002F5BED" w:rsidP="002F5BED">
      <w:pPr>
        <w:pStyle w:val="BodyText"/>
        <w:tabs>
          <w:tab w:val="left" w:pos="3472"/>
        </w:tabs>
        <w:spacing w:line="294" w:lineRule="exact"/>
        <w:ind w:left="3462" w:hanging="2782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-1"/>
          <w:w w:val="95"/>
          <w:sz w:val="22"/>
          <w:szCs w:val="22"/>
        </w:rPr>
        <w:t>datefmt</w:t>
      </w:r>
      <w:proofErr w:type="spellEnd"/>
      <w:proofErr w:type="gramEnd"/>
      <w:r>
        <w:rPr>
          <w:rFonts w:ascii="Arial" w:hAnsi="Arial" w:cs="Arial"/>
          <w:spacing w:val="-1"/>
          <w:w w:val="95"/>
          <w:sz w:val="22"/>
          <w:szCs w:val="22"/>
        </w:rPr>
        <w:tab/>
      </w:r>
      <w:r>
        <w:rPr>
          <w:rFonts w:ascii="Arial" w:hAnsi="Arial" w:cs="Arial"/>
          <w:spacing w:val="-1"/>
          <w:w w:val="95"/>
          <w:sz w:val="22"/>
          <w:szCs w:val="22"/>
        </w:rPr>
        <w:tab/>
      </w:r>
      <w:r w:rsidRPr="00DB0B12">
        <w:rPr>
          <w:rFonts w:ascii="Arial" w:hAnsi="Arial" w:cs="Arial"/>
          <w:sz w:val="22"/>
          <w:szCs w:val="22"/>
        </w:rPr>
        <w:t>a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character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vector</w:t>
      </w:r>
      <w:r w:rsidRPr="00DB0B12">
        <w:rPr>
          <w:rFonts w:ascii="Arial" w:hAnsi="Arial" w:cs="Arial"/>
          <w:sz w:val="22"/>
          <w:szCs w:val="22"/>
        </w:rPr>
        <w:t xml:space="preserve"> of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the</w:t>
      </w:r>
      <w:r w:rsidRPr="00DB0B12"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>format of each date field</w:t>
      </w:r>
      <w:r w:rsidR="000C7524">
        <w:rPr>
          <w:rFonts w:ascii="Arial" w:hAnsi="Arial" w:cs="Arial"/>
          <w:spacing w:val="-1"/>
          <w:sz w:val="22"/>
          <w:szCs w:val="22"/>
        </w:rPr>
        <w:t xml:space="preserve"> (e.g. “%m/%d/%Y”)</w:t>
      </w:r>
    </w:p>
    <w:p w:rsidR="00A23539" w:rsidRPr="00DB0B12" w:rsidRDefault="00A23539">
      <w:pPr>
        <w:spacing w:before="7"/>
        <w:rPr>
          <w:rFonts w:ascii="Arial" w:eastAsia="Times New Roman" w:hAnsi="Arial" w:cs="Arial"/>
        </w:rPr>
      </w:pPr>
    </w:p>
    <w:p w:rsidR="00A23539" w:rsidRPr="00DB0B12" w:rsidRDefault="002F5BED" w:rsidP="00C26D0D">
      <w:pPr>
        <w:pStyle w:val="BodyText"/>
        <w:tabs>
          <w:tab w:val="left" w:pos="3472"/>
        </w:tabs>
        <w:spacing w:line="294" w:lineRule="exact"/>
        <w:ind w:left="3462" w:hanging="2782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-1"/>
          <w:w w:val="95"/>
          <w:sz w:val="22"/>
          <w:szCs w:val="22"/>
        </w:rPr>
        <w:t>datecol</w:t>
      </w:r>
      <w:proofErr w:type="spellEnd"/>
      <w:proofErr w:type="gramEnd"/>
      <w:r w:rsidR="00330DF8" w:rsidRPr="00DB0B12">
        <w:rPr>
          <w:rFonts w:ascii="Arial" w:hAnsi="Arial" w:cs="Arial"/>
          <w:spacing w:val="-1"/>
          <w:w w:val="95"/>
          <w:sz w:val="22"/>
          <w:szCs w:val="22"/>
        </w:rPr>
        <w:tab/>
      </w:r>
      <w:r w:rsidR="00C26D0D">
        <w:rPr>
          <w:rFonts w:ascii="Arial" w:hAnsi="Arial" w:cs="Arial"/>
          <w:spacing w:val="-1"/>
          <w:w w:val="95"/>
          <w:sz w:val="22"/>
          <w:szCs w:val="22"/>
        </w:rPr>
        <w:tab/>
      </w:r>
      <w:r w:rsidR="00330DF8" w:rsidRPr="00DB0B12">
        <w:rPr>
          <w:rFonts w:ascii="Arial" w:hAnsi="Arial" w:cs="Arial"/>
          <w:sz w:val="22"/>
          <w:szCs w:val="22"/>
        </w:rPr>
        <w:t>a</w:t>
      </w:r>
      <w:r w:rsidR="00330DF8" w:rsidRPr="00DB0B12">
        <w:rPr>
          <w:rFonts w:ascii="Arial" w:hAnsi="Arial" w:cs="Arial"/>
          <w:spacing w:val="-1"/>
          <w:sz w:val="22"/>
          <w:szCs w:val="22"/>
        </w:rPr>
        <w:t xml:space="preserve"> character</w:t>
      </w:r>
      <w:r w:rsidR="00330DF8" w:rsidRPr="00DB0B12">
        <w:rPr>
          <w:rFonts w:ascii="Arial" w:hAnsi="Arial" w:cs="Arial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pacing w:val="-1"/>
          <w:sz w:val="22"/>
          <w:szCs w:val="22"/>
        </w:rPr>
        <w:t>vector</w:t>
      </w:r>
      <w:r w:rsidR="00330DF8" w:rsidRPr="00DB0B12">
        <w:rPr>
          <w:rFonts w:ascii="Arial" w:hAnsi="Arial" w:cs="Arial"/>
          <w:sz w:val="22"/>
          <w:szCs w:val="22"/>
        </w:rPr>
        <w:t xml:space="preserve"> of</w:t>
      </w:r>
      <w:r w:rsidR="00330DF8"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z w:val="22"/>
          <w:szCs w:val="22"/>
        </w:rPr>
        <w:t>the</w:t>
      </w:r>
      <w:r w:rsidR="00330DF8" w:rsidRPr="00DB0B12">
        <w:rPr>
          <w:rFonts w:ascii="Arial" w:hAnsi="Arial" w:cs="Arial"/>
          <w:spacing w:val="1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pacing w:val="-1"/>
          <w:sz w:val="22"/>
          <w:szCs w:val="22"/>
        </w:rPr>
        <w:t>variable</w:t>
      </w:r>
      <w:r w:rsidR="00330DF8" w:rsidRPr="00DB0B12">
        <w:rPr>
          <w:rFonts w:ascii="Arial" w:hAnsi="Arial" w:cs="Arial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pacing w:val="-1"/>
          <w:sz w:val="22"/>
          <w:szCs w:val="22"/>
        </w:rPr>
        <w:t>names</w:t>
      </w:r>
      <w:r w:rsidR="00330DF8" w:rsidRPr="00DB0B12">
        <w:rPr>
          <w:rFonts w:ascii="Arial" w:hAnsi="Arial" w:cs="Arial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pacing w:val="-1"/>
          <w:sz w:val="22"/>
          <w:szCs w:val="22"/>
        </w:rPr>
        <w:t>from</w:t>
      </w:r>
      <w:r w:rsidR="00330DF8" w:rsidRPr="00DB0B12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="000C7524">
        <w:rPr>
          <w:rFonts w:ascii="Arial" w:hAnsi="Arial" w:cs="Arial"/>
          <w:sz w:val="22"/>
          <w:szCs w:val="22"/>
        </w:rPr>
        <w:t>dta</w:t>
      </w:r>
      <w:proofErr w:type="spellEnd"/>
      <w:r w:rsidR="000C7524">
        <w:rPr>
          <w:rFonts w:ascii="Arial" w:hAnsi="Arial" w:cs="Arial"/>
          <w:sz w:val="22"/>
          <w:szCs w:val="22"/>
        </w:rPr>
        <w:t xml:space="preserve"> that are date fields</w:t>
      </w:r>
      <w:r w:rsidR="000C7524">
        <w:rPr>
          <w:rFonts w:ascii="Arial" w:hAnsi="Arial" w:cs="Arial"/>
          <w:spacing w:val="-1"/>
          <w:sz w:val="22"/>
          <w:szCs w:val="22"/>
        </w:rPr>
        <w:t xml:space="preserve">. </w:t>
      </w:r>
      <w:r w:rsidR="00330DF8" w:rsidRPr="00DB0B12">
        <w:rPr>
          <w:rFonts w:ascii="Arial" w:hAnsi="Arial" w:cs="Arial"/>
          <w:sz w:val="22"/>
          <w:szCs w:val="22"/>
        </w:rPr>
        <w:t>The</w:t>
      </w:r>
      <w:r w:rsidR="00330DF8" w:rsidRPr="00DB0B12">
        <w:rPr>
          <w:rFonts w:ascii="Arial" w:hAnsi="Arial" w:cs="Arial"/>
          <w:spacing w:val="-2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z w:val="22"/>
          <w:szCs w:val="22"/>
        </w:rPr>
        <w:t>order of</w:t>
      </w:r>
      <w:r w:rsidR="00330DF8" w:rsidRPr="00DB0B12">
        <w:rPr>
          <w:rFonts w:ascii="Arial" w:hAnsi="Arial" w:cs="Arial"/>
          <w:spacing w:val="-2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z w:val="22"/>
          <w:szCs w:val="22"/>
        </w:rPr>
        <w:t>these</w:t>
      </w:r>
      <w:r w:rsidR="00330DF8"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="00330DF8" w:rsidRPr="00DB0B12">
        <w:rPr>
          <w:rFonts w:ascii="Arial" w:hAnsi="Arial" w:cs="Arial"/>
          <w:sz w:val="22"/>
          <w:szCs w:val="22"/>
        </w:rPr>
        <w:t>should</w:t>
      </w:r>
      <w:r w:rsidR="00330DF8" w:rsidRPr="00DB0B12">
        <w:rPr>
          <w:rFonts w:ascii="Arial" w:hAnsi="Arial" w:cs="Arial"/>
          <w:spacing w:val="41"/>
          <w:sz w:val="22"/>
          <w:szCs w:val="22"/>
        </w:rPr>
        <w:t xml:space="preserve"> </w:t>
      </w:r>
      <w:r w:rsidR="000C7524">
        <w:rPr>
          <w:rFonts w:ascii="Arial" w:hAnsi="Arial" w:cs="Arial"/>
          <w:spacing w:val="-1"/>
          <w:sz w:val="22"/>
          <w:szCs w:val="22"/>
        </w:rPr>
        <w:t xml:space="preserve">be the same order as date formats in </w:t>
      </w:r>
      <w:proofErr w:type="spellStart"/>
      <w:r w:rsidR="000C7524">
        <w:rPr>
          <w:rFonts w:ascii="Arial" w:hAnsi="Arial" w:cs="Arial"/>
          <w:spacing w:val="-1"/>
          <w:sz w:val="22"/>
          <w:szCs w:val="22"/>
        </w:rPr>
        <w:t>datefmt</w:t>
      </w:r>
      <w:proofErr w:type="spellEnd"/>
      <w:r w:rsidR="000C7524">
        <w:rPr>
          <w:rFonts w:ascii="Arial" w:hAnsi="Arial" w:cs="Arial"/>
          <w:spacing w:val="-1"/>
          <w:sz w:val="22"/>
          <w:szCs w:val="22"/>
        </w:rPr>
        <w:t xml:space="preserve">. </w:t>
      </w:r>
    </w:p>
    <w:p w:rsidR="00A23539" w:rsidRDefault="00A23539">
      <w:pPr>
        <w:spacing w:before="5"/>
        <w:rPr>
          <w:rFonts w:ascii="Arial" w:eastAsia="Times New Roman" w:hAnsi="Arial" w:cs="Arial"/>
        </w:rPr>
      </w:pPr>
    </w:p>
    <w:p w:rsidR="000C7524" w:rsidRPr="00DB0B12" w:rsidRDefault="000C7524" w:rsidP="000C7524">
      <w:pPr>
        <w:pStyle w:val="BodyText"/>
        <w:tabs>
          <w:tab w:val="left" w:pos="3472"/>
        </w:tabs>
        <w:spacing w:line="294" w:lineRule="exact"/>
        <w:ind w:left="3462" w:hanging="2782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-1"/>
          <w:w w:val="95"/>
          <w:sz w:val="22"/>
          <w:szCs w:val="22"/>
        </w:rPr>
        <w:t>datetimefmt</w:t>
      </w:r>
      <w:proofErr w:type="spellEnd"/>
      <w:proofErr w:type="gramEnd"/>
      <w:r>
        <w:rPr>
          <w:rFonts w:ascii="Arial" w:hAnsi="Arial" w:cs="Arial"/>
          <w:spacing w:val="-1"/>
          <w:w w:val="95"/>
          <w:sz w:val="22"/>
          <w:szCs w:val="22"/>
        </w:rPr>
        <w:tab/>
      </w:r>
      <w:r>
        <w:rPr>
          <w:rFonts w:ascii="Arial" w:hAnsi="Arial" w:cs="Arial"/>
          <w:spacing w:val="-1"/>
          <w:w w:val="95"/>
          <w:sz w:val="22"/>
          <w:szCs w:val="22"/>
        </w:rPr>
        <w:tab/>
      </w:r>
      <w:r w:rsidRPr="00DB0B12">
        <w:rPr>
          <w:rFonts w:ascii="Arial" w:hAnsi="Arial" w:cs="Arial"/>
          <w:sz w:val="22"/>
          <w:szCs w:val="22"/>
        </w:rPr>
        <w:t>a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character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vector</w:t>
      </w:r>
      <w:r w:rsidRPr="00DB0B12">
        <w:rPr>
          <w:rFonts w:ascii="Arial" w:hAnsi="Arial" w:cs="Arial"/>
          <w:sz w:val="22"/>
          <w:szCs w:val="22"/>
        </w:rPr>
        <w:t xml:space="preserve"> of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the</w:t>
      </w:r>
      <w:r w:rsidRPr="00DB0B12"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pacing w:val="1"/>
          <w:sz w:val="22"/>
          <w:szCs w:val="22"/>
        </w:rPr>
        <w:t xml:space="preserve">format of each </w:t>
      </w:r>
      <w:proofErr w:type="spellStart"/>
      <w:r>
        <w:rPr>
          <w:rFonts w:ascii="Arial" w:hAnsi="Arial" w:cs="Arial"/>
          <w:spacing w:val="1"/>
          <w:sz w:val="22"/>
          <w:szCs w:val="22"/>
        </w:rPr>
        <w:t>datetime</w:t>
      </w:r>
      <w:proofErr w:type="spellEnd"/>
      <w:r>
        <w:rPr>
          <w:rFonts w:ascii="Arial" w:hAnsi="Arial" w:cs="Arial"/>
          <w:spacing w:val="1"/>
          <w:sz w:val="22"/>
          <w:szCs w:val="22"/>
        </w:rPr>
        <w:t xml:space="preserve"> field</w:t>
      </w:r>
      <w:r>
        <w:rPr>
          <w:rFonts w:ascii="Arial" w:hAnsi="Arial" w:cs="Arial"/>
          <w:spacing w:val="-1"/>
          <w:sz w:val="22"/>
          <w:szCs w:val="22"/>
        </w:rPr>
        <w:t xml:space="preserve"> (e.g. “%m/%d/%Y %H:%M:%S”)</w:t>
      </w:r>
    </w:p>
    <w:p w:rsidR="000C7524" w:rsidRPr="00DB0B12" w:rsidRDefault="000C7524" w:rsidP="000C7524">
      <w:pPr>
        <w:spacing w:before="7"/>
        <w:rPr>
          <w:rFonts w:ascii="Arial" w:eastAsia="Times New Roman" w:hAnsi="Arial" w:cs="Arial"/>
        </w:rPr>
      </w:pPr>
    </w:p>
    <w:p w:rsidR="000C7524" w:rsidRDefault="000C7524" w:rsidP="000C7524">
      <w:pPr>
        <w:pStyle w:val="BodyText"/>
        <w:tabs>
          <w:tab w:val="left" w:pos="3472"/>
        </w:tabs>
        <w:spacing w:line="294" w:lineRule="exact"/>
        <w:ind w:left="3462" w:hanging="2782"/>
        <w:rPr>
          <w:rFonts w:ascii="Arial" w:hAnsi="Arial" w:cs="Arial"/>
          <w:spacing w:val="-1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-1"/>
          <w:w w:val="95"/>
          <w:sz w:val="22"/>
          <w:szCs w:val="22"/>
        </w:rPr>
        <w:t>datetimecol</w:t>
      </w:r>
      <w:proofErr w:type="spellEnd"/>
      <w:proofErr w:type="gramEnd"/>
      <w:r w:rsidRPr="00DB0B12">
        <w:rPr>
          <w:rFonts w:ascii="Arial" w:hAnsi="Arial" w:cs="Arial"/>
          <w:spacing w:val="-1"/>
          <w:w w:val="95"/>
          <w:sz w:val="22"/>
          <w:szCs w:val="22"/>
        </w:rPr>
        <w:tab/>
      </w:r>
      <w:r>
        <w:rPr>
          <w:rFonts w:ascii="Arial" w:hAnsi="Arial" w:cs="Arial"/>
          <w:spacing w:val="-1"/>
          <w:w w:val="95"/>
          <w:sz w:val="22"/>
          <w:szCs w:val="22"/>
        </w:rPr>
        <w:tab/>
      </w:r>
      <w:r w:rsidRPr="00DB0B12">
        <w:rPr>
          <w:rFonts w:ascii="Arial" w:hAnsi="Arial" w:cs="Arial"/>
          <w:sz w:val="22"/>
          <w:szCs w:val="22"/>
        </w:rPr>
        <w:t>a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character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vector</w:t>
      </w:r>
      <w:r w:rsidRPr="00DB0B12">
        <w:rPr>
          <w:rFonts w:ascii="Arial" w:hAnsi="Arial" w:cs="Arial"/>
          <w:sz w:val="22"/>
          <w:szCs w:val="22"/>
        </w:rPr>
        <w:t xml:space="preserve"> of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the</w:t>
      </w:r>
      <w:r w:rsidRPr="00DB0B12">
        <w:rPr>
          <w:rFonts w:ascii="Arial" w:hAnsi="Arial" w:cs="Arial"/>
          <w:spacing w:val="1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variable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names</w:t>
      </w:r>
      <w:r w:rsidRPr="00DB0B12">
        <w:rPr>
          <w:rFonts w:ascii="Arial" w:hAnsi="Arial" w:cs="Arial"/>
          <w:sz w:val="22"/>
          <w:szCs w:val="22"/>
        </w:rPr>
        <w:t xml:space="preserve"> </w:t>
      </w:r>
      <w:r w:rsidRPr="00DB0B12">
        <w:rPr>
          <w:rFonts w:ascii="Arial" w:hAnsi="Arial" w:cs="Arial"/>
          <w:spacing w:val="-1"/>
          <w:sz w:val="22"/>
          <w:szCs w:val="22"/>
        </w:rPr>
        <w:t>from</w:t>
      </w:r>
      <w:r w:rsidRPr="00DB0B12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dta</w:t>
      </w:r>
      <w:proofErr w:type="spellEnd"/>
      <w:r>
        <w:rPr>
          <w:rFonts w:ascii="Arial" w:hAnsi="Arial" w:cs="Arial"/>
          <w:sz w:val="22"/>
          <w:szCs w:val="22"/>
        </w:rPr>
        <w:t xml:space="preserve"> that are date time fields</w:t>
      </w:r>
      <w:r>
        <w:rPr>
          <w:rFonts w:ascii="Arial" w:hAnsi="Arial" w:cs="Arial"/>
          <w:spacing w:val="-1"/>
          <w:sz w:val="22"/>
          <w:szCs w:val="22"/>
        </w:rPr>
        <w:t xml:space="preserve">.  </w:t>
      </w:r>
      <w:r w:rsidRPr="00DB0B12">
        <w:rPr>
          <w:rFonts w:ascii="Arial" w:hAnsi="Arial" w:cs="Arial"/>
          <w:sz w:val="22"/>
          <w:szCs w:val="22"/>
        </w:rPr>
        <w:t>The</w:t>
      </w:r>
      <w:r w:rsidRPr="00DB0B12">
        <w:rPr>
          <w:rFonts w:ascii="Arial" w:hAnsi="Arial" w:cs="Arial"/>
          <w:spacing w:val="-2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order of</w:t>
      </w:r>
      <w:r w:rsidRPr="00DB0B12">
        <w:rPr>
          <w:rFonts w:ascii="Arial" w:hAnsi="Arial" w:cs="Arial"/>
          <w:spacing w:val="-2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these</w:t>
      </w:r>
      <w:r w:rsidRPr="00DB0B12">
        <w:rPr>
          <w:rFonts w:ascii="Arial" w:hAnsi="Arial" w:cs="Arial"/>
          <w:spacing w:val="-1"/>
          <w:sz w:val="22"/>
          <w:szCs w:val="22"/>
        </w:rPr>
        <w:t xml:space="preserve"> </w:t>
      </w:r>
      <w:r w:rsidRPr="00DB0B12">
        <w:rPr>
          <w:rFonts w:ascii="Arial" w:hAnsi="Arial" w:cs="Arial"/>
          <w:sz w:val="22"/>
          <w:szCs w:val="22"/>
        </w:rPr>
        <w:t>should</w:t>
      </w:r>
      <w:r w:rsidRPr="00DB0B12"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 xml:space="preserve">be the same order as date formats in </w:t>
      </w:r>
      <w:proofErr w:type="spellStart"/>
      <w:r>
        <w:rPr>
          <w:rFonts w:ascii="Arial" w:hAnsi="Arial" w:cs="Arial"/>
          <w:spacing w:val="-1"/>
          <w:sz w:val="22"/>
          <w:szCs w:val="22"/>
        </w:rPr>
        <w:t>datetimefmt</w:t>
      </w:r>
      <w:proofErr w:type="spellEnd"/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:rsidR="00E76821" w:rsidRDefault="00E76821" w:rsidP="000C7524">
      <w:pPr>
        <w:pStyle w:val="BodyText"/>
        <w:tabs>
          <w:tab w:val="left" w:pos="3472"/>
        </w:tabs>
        <w:spacing w:line="294" w:lineRule="exact"/>
        <w:ind w:left="3462" w:hanging="2782"/>
        <w:rPr>
          <w:rFonts w:ascii="Arial" w:hAnsi="Arial" w:cs="Arial"/>
          <w:spacing w:val="-1"/>
          <w:sz w:val="22"/>
          <w:szCs w:val="22"/>
        </w:rPr>
      </w:pPr>
    </w:p>
    <w:p w:rsidR="00E76821" w:rsidRPr="00DB0B12" w:rsidRDefault="00E76821" w:rsidP="000C7524">
      <w:pPr>
        <w:pStyle w:val="BodyText"/>
        <w:tabs>
          <w:tab w:val="left" w:pos="3472"/>
        </w:tabs>
        <w:spacing w:line="294" w:lineRule="exact"/>
        <w:ind w:left="3462" w:hanging="2782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-1"/>
          <w:sz w:val="22"/>
          <w:szCs w:val="22"/>
        </w:rPr>
        <w:t>na.stings</w:t>
      </w:r>
      <w:proofErr w:type="spellEnd"/>
      <w:proofErr w:type="gramEnd"/>
      <w:r>
        <w:rPr>
          <w:rFonts w:ascii="Arial" w:hAnsi="Arial" w:cs="Arial"/>
          <w:spacing w:val="-1"/>
          <w:sz w:val="22"/>
          <w:szCs w:val="22"/>
        </w:rPr>
        <w:tab/>
      </w:r>
      <w:r>
        <w:rPr>
          <w:rFonts w:ascii="Arial" w:hAnsi="Arial" w:cs="Arial"/>
          <w:spacing w:val="-1"/>
          <w:sz w:val="22"/>
          <w:szCs w:val="22"/>
        </w:rPr>
        <w:tab/>
        <w:t xml:space="preserve">a character vector of values to replace with NA values in the </w:t>
      </w:r>
      <w:proofErr w:type="spellStart"/>
      <w:r>
        <w:rPr>
          <w:rFonts w:ascii="Arial" w:hAnsi="Arial" w:cs="Arial"/>
          <w:spacing w:val="-1"/>
          <w:sz w:val="22"/>
          <w:szCs w:val="22"/>
        </w:rPr>
        <w:t>dataframe</w:t>
      </w:r>
      <w:proofErr w:type="spellEnd"/>
      <w:r>
        <w:rPr>
          <w:rFonts w:ascii="Arial" w:hAnsi="Arial" w:cs="Arial"/>
          <w:spacing w:val="-1"/>
          <w:sz w:val="22"/>
          <w:szCs w:val="22"/>
        </w:rPr>
        <w:t>.</w:t>
      </w:r>
      <w:r w:rsidR="00F517B7">
        <w:rPr>
          <w:rFonts w:ascii="Arial" w:hAnsi="Arial" w:cs="Arial"/>
          <w:spacing w:val="-1"/>
          <w:sz w:val="22"/>
          <w:szCs w:val="22"/>
        </w:rPr>
        <w:t xml:space="preserve">  Defaults to “”. </w:t>
      </w:r>
    </w:p>
    <w:p w:rsidR="000C7524" w:rsidRPr="00DB0B12" w:rsidRDefault="000C7524">
      <w:pPr>
        <w:spacing w:before="5"/>
        <w:rPr>
          <w:rFonts w:ascii="Arial" w:eastAsia="Times New Roman" w:hAnsi="Arial" w:cs="Arial"/>
        </w:rPr>
      </w:pPr>
    </w:p>
    <w:p w:rsidR="00C26D0D" w:rsidRDefault="00C26D0D">
      <w:pPr>
        <w:rPr>
          <w:rFonts w:ascii="Arial" w:eastAsia="Times New Roman" w:hAnsi="Arial" w:cs="Arial"/>
        </w:rPr>
      </w:pPr>
    </w:p>
    <w:p w:rsidR="000C7524" w:rsidRDefault="000C7524">
      <w:pPr>
        <w:rPr>
          <w:rFonts w:ascii="Arial" w:eastAsia="Times New Roman" w:hAnsi="Arial" w:cs="Arial"/>
        </w:rPr>
      </w:pPr>
    </w:p>
    <w:p w:rsidR="000C7524" w:rsidRDefault="000C7524">
      <w:pPr>
        <w:rPr>
          <w:rFonts w:ascii="Arial" w:eastAsia="Times New Roman" w:hAnsi="Arial" w:cs="Arial"/>
        </w:rPr>
      </w:pPr>
    </w:p>
    <w:p w:rsidR="000C7524" w:rsidRDefault="000C7524">
      <w:pPr>
        <w:rPr>
          <w:rFonts w:ascii="Arial" w:eastAsia="Times New Roman" w:hAnsi="Arial" w:cs="Arial"/>
        </w:rPr>
      </w:pPr>
    </w:p>
    <w:p w:rsidR="000C7524" w:rsidRDefault="000C7524">
      <w:pPr>
        <w:rPr>
          <w:rFonts w:ascii="Arial" w:eastAsia="Times New Roman" w:hAnsi="Arial" w:cs="Arial"/>
        </w:rPr>
      </w:pPr>
    </w:p>
    <w:p w:rsidR="00C26D0D" w:rsidRDefault="00C26D0D">
      <w:pPr>
        <w:rPr>
          <w:rFonts w:ascii="Arial" w:eastAsia="Times New Roman" w:hAnsi="Arial" w:cs="Arial"/>
        </w:rPr>
      </w:pPr>
    </w:p>
    <w:p w:rsidR="00A23539" w:rsidRPr="00DB0B12" w:rsidRDefault="00330DF8">
      <w:pPr>
        <w:pStyle w:val="Heading1"/>
        <w:ind w:left="260"/>
        <w:rPr>
          <w:rFonts w:ascii="Arial" w:hAnsi="Arial" w:cs="Arial"/>
          <w:b w:val="0"/>
          <w:bCs w:val="0"/>
          <w:sz w:val="22"/>
          <w:szCs w:val="22"/>
        </w:rPr>
      </w:pPr>
      <w:bookmarkStart w:id="7" w:name="_Toc470098427"/>
      <w:bookmarkStart w:id="8" w:name="_Toc470186430"/>
      <w:r w:rsidRPr="00DB0B12">
        <w:rPr>
          <w:rFonts w:ascii="Arial" w:hAnsi="Arial" w:cs="Arial"/>
          <w:spacing w:val="-1"/>
          <w:sz w:val="22"/>
          <w:szCs w:val="22"/>
        </w:rPr>
        <w:t>Example</w:t>
      </w:r>
      <w:bookmarkEnd w:id="7"/>
      <w:bookmarkEnd w:id="8"/>
    </w:p>
    <w:p w:rsidR="00E34771" w:rsidRDefault="00E34771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70"/>
        <w:rPr>
          <w:rFonts w:ascii="Arial" w:eastAsia="Century Gothic" w:hAnsi="Arial" w:cs="Arial"/>
        </w:rPr>
      </w:pPr>
    </w:p>
    <w:p w:rsidR="00C26D0D" w:rsidRDefault="00C26D0D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E34771">
        <w:rPr>
          <w:rFonts w:ascii="Courier New" w:eastAsia="Century Gothic" w:hAnsi="Courier New" w:cs="Courier New"/>
          <w:sz w:val="20"/>
          <w:szCs w:val="20"/>
        </w:rPr>
        <w:t>#Create Data</w:t>
      </w:r>
    </w:p>
    <w:p w:rsidR="00F517B7" w:rsidRDefault="00F517B7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>cll1&lt;-</w:t>
      </w:r>
      <w:proofErr w:type="spellStart"/>
      <w:proofErr w:type="gramStart"/>
      <w:r w:rsidRPr="00F517B7">
        <w:rPr>
          <w:rFonts w:ascii="Courier New" w:eastAsia="Century Gothic" w:hAnsi="Courier New" w:cs="Courier New"/>
          <w:sz w:val="20"/>
          <w:szCs w:val="20"/>
        </w:rPr>
        <w:t>data.frame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(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DATE=c("5/11/2010","5/11/2010","5/11/2010","5/11/2010","5/11/2010","5/11/2010","5/11/2010","5/11/2010","5/11/2010","5/11/2010")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,TIME=c("10:58:38","10:58:38","10:58:38","10:59:05","10:59:05","10:59:05","11:00:08","11:00:08","11:00:35", "")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datetime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=c("5/11/2010 10:58:38","5/11/2010 10:58:38","5/11/2010 10:58:38","5/11/2010 10:59:05","5/11/2010 10:59:05","5/11/2010 10:59:05","5/11/2010 11:00:08","5/11/2010 11:00:08","5/11/2010 11:00:08","5/11/2010 11:00:35")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,ANI=c("8003758211","8003758211","8003758211","8003758211","8003758211","8003758211","8003758211","8003758211","8003758211","8003758211")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 xml:space="preserve">,DISPOSITION_CODE=c("No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Answer","","Operator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Intercept","Left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Message","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Hangup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","No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Answer","Dial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Error")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</w:r>
      <w:proofErr w:type="gramStart"/>
      <w:r w:rsidRPr="00F517B7">
        <w:rPr>
          <w:rFonts w:ascii="Courier New" w:eastAsia="Century Gothic" w:hAnsi="Courier New" w:cs="Courier New"/>
          <w:sz w:val="20"/>
          <w:szCs w:val="20"/>
        </w:rPr>
        <w:t>,CALL.TYPE</w:t>
      </w:r>
      <w:proofErr w:type="gramEnd"/>
      <w:r w:rsidRPr="00F517B7">
        <w:rPr>
          <w:rFonts w:ascii="Courier New" w:eastAsia="Century Gothic" w:hAnsi="Courier New" w:cs="Courier New"/>
          <w:sz w:val="20"/>
          <w:szCs w:val="20"/>
        </w:rPr>
        <w:t>=c("Outbound","Outbound","Outbound","Outbound","Outbound"," ","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Outbound","Outbound","Outbound","Outbound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")</w:t>
      </w:r>
      <w:r w:rsidRPr="00F517B7">
        <w:rPr>
          <w:rFonts w:ascii="Courier New" w:eastAsia="Century Gothic" w:hAnsi="Courier New" w:cs="Courier New"/>
          <w:sz w:val="20"/>
          <w:szCs w:val="20"/>
        </w:rPr>
        <w:tab/>
        <w:t xml:space="preserve">   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>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>cll2&lt;-</w:t>
      </w:r>
      <w:proofErr w:type="spellStart"/>
      <w:proofErr w:type="gramStart"/>
      <w:r w:rsidRPr="00F517B7">
        <w:rPr>
          <w:rFonts w:ascii="Courier New" w:eastAsia="Century Gothic" w:hAnsi="Courier New" w:cs="Courier New"/>
          <w:sz w:val="20"/>
          <w:szCs w:val="20"/>
        </w:rPr>
        <w:t>data.frame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(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DATE=c("6/1/2010","6/1/2010","6/1/2010","6/1/2010","6/1/2010","6/1/2010","6/1/2010","6/1/2010","6/1/2010","6/1/2010")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,TIME=c("9:02:09","9:05:18","9:06:58","9:13:19","9:13:19","9:13:20","9:13:20","9:13:20","9:13:20","9:13:42")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datetime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=c("6/1/2010 9:02:09","6/1/2010 9:05:18","6/1/2010 9:06:58","6/1/2010 9:13:19","6/1/2010 9:13:19","6/1/2010 9:13:20","6/1/2010 9:13:20","6/1/2010 9:13:20","6/1/2010 9:13:20","6/1/2010 9:13:42")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>,ANI=c("9492418026","9492418026","9492418026","9492418026","9492418026","9492418026","9492418026","9492418026","9492418026","9492418026")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 xml:space="preserve">,DISPOSITION_CODE=c("Call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Back","Left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Message","Not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Interested","No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Answer","N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/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Answer","Left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Message","No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</w:t>
      </w:r>
      <w:proofErr w:type="spellStart"/>
      <w:r w:rsidRPr="00F517B7">
        <w:rPr>
          <w:rFonts w:ascii="Courier New" w:eastAsia="Century Gothic" w:hAnsi="Courier New" w:cs="Courier New"/>
          <w:sz w:val="20"/>
          <w:szCs w:val="20"/>
        </w:rPr>
        <w:t>Answer","No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 xml:space="preserve"> Answer")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ab/>
        <w:t xml:space="preserve">,CALL.TYPE=c("Agent","Agent","Agent","Outbound","Outbound","Outbound","Outbound","Outbound","Outbound",".") </w:t>
      </w:r>
    </w:p>
    <w:p w:rsidR="00F517B7" w:rsidRPr="00E34771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r w:rsidRPr="00F517B7">
        <w:rPr>
          <w:rFonts w:ascii="Courier New" w:eastAsia="Century Gothic" w:hAnsi="Courier New" w:cs="Courier New"/>
          <w:sz w:val="20"/>
          <w:szCs w:val="20"/>
        </w:rPr>
        <w:t>)</w:t>
      </w:r>
    </w:p>
    <w:p w:rsidR="00E34771" w:rsidRDefault="00E34771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cll1)</w:t>
      </w: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      DATE     TIME          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ANI   DISPOSITION_CODE CALL.TYPE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 5/11/2010 10:58:38 5/11/2010 10:58:38 8003758211          No 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Answer  Outbound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#2 5/11/2010 10:58:38 5/11/2010 10:58:38 8003758211                     Outbound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#3 5/11/2010 10:58:38 5/11/2010 10:58:38 8003758211 Operator 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Intercept  Outbound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#4 5/11/2010 10:59:05 5/11/2010 10:59:05 8003758211       Left 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Message  Outbound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#5 5/11/2010 10:59:05 5/11/2010 10:59:05 8003758211            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Hangup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Outbound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#6 5/11/2010 10:59:05 5/11/2010 10:59:05 8003758211          No Answer          </w:t>
      </w: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cll2)</w:t>
      </w: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 xml:space="preserve">#      DATE    TIME         </w:t>
      </w:r>
      <w:proofErr w:type="spellStart"/>
      <w:r w:rsidRPr="00F517B7">
        <w:rPr>
          <w:color w:val="000000"/>
        </w:rPr>
        <w:t>datetime</w:t>
      </w:r>
      <w:proofErr w:type="spellEnd"/>
      <w:r w:rsidRPr="00F517B7">
        <w:rPr>
          <w:color w:val="000000"/>
        </w:rPr>
        <w:t xml:space="preserve">        ANI DISPOSITION_CODE CALL.TYPE</w:t>
      </w:r>
    </w:p>
    <w:p w:rsidR="00F517B7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>#1 6/1/2010 9:02:09 6/1/2010 9:02:09 9492418026        Call Back     Agent</w:t>
      </w:r>
    </w:p>
    <w:p w:rsidR="00F517B7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>#2 6/1/2010 9:05:18 6/1/2010 9:05:18 9492418026     Left Message     Agent</w:t>
      </w:r>
    </w:p>
    <w:p w:rsidR="00F517B7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>#3 6/1/2010 9:06:58 6/1/2010 9:06:58 9492418026   Not Interested     Agent</w:t>
      </w:r>
    </w:p>
    <w:p w:rsidR="00F517B7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 xml:space="preserve">#4 6/1/2010 9:13:19 6/1/2010 9:13:19 9492418026        No </w:t>
      </w:r>
      <w:proofErr w:type="gramStart"/>
      <w:r w:rsidRPr="00F517B7">
        <w:rPr>
          <w:color w:val="000000"/>
        </w:rPr>
        <w:t>Answer  Outbound</w:t>
      </w:r>
      <w:proofErr w:type="gramEnd"/>
    </w:p>
    <w:p w:rsidR="00F517B7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 xml:space="preserve">#5 6/1/2010 9:13:19 6/1/2010 9:13:19 9492418026        No </w:t>
      </w:r>
      <w:proofErr w:type="gramStart"/>
      <w:r w:rsidRPr="00F517B7">
        <w:rPr>
          <w:color w:val="000000"/>
        </w:rPr>
        <w:t>Answer  Outbound</w:t>
      </w:r>
      <w:proofErr w:type="gramEnd"/>
    </w:p>
    <w:p w:rsidR="00C26D0D" w:rsidRPr="00F517B7" w:rsidRDefault="00F517B7" w:rsidP="00F517B7">
      <w:pPr>
        <w:pStyle w:val="HTMLPreformatted"/>
        <w:shd w:val="clear" w:color="auto" w:fill="FFFFFF"/>
        <w:wordWrap w:val="0"/>
        <w:spacing w:line="187" w:lineRule="atLeast"/>
        <w:rPr>
          <w:color w:val="000000"/>
        </w:rPr>
      </w:pPr>
      <w:r w:rsidRPr="00F517B7">
        <w:rPr>
          <w:color w:val="000000"/>
        </w:rPr>
        <w:t>#6 6/1/2010 9:13:20 6/1/2010 9:13:20 9492418026              N/</w:t>
      </w:r>
      <w:proofErr w:type="gramStart"/>
      <w:r w:rsidRPr="00F517B7">
        <w:rPr>
          <w:color w:val="000000"/>
        </w:rPr>
        <w:t>A  Outbound</w:t>
      </w:r>
      <w:proofErr w:type="gramEnd"/>
    </w:p>
    <w:p w:rsidR="00C26D0D" w:rsidRDefault="00FA2509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#Clean</w:t>
      </w:r>
    </w:p>
    <w:p w:rsidR="00F517B7" w:rsidRDefault="00F517B7" w:rsidP="00E347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entury Gothic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cll_cln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&lt;-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clean(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=c(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cll1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 xml:space="preserve">, 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cll2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entury Gothic" w:hAnsi="Courier New" w:cs="Courier New"/>
          <w:sz w:val="20"/>
          <w:szCs w:val="20"/>
        </w:rPr>
        <w:t>datefmt</w:t>
      </w:r>
      <w:proofErr w:type="spellEnd"/>
      <w:r>
        <w:rPr>
          <w:rFonts w:ascii="Courier New" w:eastAsia="Century Gothic" w:hAnsi="Courier New" w:cs="Courier New"/>
          <w:sz w:val="20"/>
          <w:szCs w:val="20"/>
        </w:rPr>
        <w:t>=c(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%m/%d/%Y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),</w:t>
      </w:r>
    </w:p>
    <w:p w:rsidR="00F517B7" w:rsidRPr="00C26D0D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entury Gothic" w:hAnsi="Courier New" w:cs="Courier New"/>
          <w:sz w:val="20"/>
          <w:szCs w:val="20"/>
        </w:rPr>
        <w:t>datecol</w:t>
      </w:r>
      <w:proofErr w:type="spellEnd"/>
      <w:r>
        <w:rPr>
          <w:rFonts w:ascii="Courier New" w:eastAsia="Century Gothic" w:hAnsi="Courier New" w:cs="Courier New"/>
          <w:sz w:val="20"/>
          <w:szCs w:val="20"/>
        </w:rPr>
        <w:t>=</w:t>
      </w:r>
      <w:proofErr w:type="gramEnd"/>
      <w:r>
        <w:rPr>
          <w:rFonts w:ascii="Courier New" w:eastAsia="Century Gothic" w:hAnsi="Courier New" w:cs="Courier New"/>
          <w:sz w:val="20"/>
          <w:szCs w:val="20"/>
        </w:rPr>
        <w:t>c(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DATE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entury Gothic" w:hAnsi="Courier New" w:cs="Courier New"/>
          <w:sz w:val="20"/>
          <w:szCs w:val="20"/>
        </w:rPr>
        <w:t>datetimefmt</w:t>
      </w:r>
      <w:proofErr w:type="spellEnd"/>
      <w:r>
        <w:rPr>
          <w:rFonts w:ascii="Courier New" w:eastAsia="Century Gothic" w:hAnsi="Courier New" w:cs="Courier New"/>
          <w:sz w:val="20"/>
          <w:szCs w:val="20"/>
        </w:rPr>
        <w:t>=c(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%m/%d/%Y %H:%M:%S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entury Gothic" w:hAnsi="Courier New" w:cs="Courier New"/>
          <w:sz w:val="20"/>
          <w:szCs w:val="20"/>
        </w:rPr>
        <w:t>datetimecol</w:t>
      </w:r>
      <w:proofErr w:type="spellEnd"/>
      <w:r>
        <w:rPr>
          <w:rFonts w:ascii="Courier New" w:eastAsia="Century Gothic" w:hAnsi="Courier New" w:cs="Courier New"/>
          <w:sz w:val="20"/>
          <w:szCs w:val="20"/>
        </w:rPr>
        <w:t>=c(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proofErr w:type="spellStart"/>
      <w:r>
        <w:rPr>
          <w:rFonts w:ascii="Courier New" w:eastAsia="Century Gothic" w:hAnsi="Courier New" w:cs="Courier New"/>
          <w:sz w:val="20"/>
          <w:szCs w:val="20"/>
        </w:rPr>
        <w:t>datetime</w:t>
      </w:r>
      <w:proofErr w:type="spellEnd"/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entury Gothic" w:hAnsi="Courier New" w:cs="Courier New"/>
          <w:sz w:val="20"/>
          <w:szCs w:val="20"/>
        </w:rPr>
        <w:t>na.strings</w:t>
      </w:r>
      <w:proofErr w:type="spellEnd"/>
      <w:r>
        <w:rPr>
          <w:rFonts w:ascii="Courier New" w:eastAsia="Century Gothic" w:hAnsi="Courier New" w:cs="Courier New"/>
          <w:sz w:val="20"/>
          <w:szCs w:val="20"/>
        </w:rPr>
        <w:t>=c(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.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,</w:t>
      </w:r>
      <w:r w:rsidRPr="00F517B7">
        <w:rPr>
          <w:rFonts w:ascii="Courier New" w:eastAsia="Century Gothic" w:hAnsi="Courier New" w:cs="Courier New"/>
          <w:sz w:val="20"/>
          <w:szCs w:val="20"/>
        </w:rPr>
        <w:t>""</w:t>
      </w:r>
      <w:r>
        <w:rPr>
          <w:rFonts w:ascii="Courier New" w:eastAsia="Century Gothic" w:hAnsi="Courier New" w:cs="Courier New"/>
          <w:sz w:val="20"/>
          <w:szCs w:val="20"/>
        </w:rPr>
        <w:t>,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 xml:space="preserve"> 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,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N/</w:t>
      </w:r>
      <w:proofErr w:type="spellStart"/>
      <w:r>
        <w:rPr>
          <w:rFonts w:ascii="Courier New" w:eastAsia="Century Gothic" w:hAnsi="Courier New" w:cs="Courier New"/>
          <w:sz w:val="20"/>
          <w:szCs w:val="20"/>
        </w:rPr>
        <w:t>A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,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n</w:t>
      </w:r>
      <w:proofErr w:type="spellEnd"/>
      <w:r>
        <w:rPr>
          <w:rFonts w:ascii="Courier New" w:eastAsia="Century Gothic" w:hAnsi="Courier New" w:cs="Courier New"/>
          <w:sz w:val="20"/>
          <w:szCs w:val="20"/>
        </w:rPr>
        <w:t>/a</w:t>
      </w:r>
      <w:r w:rsidRPr="00F517B7">
        <w:rPr>
          <w:rFonts w:ascii="Courier New" w:eastAsia="Century Gothic" w:hAnsi="Courier New" w:cs="Courier New"/>
          <w:sz w:val="20"/>
          <w:szCs w:val="20"/>
        </w:rPr>
        <w:t>"</w:t>
      </w:r>
      <w:r>
        <w:rPr>
          <w:rFonts w:ascii="Courier New" w:eastAsia="Century Gothic" w:hAnsi="Courier New" w:cs="Courier New"/>
          <w:sz w:val="20"/>
          <w:szCs w:val="20"/>
        </w:rPr>
        <w:t>))</w:t>
      </w:r>
    </w:p>
    <w:p w:rsidR="00C26D0D" w:rsidRDefault="00C26D0D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"1. Processing cll1..."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--Standardizing fields..."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--Standardizing field names..."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--Removing blanks and replacing with NA..."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--Converting date values..."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[1] "     --Converting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"2. Processing cll2..."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--Standardizing fields..."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--Standardizing field names..."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--Removing blanks and replacing with NA..."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--Converting date values..."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[1] "     --Converting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     --Combining data..."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[1] "3. Summary of Output..."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File Observation Count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1  cll1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10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2  cll2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10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3 Total                20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'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20 obs. 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of  7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variables: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date           : Date, format: "2010-05-11" "2010-05-11" "2010-05-11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" ...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time           :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10:58:38" "10:58:38" "10:58:38" "10:59:05" ...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: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POSIXct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, format: "2010-05-11 10:58:38" "2010-05-11 10:58:38" "2010-05-11 10:58:38</w:t>
      </w:r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" ...</w:t>
      </w:r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ani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8003758211" "8003758211" "8003758211" "8003758211" ...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dispositioncode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no answer" NA "operator intercept" "left message" ...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calltype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: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outbound" "outbound" "outbound" "outbound" ...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$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End"/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cll1" "cll1" "cll1" "cll1" ...</w:t>
      </w: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17B7">
        <w:rPr>
          <w:rFonts w:ascii="Courier New" w:eastAsia="Times New Roman" w:hAnsi="Courier New" w:cs="Courier New"/>
          <w:color w:val="000000"/>
          <w:sz w:val="20"/>
          <w:szCs w:val="20"/>
        </w:rPr>
        <w:t># NULL</w:t>
      </w: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head(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cll_cln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       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     time           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datetime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ani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dispositioncode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calltype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proofErr w:type="gramEnd"/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1 2010-05-11 10:58:38 2010-05-11 10:58:38 8003758211          no answer outbound cll1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2 2010-05-11 10:58:38 2010-05-11 10:58:38 8003758211               &lt;NA&gt; outbound cll1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3 2010-05-11 10:58:38 2010-05-11 10:58:38 8003758211 operator intercept outbound cll1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4 2010-05-11 10:59:05 2010-05-11 10:59:05 8003758211       left message outbound cll1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2010-05-11 10:59:05 2010-05-11 10:59:05 8003758211             </w:t>
      </w:r>
      <w:proofErr w:type="spellStart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hangup</w:t>
      </w:r>
      <w:proofErr w:type="spellEnd"/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outbound cll1</w:t>
      </w:r>
    </w:p>
    <w:p w:rsidR="00F517B7" w:rsidRPr="00F517B7" w:rsidRDefault="00F517B7" w:rsidP="00F517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#</w:t>
      </w:r>
      <w:r w:rsidRPr="00F517B7">
        <w:rPr>
          <w:rFonts w:ascii="Courier New" w:eastAsia="Times New Roman" w:hAnsi="Courier New" w:cs="Courier New"/>
          <w:color w:val="000000"/>
          <w:sz w:val="18"/>
          <w:szCs w:val="18"/>
        </w:rPr>
        <w:t>6 2010-05-11 10:59:05 2010-05-11 10:59:05 8003758211          no answer     &lt;NA&gt; cll1</w:t>
      </w:r>
    </w:p>
    <w:sectPr w:rsidR="00F517B7" w:rsidRPr="00F517B7">
      <w:pgSz w:w="12240" w:h="15840"/>
      <w:pgMar w:top="1360" w:right="1300" w:bottom="960" w:left="130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45" w:rsidRDefault="00847E45">
      <w:r>
        <w:separator/>
      </w:r>
    </w:p>
  </w:endnote>
  <w:endnote w:type="continuationSeparator" w:id="0">
    <w:p w:rsidR="00847E45" w:rsidRDefault="0084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539" w:rsidRDefault="00E347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9429115</wp:posOffset>
              </wp:positionV>
              <wp:extent cx="127000" cy="177800"/>
              <wp:effectExtent l="3810" t="0" r="254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3539" w:rsidRDefault="00330DF8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79A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42.4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IpmPLfgAAAADQEAAA8A&#10;AAAAAAAAAAAAAAAABgUAAGRycy9kb3ducmV2LnhtbFBLBQYAAAAABAAEAPMAAAATBgAAAAA=&#10;" filled="f" stroked="f">
              <v:textbox inset="0,0,0,0">
                <w:txbxContent>
                  <w:p w:rsidR="00A23539" w:rsidRDefault="00330DF8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C79A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45" w:rsidRDefault="00847E45">
      <w:r>
        <w:separator/>
      </w:r>
    </w:p>
  </w:footnote>
  <w:footnote w:type="continuationSeparator" w:id="0">
    <w:p w:rsidR="00847E45" w:rsidRDefault="0084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546C"/>
    <w:multiLevelType w:val="hybridMultilevel"/>
    <w:tmpl w:val="FEB652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286E7B"/>
    <w:multiLevelType w:val="hybridMultilevel"/>
    <w:tmpl w:val="ED84886A"/>
    <w:lvl w:ilvl="0" w:tplc="7F50A4BA">
      <w:start w:val="1"/>
      <w:numFmt w:val="decimal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39"/>
    <w:rsid w:val="00061AE6"/>
    <w:rsid w:val="000C7524"/>
    <w:rsid w:val="002F5BED"/>
    <w:rsid w:val="00330DF8"/>
    <w:rsid w:val="00585FC0"/>
    <w:rsid w:val="00591017"/>
    <w:rsid w:val="007C75F2"/>
    <w:rsid w:val="00847E45"/>
    <w:rsid w:val="00984605"/>
    <w:rsid w:val="009C79A4"/>
    <w:rsid w:val="00A23539"/>
    <w:rsid w:val="00BD77A0"/>
    <w:rsid w:val="00C26D0D"/>
    <w:rsid w:val="00DB0B12"/>
    <w:rsid w:val="00E34771"/>
    <w:rsid w:val="00E71599"/>
    <w:rsid w:val="00E76821"/>
    <w:rsid w:val="00F517B7"/>
    <w:rsid w:val="00F84355"/>
    <w:rsid w:val="00F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826A46-6C02-40FB-9428-9F3B7DFE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731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ind w:left="1271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6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B0B1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0B1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138A-2A8D-4013-AA4B-F97F6EC1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Navigant Consulting, Inc.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Krebs</dc:creator>
  <cp:lastModifiedBy>Jeremy Guinta</cp:lastModifiedBy>
  <cp:revision>9</cp:revision>
  <dcterms:created xsi:type="dcterms:W3CDTF">2016-12-22T00:05:00Z</dcterms:created>
  <dcterms:modified xsi:type="dcterms:W3CDTF">2017-01-19T22:44:00Z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LastSaved">
    <vt:filetime>2016-12-21T00:00:00Z</vt:filetime>
  </property>
</Properties>
</file>