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62DB" w:rsidRDefault="00000000">
      <w:pPr>
        <w:pStyle w:val="Heading3"/>
        <w:keepNext w:val="0"/>
        <w:keepLines w:val="0"/>
        <w:shd w:val="clear" w:color="auto" w:fill="FFFFFF"/>
        <w:spacing w:before="140" w:after="60" w:line="240" w:lineRule="auto"/>
        <w:rPr>
          <w:rFonts w:ascii="Times New Roman" w:eastAsia="Times New Roman" w:hAnsi="Times New Roman" w:cs="Times New Roman"/>
          <w:b/>
          <w:color w:val="000000"/>
          <w:sz w:val="24"/>
          <w:szCs w:val="24"/>
        </w:rPr>
      </w:pPr>
      <w:bookmarkStart w:id="0" w:name="_tpo2ljppaana" w:colFirst="0" w:colLast="0"/>
      <w:bookmarkEnd w:id="0"/>
      <w:r>
        <w:rPr>
          <w:rFonts w:ascii="Times New Roman" w:eastAsia="Times New Roman" w:hAnsi="Times New Roman" w:cs="Times New Roman"/>
          <w:b/>
          <w:color w:val="000000"/>
          <w:sz w:val="24"/>
          <w:szCs w:val="24"/>
        </w:rPr>
        <w:t>1. Project's Title</w:t>
      </w:r>
    </w:p>
    <w:p w14:paraId="00000002" w14:textId="77777777" w:rsidR="00CC62DB" w:rsidRDefault="00000000">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robust harmonisation approach for cognitive data from multiple ageing and dementia cohorts (cognitive_harmonisation).</w:t>
      </w:r>
    </w:p>
    <w:p w14:paraId="00000003" w14:textId="77777777" w:rsidR="00CC62DB" w:rsidRDefault="00000000">
      <w:pPr>
        <w:pStyle w:val="Heading3"/>
        <w:keepNext w:val="0"/>
        <w:keepLines w:val="0"/>
        <w:shd w:val="clear" w:color="auto" w:fill="FFFFFF"/>
        <w:spacing w:before="140" w:after="60" w:line="240" w:lineRule="auto"/>
        <w:rPr>
          <w:rFonts w:ascii="Times New Roman" w:eastAsia="Times New Roman" w:hAnsi="Times New Roman" w:cs="Times New Roman"/>
          <w:b/>
          <w:color w:val="000000"/>
          <w:sz w:val="24"/>
          <w:szCs w:val="24"/>
        </w:rPr>
      </w:pPr>
      <w:bookmarkStart w:id="1" w:name="_fuupkhmyd9uq" w:colFirst="0" w:colLast="0"/>
      <w:bookmarkEnd w:id="1"/>
      <w:r>
        <w:rPr>
          <w:rFonts w:ascii="Times New Roman" w:eastAsia="Times New Roman" w:hAnsi="Times New Roman" w:cs="Times New Roman"/>
          <w:b/>
          <w:color w:val="000000"/>
          <w:sz w:val="24"/>
          <w:szCs w:val="24"/>
        </w:rPr>
        <w:t>2. Project Description</w:t>
      </w:r>
    </w:p>
    <w:p w14:paraId="00000004" w14:textId="77777777" w:rsidR="00CC62DB"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Although </w:t>
      </w:r>
      <w:proofErr w:type="gramStart"/>
      <w:r>
        <w:rPr>
          <w:rFonts w:ascii="Times New Roman" w:eastAsia="Times New Roman" w:hAnsi="Times New Roman" w:cs="Times New Roman"/>
          <w:sz w:val="24"/>
          <w:szCs w:val="24"/>
        </w:rPr>
        <w:t>many</w:t>
      </w:r>
      <w:proofErr w:type="gramEnd"/>
      <w:r>
        <w:rPr>
          <w:rFonts w:ascii="Times New Roman" w:eastAsia="Times New Roman" w:hAnsi="Times New Roman" w:cs="Times New Roman"/>
          <w:sz w:val="24"/>
          <w:szCs w:val="24"/>
        </w:rPr>
        <w:t xml:space="preserve"> cognitive measures have been developed to assess cognitive decline due to Alzheimer’s disease there is little consensus on optimal measures, leading to varied assessments across research cohorts and clinical trials making it difficult to pool cognitive measures across studies. </w:t>
      </w:r>
    </w:p>
    <w:p w14:paraId="00000005" w14:textId="77777777" w:rsidR="00CC62D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provide a two-stage approach to harmonise cognitive data across cohorts and derive a cross cohort score of cognitive impairment due to Alzheimer’s Disease. First, we provide code to harmonise cognitive data from international cohorts of varying size and ethnic diversity via k-nn imputation. Next, we provide code to derive cognitive composites that leverage maximal data from the harmonised dataset. </w:t>
      </w:r>
    </w:p>
    <w:p w14:paraId="00000006" w14:textId="77777777" w:rsidR="00CC62DB" w:rsidRDefault="00000000">
      <w:pPr>
        <w:pStyle w:val="Heading3"/>
        <w:keepNext w:val="0"/>
        <w:keepLines w:val="0"/>
        <w:shd w:val="clear" w:color="auto" w:fill="FFFFFF"/>
        <w:spacing w:before="140" w:after="60" w:line="240" w:lineRule="auto"/>
        <w:rPr>
          <w:rFonts w:ascii="Times New Roman" w:eastAsia="Times New Roman" w:hAnsi="Times New Roman" w:cs="Times New Roman"/>
          <w:b/>
          <w:color w:val="000000"/>
          <w:sz w:val="24"/>
          <w:szCs w:val="24"/>
        </w:rPr>
      </w:pPr>
      <w:bookmarkStart w:id="2" w:name="_gkvsjjn3t12q" w:colFirst="0" w:colLast="0"/>
      <w:bookmarkEnd w:id="2"/>
      <w:r>
        <w:rPr>
          <w:rFonts w:ascii="Times New Roman" w:eastAsia="Times New Roman" w:hAnsi="Times New Roman" w:cs="Times New Roman"/>
          <w:b/>
          <w:color w:val="000000"/>
          <w:sz w:val="24"/>
          <w:szCs w:val="24"/>
        </w:rPr>
        <w:t>3. Required Software and toolbox</w:t>
      </w:r>
    </w:p>
    <w:p w14:paraId="00000007" w14:textId="77777777" w:rsidR="00CC62DB" w:rsidRDefault="00000000">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p w14:paraId="00000008" w14:textId="77777777"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MATLAB</w:t>
      </w:r>
    </w:p>
    <w:p w14:paraId="00000009" w14:textId="77777777"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2019a or greater has been </w:t>
      </w:r>
      <w:proofErr w:type="gramStart"/>
      <w:r>
        <w:rPr>
          <w:rFonts w:ascii="Times New Roman" w:eastAsia="Times New Roman" w:hAnsi="Times New Roman" w:cs="Times New Roman"/>
          <w:sz w:val="24"/>
          <w:szCs w:val="24"/>
        </w:rPr>
        <w:t>tested</w:t>
      </w:r>
      <w:proofErr w:type="gramEnd"/>
      <w:r>
        <w:rPr>
          <w:rFonts w:ascii="Times New Roman" w:eastAsia="Times New Roman" w:hAnsi="Times New Roman" w:cs="Times New Roman"/>
          <w:sz w:val="24"/>
          <w:szCs w:val="24"/>
        </w:rPr>
        <w:t xml:space="preserve">, prior releases are likely to work fine but have not been extensively tested. </w:t>
      </w:r>
    </w:p>
    <w:p w14:paraId="0000000A" w14:textId="77777777" w:rsidR="00CC62DB" w:rsidRDefault="00000000">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Toolboxes (non critical)</w:t>
      </w:r>
    </w:p>
    <w:p w14:paraId="0000000B" w14:textId="77777777"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Parallel Computing Toolbox</w:t>
      </w:r>
    </w:p>
    <w:p w14:paraId="0000000C" w14:textId="77777777"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impute.m code opens a parallel pool on the local machine with num cores = number of cores available-2. This is because the code calls parfor loops in the search of optimal k neighbours. Without Parallel Computing Toolbox (</w:t>
      </w:r>
      <w:r>
        <w:rPr>
          <w:rFonts w:ascii="Courier New" w:eastAsia="Courier New" w:hAnsi="Courier New" w:cs="Courier New"/>
          <w:color w:val="A020F0"/>
          <w:sz w:val="21"/>
          <w:szCs w:val="21"/>
          <w:shd w:val="clear" w:color="auto" w:fill="F7F7F7"/>
        </w:rPr>
        <w:t>Distrib_Computing_Toolbox</w:t>
      </w:r>
      <w:r>
        <w:rPr>
          <w:rFonts w:ascii="Times New Roman" w:eastAsia="Times New Roman" w:hAnsi="Times New Roman" w:cs="Times New Roman"/>
          <w:sz w:val="24"/>
          <w:szCs w:val="24"/>
        </w:rPr>
        <w:t xml:space="preserve">) the code will run fine, except it will be </w:t>
      </w:r>
      <w:proofErr w:type="gramStart"/>
      <w:r>
        <w:rPr>
          <w:rFonts w:ascii="Times New Roman" w:eastAsia="Times New Roman" w:hAnsi="Times New Roman" w:cs="Times New Roman"/>
          <w:sz w:val="24"/>
          <w:szCs w:val="24"/>
        </w:rPr>
        <w:t>considerably slower</w:t>
      </w:r>
      <w:proofErr w:type="gramEnd"/>
      <w:r>
        <w:rPr>
          <w:rFonts w:ascii="Times New Roman" w:eastAsia="Times New Roman" w:hAnsi="Times New Roman" w:cs="Times New Roman"/>
          <w:sz w:val="24"/>
          <w:szCs w:val="24"/>
        </w:rPr>
        <w:t xml:space="preserve">, particularly in the within cohort imputation if there is a high degree of randomness in missing variables. </w:t>
      </w:r>
    </w:p>
    <w:p w14:paraId="0000000D" w14:textId="77777777" w:rsidR="00CC62DB" w:rsidRDefault="00CC62DB">
      <w:pPr>
        <w:spacing w:line="240" w:lineRule="auto"/>
        <w:rPr>
          <w:rFonts w:ascii="Times New Roman" w:eastAsia="Times New Roman" w:hAnsi="Times New Roman" w:cs="Times New Roman"/>
          <w:sz w:val="24"/>
          <w:szCs w:val="24"/>
        </w:rPr>
      </w:pPr>
    </w:p>
    <w:p w14:paraId="0000000E" w14:textId="77777777"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0F" w14:textId="77777777" w:rsidR="00CC62DB" w:rsidRDefault="00000000">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 How to Install and Run the Project</w:t>
      </w:r>
    </w:p>
    <w:p w14:paraId="00000010" w14:textId="5AA0626D" w:rsidR="00CC62DB"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cognitive_harmonisation </w:t>
      </w:r>
      <w:r w:rsidR="00081007">
        <w:rPr>
          <w:rFonts w:ascii="Times New Roman" w:eastAsia="Times New Roman" w:hAnsi="Times New Roman" w:cs="Times New Roman"/>
          <w:sz w:val="24"/>
          <w:szCs w:val="24"/>
        </w:rPr>
        <w:t>directory.</w:t>
      </w:r>
    </w:p>
    <w:p w14:paraId="00000011" w14:textId="77044A59" w:rsidR="00CC62DB"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Scale and </w:t>
      </w:r>
      <w:r w:rsidR="00081007">
        <w:rPr>
          <w:rFonts w:ascii="Times New Roman" w:eastAsia="Times New Roman" w:hAnsi="Times New Roman" w:cs="Times New Roman"/>
          <w:sz w:val="24"/>
          <w:szCs w:val="24"/>
        </w:rPr>
        <w:t>merge</w:t>
      </w:r>
      <w:r>
        <w:rPr>
          <w:rFonts w:ascii="Times New Roman" w:eastAsia="Times New Roman" w:hAnsi="Times New Roman" w:cs="Times New Roman"/>
          <w:sz w:val="24"/>
          <w:szCs w:val="24"/>
        </w:rPr>
        <w:t xml:space="preserve"> your raw cognitive data (TARGET data), ensuring data are within range and are in the correct format. </w:t>
      </w:r>
      <w:r w:rsidR="0096177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scaled and merged data needs to </w:t>
      </w:r>
      <w:proofErr w:type="gramStart"/>
      <w:r>
        <w:rPr>
          <w:rFonts w:ascii="Times New Roman" w:eastAsia="Times New Roman" w:hAnsi="Times New Roman" w:cs="Times New Roman"/>
          <w:sz w:val="24"/>
          <w:szCs w:val="24"/>
        </w:rPr>
        <w:t>be saved</w:t>
      </w:r>
      <w:proofErr w:type="gramEnd"/>
      <w:r>
        <w:rPr>
          <w:rFonts w:ascii="Times New Roman" w:eastAsia="Times New Roman" w:hAnsi="Times New Roman" w:cs="Times New Roman"/>
          <w:sz w:val="24"/>
          <w:szCs w:val="24"/>
        </w:rPr>
        <w:t xml:space="preserve"> in the data directory.</w:t>
      </w:r>
    </w:p>
    <w:p w14:paraId="00000012" w14:textId="3026098E" w:rsidR="00CC62DB" w:rsidRDefault="00000000">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imputation data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in a specific format and in some instances needs slight augmentation. With this package we provide </w:t>
      </w:r>
      <w:proofErr w:type="gramStart"/>
      <w:r>
        <w:rPr>
          <w:rFonts w:ascii="Times New Roman" w:eastAsia="Times New Roman" w:hAnsi="Times New Roman" w:cs="Times New Roman"/>
          <w:sz w:val="24"/>
          <w:szCs w:val="24"/>
        </w:rPr>
        <w:t>several</w:t>
      </w:r>
      <w:proofErr w:type="gramEnd"/>
      <w:r>
        <w:rPr>
          <w:rFonts w:ascii="Times New Roman" w:eastAsia="Times New Roman" w:hAnsi="Times New Roman" w:cs="Times New Roman"/>
          <w:sz w:val="24"/>
          <w:szCs w:val="24"/>
        </w:rPr>
        <w:t xml:space="preserve"> examples of the data transformation and augmentation (see section 7. Example Data). This toolbox includes dummy data </w:t>
      </w:r>
      <w:r w:rsidR="00081007">
        <w:rPr>
          <w:rFonts w:ascii="Times New Roman" w:eastAsia="Times New Roman" w:hAnsi="Times New Roman" w:cs="Times New Roman"/>
          <w:sz w:val="24"/>
          <w:szCs w:val="24"/>
        </w:rPr>
        <w:t>and exemplar</w:t>
      </w:r>
      <w:r>
        <w:rPr>
          <w:rFonts w:ascii="Times New Roman" w:eastAsia="Times New Roman" w:hAnsi="Times New Roman" w:cs="Times New Roman"/>
          <w:sz w:val="24"/>
          <w:szCs w:val="24"/>
        </w:rPr>
        <w:t xml:space="preserve"> scalemerege_example.m scripts which provide the basis for new data to </w:t>
      </w:r>
      <w:proofErr w:type="gramStart"/>
      <w:r>
        <w:rPr>
          <w:rFonts w:ascii="Times New Roman" w:eastAsia="Times New Roman" w:hAnsi="Times New Roman" w:cs="Times New Roman"/>
          <w:sz w:val="24"/>
          <w:szCs w:val="24"/>
        </w:rPr>
        <w:t>be scaled</w:t>
      </w:r>
      <w:proofErr w:type="gramEnd"/>
      <w:r>
        <w:rPr>
          <w:rFonts w:ascii="Times New Roman" w:eastAsia="Times New Roman" w:hAnsi="Times New Roman" w:cs="Times New Roman"/>
          <w:sz w:val="24"/>
          <w:szCs w:val="24"/>
        </w:rPr>
        <w:t xml:space="preserve"> and merged. This is the most </w:t>
      </w:r>
      <w:proofErr w:type="gramStart"/>
      <w:r>
        <w:rPr>
          <w:rFonts w:ascii="Times New Roman" w:eastAsia="Times New Roman" w:hAnsi="Times New Roman" w:cs="Times New Roman"/>
          <w:sz w:val="24"/>
          <w:szCs w:val="24"/>
        </w:rPr>
        <w:t>hands-on</w:t>
      </w:r>
      <w:proofErr w:type="gramEnd"/>
      <w:r>
        <w:rPr>
          <w:rFonts w:ascii="Times New Roman" w:eastAsia="Times New Roman" w:hAnsi="Times New Roman" w:cs="Times New Roman"/>
          <w:sz w:val="24"/>
          <w:szCs w:val="24"/>
        </w:rPr>
        <w:t xml:space="preserve"> requirement for our approach and as such we provide a standalone description on how users might do this see section 7. Example Data. </w:t>
      </w:r>
    </w:p>
    <w:p w14:paraId="00000013" w14:textId="77777777" w:rsidR="00CC62DB"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impute.m</w:t>
      </w:r>
    </w:p>
    <w:p w14:paraId="00000014" w14:textId="77777777" w:rsidR="00CC62DB" w:rsidRDefault="00000000">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proofErr w:type="gramStart"/>
      <w:r>
        <w:rPr>
          <w:rFonts w:ascii="Times New Roman" w:eastAsia="Times New Roman" w:hAnsi="Times New Roman" w:cs="Times New Roman"/>
          <w:sz w:val="24"/>
          <w:szCs w:val="24"/>
        </w:rPr>
        <w:t>is prompted</w:t>
      </w:r>
      <w:proofErr w:type="gramEnd"/>
      <w:r>
        <w:rPr>
          <w:rFonts w:ascii="Times New Roman" w:eastAsia="Times New Roman" w:hAnsi="Times New Roman" w:cs="Times New Roman"/>
          <w:sz w:val="24"/>
          <w:szCs w:val="24"/>
        </w:rPr>
        <w:t xml:space="preserve"> to enter the name of the scaled data.</w:t>
      </w:r>
    </w:p>
    <w:p w14:paraId="00000015" w14:textId="77777777"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&gt;&gt; impute</w:t>
      </w:r>
    </w:p>
    <w:p w14:paraId="00000016" w14:textId="6B3050F1"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name of the scaled merged data, </w:t>
      </w:r>
      <w:proofErr w:type="gramStart"/>
      <w:r w:rsidR="00081007">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example_data_SCALE_MERGE?</w:t>
      </w:r>
    </w:p>
    <w:p w14:paraId="00000017" w14:textId="46928EDC" w:rsidR="00CC62DB" w:rsidRDefault="00000000">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file name (</w:t>
      </w:r>
      <w:r w:rsidR="00081007">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example_data_SCALE_MERGE) and press enter.</w:t>
      </w:r>
    </w:p>
    <w:p w14:paraId="00000018" w14:textId="77777777"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&gt;&gt; impute</w:t>
      </w:r>
    </w:p>
    <w:p w14:paraId="00000019" w14:textId="6F02A133"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name of the scaled merged data, </w:t>
      </w:r>
      <w:proofErr w:type="gramStart"/>
      <w:r w:rsidR="00081007">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example_data_SCALE_MERGE? example_data_SCALE_MERGE</w:t>
      </w:r>
    </w:p>
    <w:p w14:paraId="0000001A" w14:textId="77777777" w:rsidR="00CC62DB" w:rsidRDefault="00000000">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proofErr w:type="gramStart"/>
      <w:r>
        <w:rPr>
          <w:rFonts w:ascii="Times New Roman" w:eastAsia="Times New Roman" w:hAnsi="Times New Roman" w:cs="Times New Roman"/>
          <w:sz w:val="24"/>
          <w:szCs w:val="24"/>
        </w:rPr>
        <w:t>is prompted</w:t>
      </w:r>
      <w:proofErr w:type="gramEnd"/>
      <w:r>
        <w:rPr>
          <w:rFonts w:ascii="Times New Roman" w:eastAsia="Times New Roman" w:hAnsi="Times New Roman" w:cs="Times New Roman"/>
          <w:sz w:val="24"/>
          <w:szCs w:val="24"/>
        </w:rPr>
        <w:t xml:space="preserve"> to enter the hold out ground truth variable. This variable is used to optimise k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provides a measure of the fidelity of the imputation.</w:t>
      </w:r>
    </w:p>
    <w:p w14:paraId="0000001B" w14:textId="08D62C7A"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ground truth hold out variable, </w:t>
      </w:r>
      <w:proofErr w:type="gramStart"/>
      <w:r w:rsidR="00081007">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ravlttot? </w:t>
      </w:r>
    </w:p>
    <w:p w14:paraId="0000001C" w14:textId="77777777" w:rsidR="00CC62DB" w:rsidRDefault="00000000">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ground truth variable (i.e.ravlttot) in the command window. Variable names </w:t>
      </w:r>
      <w:proofErr w:type="gramStart"/>
      <w:r>
        <w:rPr>
          <w:rFonts w:ascii="Times New Roman" w:eastAsia="Times New Roman" w:hAnsi="Times New Roman" w:cs="Times New Roman"/>
          <w:sz w:val="24"/>
          <w:szCs w:val="24"/>
        </w:rPr>
        <w:t>are found</w:t>
      </w:r>
      <w:proofErr w:type="gramEnd"/>
      <w:r>
        <w:rPr>
          <w:rFonts w:ascii="Times New Roman" w:eastAsia="Times New Roman" w:hAnsi="Times New Roman" w:cs="Times New Roman"/>
          <w:sz w:val="24"/>
          <w:szCs w:val="24"/>
        </w:rPr>
        <w:t xml:space="preserve"> in the variable table (Supplementary Table 1.).</w:t>
      </w:r>
    </w:p>
    <w:p w14:paraId="0000001D" w14:textId="692342ED" w:rsidR="00CC62DB" w:rsidRDefault="00FE5BA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923BE1">
        <w:rPr>
          <w:rFonts w:ascii="Times New Roman" w:eastAsia="Times New Roman" w:hAnsi="Times New Roman" w:cs="Times New Roman"/>
          <w:sz w:val="24"/>
          <w:szCs w:val="24"/>
        </w:rPr>
        <w:t>un fast impute?</w:t>
      </w:r>
      <w:r>
        <w:rPr>
          <w:rFonts w:ascii="Times New Roman" w:eastAsia="Times New Roman" w:hAnsi="Times New Roman" w:cs="Times New Roman"/>
          <w:sz w:val="24"/>
          <w:szCs w:val="24"/>
        </w:rPr>
        <w:t xml:space="preserve">, </w:t>
      </w:r>
      <w:r w:rsidR="00923BE1">
        <w:rPr>
          <w:rFonts w:ascii="Times New Roman" w:eastAsia="Times New Roman" w:hAnsi="Times New Roman" w:cs="Times New Roman"/>
          <w:sz w:val="24"/>
          <w:szCs w:val="24"/>
        </w:rPr>
        <w:t>y/n</w:t>
      </w:r>
      <w:r>
        <w:rPr>
          <w:rFonts w:ascii="Times New Roman" w:eastAsia="Times New Roman" w:hAnsi="Times New Roman" w:cs="Times New Roman"/>
          <w:sz w:val="24"/>
          <w:szCs w:val="24"/>
        </w:rPr>
        <w:t xml:space="preserve">? </w:t>
      </w:r>
    </w:p>
    <w:p w14:paraId="097C5FD7" w14:textId="0C99D2DB" w:rsidR="00FE5BAD" w:rsidRDefault="00923BE1" w:rsidP="00FE5BAD">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proofErr w:type="gramStart"/>
      <w:r>
        <w:rPr>
          <w:rFonts w:ascii="Times New Roman" w:eastAsia="Times New Roman" w:hAnsi="Times New Roman" w:cs="Times New Roman"/>
          <w:sz w:val="24"/>
          <w:szCs w:val="24"/>
        </w:rPr>
        <w:t>is prompted</w:t>
      </w:r>
      <w:proofErr w:type="gramEnd"/>
      <w:r>
        <w:rPr>
          <w:rFonts w:ascii="Times New Roman" w:eastAsia="Times New Roman" w:hAnsi="Times New Roman" w:cs="Times New Roman"/>
          <w:sz w:val="24"/>
          <w:szCs w:val="24"/>
        </w:rPr>
        <w:t xml:space="preserve"> to enter either y or n to indicate whether </w:t>
      </w:r>
      <w:r w:rsidR="00FE5BAD">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would like to run the full harmonisation pipeline (within sample, optimisation of k, imputation from </w:t>
      </w:r>
      <w:r w:rsidR="00FE5BAD">
        <w:rPr>
          <w:rFonts w:ascii="Times New Roman" w:eastAsia="Times New Roman" w:hAnsi="Times New Roman" w:cs="Times New Roman"/>
          <w:sz w:val="24"/>
          <w:szCs w:val="24"/>
        </w:rPr>
        <w:t>REFERENCE harmonised</w:t>
      </w:r>
      <w:r>
        <w:rPr>
          <w:rFonts w:ascii="Times New Roman" w:eastAsia="Times New Roman" w:hAnsi="Times New Roman" w:cs="Times New Roman"/>
          <w:sz w:val="24"/>
          <w:szCs w:val="24"/>
        </w:rPr>
        <w:t xml:space="preserve"> data into </w:t>
      </w:r>
      <w:r w:rsidR="00FE5BAD">
        <w:rPr>
          <w:rFonts w:ascii="Times New Roman" w:eastAsia="Times New Roman" w:hAnsi="Times New Roman" w:cs="Times New Roman"/>
          <w:sz w:val="24"/>
          <w:szCs w:val="24"/>
        </w:rPr>
        <w:t>TARGET cohort)</w:t>
      </w:r>
      <w:r w:rsidR="00FE5BAD" w:rsidRPr="00FE5BAD">
        <w:rPr>
          <w:rFonts w:ascii="Times New Roman" w:eastAsia="Times New Roman" w:hAnsi="Times New Roman" w:cs="Times New Roman"/>
          <w:sz w:val="24"/>
          <w:szCs w:val="24"/>
        </w:rPr>
        <w:t xml:space="preserve"> </w:t>
      </w:r>
    </w:p>
    <w:p w14:paraId="05E05A63" w14:textId="67770793" w:rsidR="00FE5BAD" w:rsidRDefault="00FE5BAD" w:rsidP="00FE5BAD">
      <w:pPr>
        <w:numPr>
          <w:ilvl w:val="2"/>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r</w:t>
      </w:r>
      <w:r w:rsidRPr="00FE5BAD">
        <w:rPr>
          <w:rFonts w:ascii="Times New Roman" w:eastAsia="Times New Roman" w:hAnsi="Times New Roman" w:cs="Times New Roman"/>
          <w:sz w:val="24"/>
          <w:szCs w:val="24"/>
        </w:rPr>
        <w:t>un fast impute</w:t>
      </w:r>
      <w:r>
        <w:rPr>
          <w:rFonts w:ascii="Times New Roman" w:eastAsia="Times New Roman" w:hAnsi="Times New Roman" w:cs="Times New Roman"/>
          <w:sz w:val="24"/>
          <w:szCs w:val="24"/>
        </w:rPr>
        <w:t xml:space="preserve"> is no (n), this will run through the complete </w:t>
      </w:r>
      <w:r w:rsidR="00BA4996">
        <w:rPr>
          <w:rFonts w:ascii="Times New Roman" w:eastAsia="Times New Roman" w:hAnsi="Times New Roman" w:cs="Times New Roman"/>
          <w:sz w:val="24"/>
          <w:szCs w:val="24"/>
        </w:rPr>
        <w:t>harmonisation</w:t>
      </w:r>
      <w:r>
        <w:rPr>
          <w:rFonts w:ascii="Times New Roman" w:eastAsia="Times New Roman" w:hAnsi="Times New Roman" w:cs="Times New Roman"/>
          <w:sz w:val="24"/>
          <w:szCs w:val="24"/>
        </w:rPr>
        <w:t xml:space="preserve"> pipeline as discussed in the accompanying manuscript.</w:t>
      </w:r>
      <w:r w:rsidRPr="00FE5B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Depending on the access to sufficient RAM/CPUs this may take </w:t>
      </w:r>
      <w:proofErr w:type="gramStart"/>
      <w:r>
        <w:rPr>
          <w:rFonts w:ascii="Times New Roman" w:eastAsia="Times New Roman" w:hAnsi="Times New Roman" w:cs="Times New Roman"/>
          <w:sz w:val="24"/>
          <w:szCs w:val="24"/>
        </w:rPr>
        <w:t>some</w:t>
      </w:r>
      <w:proofErr w:type="gramEnd"/>
      <w:r>
        <w:rPr>
          <w:rFonts w:ascii="Times New Roman" w:eastAsia="Times New Roman" w:hAnsi="Times New Roman" w:cs="Times New Roman"/>
          <w:sz w:val="24"/>
          <w:szCs w:val="24"/>
        </w:rPr>
        <w:t xml:space="preserve"> time to run through.</w:t>
      </w:r>
    </w:p>
    <w:p w14:paraId="0000001E" w14:textId="4043E444" w:rsidR="00CC62DB" w:rsidRPr="00FE5BAD" w:rsidRDefault="00FE5BAD" w:rsidP="00FE5BAD">
      <w:pPr>
        <w:numPr>
          <w:ilvl w:val="2"/>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r</w:t>
      </w:r>
      <w:r w:rsidRPr="00FE5BAD">
        <w:rPr>
          <w:rFonts w:ascii="Times New Roman" w:eastAsia="Times New Roman" w:hAnsi="Times New Roman" w:cs="Times New Roman"/>
          <w:sz w:val="24"/>
          <w:szCs w:val="24"/>
        </w:rPr>
        <w:t>un fast impute</w:t>
      </w:r>
      <w:r>
        <w:rPr>
          <w:rFonts w:ascii="Times New Roman" w:eastAsia="Times New Roman" w:hAnsi="Times New Roman" w:cs="Times New Roman"/>
          <w:sz w:val="24"/>
          <w:szCs w:val="24"/>
        </w:rPr>
        <w:t xml:space="preserve"> is yes (y), this will only run the sequential harmonisation code to impute data from</w:t>
      </w:r>
      <w:r w:rsidR="00BA4996">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REFERENCE harmonised data into TARGET cohort. This skips the within sample imputation and sets k neighbours = 3; this value is a </w:t>
      </w:r>
      <w:proofErr w:type="gramStart"/>
      <w:r>
        <w:rPr>
          <w:rFonts w:ascii="Times New Roman" w:eastAsia="Times New Roman" w:hAnsi="Times New Roman" w:cs="Times New Roman"/>
          <w:sz w:val="24"/>
          <w:szCs w:val="24"/>
        </w:rPr>
        <w:t>fairly safe</w:t>
      </w:r>
      <w:proofErr w:type="gramEnd"/>
      <w:r>
        <w:rPr>
          <w:rFonts w:ascii="Times New Roman" w:eastAsia="Times New Roman" w:hAnsi="Times New Roman" w:cs="Times New Roman"/>
          <w:sz w:val="24"/>
          <w:szCs w:val="24"/>
        </w:rPr>
        <w:t xml:space="preserve"> bet to maintain dispersion of the data and reduce imputation errors. If you have a small sample (n&lt;</w:t>
      </w:r>
      <w:r w:rsidR="00BA4996">
        <w:rPr>
          <w:rFonts w:ascii="Times New Roman" w:eastAsia="Times New Roman" w:hAnsi="Times New Roman" w:cs="Times New Roman"/>
          <w:sz w:val="24"/>
          <w:szCs w:val="24"/>
        </w:rPr>
        <w:t>10</w:t>
      </w:r>
      <w:r>
        <w:rPr>
          <w:rFonts w:ascii="Times New Roman" w:eastAsia="Times New Roman" w:hAnsi="Times New Roman" w:cs="Times New Roman"/>
          <w:sz w:val="24"/>
          <w:szCs w:val="24"/>
        </w:rPr>
        <w:t>0), a sample with poor variability (</w:t>
      </w:r>
      <w:r w:rsidR="00081007">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many of one diagnostic category and not many of another), wish to impute a single visit, or are in a rush, this is the best option</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FE5BAD">
        <w:rPr>
          <w:rFonts w:ascii="Times New Roman" w:eastAsia="Times New Roman" w:hAnsi="Times New Roman" w:cs="Times New Roman"/>
          <w:sz w:val="24"/>
          <w:szCs w:val="24"/>
        </w:rPr>
        <w:tab/>
      </w:r>
    </w:p>
    <w:p w14:paraId="0000001F" w14:textId="77777777" w:rsidR="00CC62DB"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completion of running impute.m</w:t>
      </w:r>
    </w:p>
    <w:p w14:paraId="00000020" w14:textId="77777777" w:rsidR="00CC62DB" w:rsidRDefault="00000000">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full set of harmonised variables will </w:t>
      </w:r>
      <w:proofErr w:type="gramStart"/>
      <w:r>
        <w:rPr>
          <w:rFonts w:ascii="Times New Roman" w:eastAsia="Times New Roman" w:hAnsi="Times New Roman" w:cs="Times New Roman"/>
          <w:sz w:val="24"/>
          <w:szCs w:val="24"/>
        </w:rPr>
        <w:t>be saved</w:t>
      </w:r>
      <w:proofErr w:type="gramEnd"/>
      <w:r>
        <w:rPr>
          <w:rFonts w:ascii="Times New Roman" w:eastAsia="Times New Roman" w:hAnsi="Times New Roman" w:cs="Times New Roman"/>
          <w:sz w:val="24"/>
          <w:szCs w:val="24"/>
        </w:rPr>
        <w:t xml:space="preserve"> in the data directory as TARGET_Imputed.mat file and TARGET_Imputed.csv. </w:t>
      </w:r>
    </w:p>
    <w:p w14:paraId="00000021" w14:textId="40D761FF" w:rsidR="00CC62DB" w:rsidRDefault="00000000">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Figure showing the optimal k value based on RMSE of the hidden ground truth variable for the within cohort imputation </w:t>
      </w:r>
      <w:proofErr w:type="gramStart"/>
      <w:r>
        <w:rPr>
          <w:rFonts w:ascii="Times New Roman" w:eastAsia="Times New Roman" w:hAnsi="Times New Roman" w:cs="Times New Roman"/>
          <w:sz w:val="24"/>
          <w:szCs w:val="24"/>
        </w:rPr>
        <w:t>is shown</w:t>
      </w:r>
      <w:proofErr w:type="gramEnd"/>
      <w:r>
        <w:rPr>
          <w:rFonts w:ascii="Times New Roman" w:eastAsia="Times New Roman" w:hAnsi="Times New Roman" w:cs="Times New Roman"/>
          <w:sz w:val="24"/>
          <w:szCs w:val="24"/>
        </w:rPr>
        <w:t>.</w:t>
      </w:r>
      <w:r w:rsidR="00BA4996">
        <w:rPr>
          <w:rFonts w:ascii="Times New Roman" w:eastAsia="Times New Roman" w:hAnsi="Times New Roman" w:cs="Times New Roman"/>
          <w:sz w:val="24"/>
          <w:szCs w:val="24"/>
        </w:rPr>
        <w:t xml:space="preserve"> (</w:t>
      </w:r>
      <w:r w:rsidR="00BA4996" w:rsidRPr="00BA4996">
        <w:rPr>
          <w:rFonts w:ascii="Times New Roman" w:eastAsia="Times New Roman" w:hAnsi="Times New Roman" w:cs="Times New Roman"/>
          <w:i/>
          <w:iCs/>
          <w:sz w:val="24"/>
          <w:szCs w:val="24"/>
        </w:rPr>
        <w:t>if run fast impute is n</w:t>
      </w:r>
      <w:r w:rsidR="00BA4996">
        <w:rPr>
          <w:rFonts w:ascii="Times New Roman" w:eastAsia="Times New Roman" w:hAnsi="Times New Roman" w:cs="Times New Roman"/>
          <w:sz w:val="24"/>
          <w:szCs w:val="24"/>
        </w:rPr>
        <w:t>)</w:t>
      </w:r>
    </w:p>
    <w:p w14:paraId="00000022" w14:textId="12B20BBE" w:rsidR="00CC62DB" w:rsidRDefault="00000000">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Figure showing the optimal k value based on RMSE of the hidden ground truth variable when hiding this score from the full TARGET cohort and imputing it in from the REFERENCE cohort </w:t>
      </w:r>
      <w:proofErr w:type="gramStart"/>
      <w:r>
        <w:rPr>
          <w:rFonts w:ascii="Times New Roman" w:eastAsia="Times New Roman" w:hAnsi="Times New Roman" w:cs="Times New Roman"/>
          <w:sz w:val="24"/>
          <w:szCs w:val="24"/>
        </w:rPr>
        <w:t>is shown</w:t>
      </w:r>
      <w:proofErr w:type="gramEnd"/>
      <w:r>
        <w:rPr>
          <w:rFonts w:ascii="Times New Roman" w:eastAsia="Times New Roman" w:hAnsi="Times New Roman" w:cs="Times New Roman"/>
          <w:sz w:val="24"/>
          <w:szCs w:val="24"/>
        </w:rPr>
        <w:t xml:space="preserve">. The RMSE at the selected k value gives an indication of the fidelity of the imputation. RMSE can </w:t>
      </w:r>
      <w:proofErr w:type="gramStart"/>
      <w:r>
        <w:rPr>
          <w:rFonts w:ascii="Times New Roman" w:eastAsia="Times New Roman" w:hAnsi="Times New Roman" w:cs="Times New Roman"/>
          <w:sz w:val="24"/>
          <w:szCs w:val="24"/>
        </w:rPr>
        <w:t>be seen</w:t>
      </w:r>
      <w:proofErr w:type="gramEnd"/>
      <w:r>
        <w:rPr>
          <w:rFonts w:ascii="Times New Roman" w:eastAsia="Times New Roman" w:hAnsi="Times New Roman" w:cs="Times New Roman"/>
          <w:sz w:val="24"/>
          <w:szCs w:val="24"/>
        </w:rPr>
        <w:t xml:space="preserve"> by pressing the red circle on the plot in the MATLAB figure window.</w:t>
      </w:r>
      <w:r w:rsidR="00BA4996">
        <w:rPr>
          <w:rFonts w:ascii="Times New Roman" w:eastAsia="Times New Roman" w:hAnsi="Times New Roman" w:cs="Times New Roman"/>
          <w:sz w:val="24"/>
          <w:szCs w:val="24"/>
        </w:rPr>
        <w:t xml:space="preserve"> (</w:t>
      </w:r>
      <w:r w:rsidR="00BA4996" w:rsidRPr="00BA4996">
        <w:rPr>
          <w:rFonts w:ascii="Times New Roman" w:eastAsia="Times New Roman" w:hAnsi="Times New Roman" w:cs="Times New Roman"/>
          <w:i/>
          <w:iCs/>
          <w:sz w:val="24"/>
          <w:szCs w:val="24"/>
        </w:rPr>
        <w:t>if run fast impute is n</w:t>
      </w:r>
      <w:r w:rsidR="00BA4996">
        <w:rPr>
          <w:rFonts w:ascii="Times New Roman" w:eastAsia="Times New Roman" w:hAnsi="Times New Roman" w:cs="Times New Roman"/>
          <w:sz w:val="24"/>
          <w:szCs w:val="24"/>
        </w:rPr>
        <w:t>)</w:t>
      </w:r>
    </w:p>
    <w:p w14:paraId="00000023" w14:textId="77777777" w:rsidR="00CC62DB" w:rsidRDefault="00000000">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Figures showing the covariance structure of the TARGET, REFERENCE and ADNI cohorts </w:t>
      </w:r>
      <w:proofErr w:type="gramStart"/>
      <w:r>
        <w:rPr>
          <w:rFonts w:ascii="Times New Roman" w:eastAsia="Times New Roman" w:hAnsi="Times New Roman" w:cs="Times New Roman"/>
          <w:sz w:val="24"/>
          <w:szCs w:val="24"/>
        </w:rPr>
        <w:t>are displayed</w:t>
      </w:r>
      <w:proofErr w:type="gramEnd"/>
      <w:r>
        <w:rPr>
          <w:rFonts w:ascii="Times New Roman" w:eastAsia="Times New Roman" w:hAnsi="Times New Roman" w:cs="Times New Roman"/>
          <w:sz w:val="24"/>
          <w:szCs w:val="24"/>
        </w:rPr>
        <w:t>.</w:t>
      </w:r>
    </w:p>
    <w:p w14:paraId="00000024" w14:textId="77777777" w:rsidR="00CC62DB" w:rsidRDefault="00000000">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Figures showing the relationship between the covariance matrices for TARGET vs REFERENCE and TARGET vs ADNI </w:t>
      </w:r>
      <w:proofErr w:type="gramStart"/>
      <w:r>
        <w:rPr>
          <w:rFonts w:ascii="Times New Roman" w:eastAsia="Times New Roman" w:hAnsi="Times New Roman" w:cs="Times New Roman"/>
          <w:sz w:val="24"/>
          <w:szCs w:val="24"/>
        </w:rPr>
        <w:t>are displayed</w:t>
      </w:r>
      <w:proofErr w:type="gramEnd"/>
      <w:r>
        <w:rPr>
          <w:rFonts w:ascii="Times New Roman" w:eastAsia="Times New Roman" w:hAnsi="Times New Roman" w:cs="Times New Roman"/>
          <w:sz w:val="24"/>
          <w:szCs w:val="24"/>
        </w:rPr>
        <w:t>. These give an indication of the fidelity of the imputation.</w:t>
      </w:r>
    </w:p>
    <w:p w14:paraId="00000025" w14:textId="77777777" w:rsidR="00CC62DB" w:rsidRDefault="00000000">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Displayed in the Command Window are the relationships between the RAVLT total score and ADNI MEM and, TRAILS B and ADNI EF.</w:t>
      </w:r>
    </w:p>
    <w:p w14:paraId="00000026" w14:textId="77777777" w:rsidR="00CC62DB"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derive_ccacc.m</w:t>
      </w:r>
    </w:p>
    <w:p w14:paraId="00000027" w14:textId="11ACA9FC" w:rsidR="00CC62DB"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completion of running impute.m </w:t>
      </w:r>
      <w:r w:rsidR="0096177A">
        <w:rPr>
          <w:rFonts w:ascii="Times New Roman" w:eastAsia="Times New Roman" w:hAnsi="Times New Roman" w:cs="Times New Roman"/>
          <w:sz w:val="24"/>
          <w:szCs w:val="24"/>
        </w:rPr>
        <w:t xml:space="preserve">then derive_ccacc.m </w:t>
      </w:r>
      <w:r>
        <w:rPr>
          <w:rFonts w:ascii="Times New Roman" w:eastAsia="Times New Roman" w:hAnsi="Times New Roman" w:cs="Times New Roman"/>
          <w:sz w:val="24"/>
          <w:szCs w:val="24"/>
        </w:rPr>
        <w:t xml:space="preserve">the CCACC and its component scores </w:t>
      </w:r>
      <w:proofErr w:type="gramStart"/>
      <w:r>
        <w:rPr>
          <w:rFonts w:ascii="Times New Roman" w:eastAsia="Times New Roman" w:hAnsi="Times New Roman" w:cs="Times New Roman"/>
          <w:sz w:val="24"/>
          <w:szCs w:val="24"/>
        </w:rPr>
        <w:t>are saved</w:t>
      </w:r>
      <w:proofErr w:type="gramEnd"/>
      <w:r>
        <w:rPr>
          <w:rFonts w:ascii="Times New Roman" w:eastAsia="Times New Roman" w:hAnsi="Times New Roman" w:cs="Times New Roman"/>
          <w:sz w:val="24"/>
          <w:szCs w:val="24"/>
        </w:rPr>
        <w:t xml:space="preserve"> in the data directory as TARGET_CCACC.mat and TARGET_CCACC.csv. </w:t>
      </w:r>
    </w:p>
    <w:p w14:paraId="00000028" w14:textId="77777777" w:rsidR="00CC62DB" w:rsidRDefault="00CC62DB">
      <w:pPr>
        <w:spacing w:line="240" w:lineRule="auto"/>
        <w:ind w:left="720"/>
        <w:rPr>
          <w:rFonts w:ascii="Times New Roman" w:eastAsia="Times New Roman" w:hAnsi="Times New Roman" w:cs="Times New Roman"/>
          <w:sz w:val="24"/>
          <w:szCs w:val="24"/>
        </w:rPr>
      </w:pPr>
    </w:p>
    <w:p w14:paraId="00000029" w14:textId="77777777" w:rsidR="00CC62DB" w:rsidRDefault="00CC62DB">
      <w:pPr>
        <w:pStyle w:val="Heading3"/>
        <w:keepNext w:val="0"/>
        <w:keepLines w:val="0"/>
        <w:shd w:val="clear" w:color="auto" w:fill="FFFFFF"/>
        <w:spacing w:before="140" w:after="60" w:line="240" w:lineRule="auto"/>
        <w:rPr>
          <w:rFonts w:ascii="Times New Roman" w:eastAsia="Times New Roman" w:hAnsi="Times New Roman" w:cs="Times New Roman"/>
          <w:b/>
          <w:color w:val="000000"/>
          <w:sz w:val="24"/>
          <w:szCs w:val="24"/>
        </w:rPr>
      </w:pPr>
      <w:bookmarkStart w:id="3" w:name="_1plh3ihoi6cp" w:colFirst="0" w:colLast="0"/>
      <w:bookmarkEnd w:id="3"/>
    </w:p>
    <w:p w14:paraId="0000002A" w14:textId="77777777" w:rsidR="00CC62DB"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Top level Functions</w:t>
      </w:r>
    </w:p>
    <w:p w14:paraId="0000002B" w14:textId="77777777" w:rsidR="00CC62DB"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Impute.m. </w:t>
      </w:r>
      <w:r>
        <w:rPr>
          <w:rFonts w:ascii="Times New Roman" w:eastAsia="Times New Roman" w:hAnsi="Times New Roman" w:cs="Times New Roman"/>
          <w:sz w:val="24"/>
          <w:szCs w:val="24"/>
        </w:rPr>
        <w:t>This function takes a new TARGET cohort dataset and harmonises it with the REFERENCE dataset. There are three dependent scripts for this function described below (6. Dependent Functions).</w:t>
      </w:r>
    </w:p>
    <w:p w14:paraId="0000002C" w14:textId="77777777" w:rsidR="00CC62DB"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setup</w:t>
      </w:r>
    </w:p>
    <w:p w14:paraId="0000002E"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Scaled and Merged dataset. Data must be in the correct format, see below (7. Example Data).</w:t>
      </w:r>
    </w:p>
    <w:p w14:paraId="0000002F"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hold out variable for assessing fidelity of imputation.</w:t>
      </w:r>
    </w:p>
    <w:p w14:paraId="00000030" w14:textId="77777777" w:rsidR="00CC62DB"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stack TARGET Data</w:t>
      </w:r>
    </w:p>
    <w:p w14:paraId="00000031"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Trims off demographics </w:t>
      </w:r>
      <w:proofErr w:type="gramStart"/>
      <w:r>
        <w:rPr>
          <w:rFonts w:ascii="Times New Roman" w:eastAsia="Times New Roman" w:hAnsi="Times New Roman" w:cs="Times New Roman"/>
          <w:sz w:val="24"/>
          <w:szCs w:val="24"/>
        </w:rPr>
        <w:t>etc</w:t>
      </w:r>
      <w:proofErr w:type="gramEnd"/>
      <w:r>
        <w:rPr>
          <w:rFonts w:ascii="Times New Roman" w:eastAsia="Times New Roman" w:hAnsi="Times New Roman" w:cs="Times New Roman"/>
          <w:sz w:val="24"/>
          <w:szCs w:val="24"/>
        </w:rPr>
        <w:t xml:space="preserve"> from the cognitive data.</w:t>
      </w:r>
    </w:p>
    <w:p w14:paraId="00000032" w14:textId="77777777" w:rsidR="00CC62DB"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within sample imputation</w:t>
      </w:r>
    </w:p>
    <w:p w14:paraId="2FE2B6B1" w14:textId="7051AAE2" w:rsidR="00BA4996" w:rsidRDefault="00BA4996" w:rsidP="00BA4996">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Opens parallel processing pool.</w:t>
      </w:r>
    </w:p>
    <w:p w14:paraId="00000033"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Visualises the missingness of the TARGET cohort, yellow bars </w:t>
      </w:r>
      <w:proofErr w:type="gramStart"/>
      <w:r>
        <w:rPr>
          <w:rFonts w:ascii="Times New Roman" w:eastAsia="Times New Roman" w:hAnsi="Times New Roman" w:cs="Times New Roman"/>
          <w:sz w:val="24"/>
          <w:szCs w:val="24"/>
        </w:rPr>
        <w:t>are collected</w:t>
      </w:r>
      <w:proofErr w:type="gramEnd"/>
      <w:r>
        <w:rPr>
          <w:rFonts w:ascii="Times New Roman" w:eastAsia="Times New Roman" w:hAnsi="Times New Roman" w:cs="Times New Roman"/>
          <w:sz w:val="24"/>
          <w:szCs w:val="24"/>
        </w:rPr>
        <w:t xml:space="preserve"> data blue bars are missing data.</w:t>
      </w:r>
    </w:p>
    <w:p w14:paraId="00000034"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Removes entries where the visit has less than half of the total neuropsychological variables recorded.</w:t>
      </w:r>
    </w:p>
    <w:p w14:paraId="00000035"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Calls knn_seq_unique to perform the iterative within cohort imputation that maximises overlap between reference and target data. See below (6. Dependent Functions).</w:t>
      </w:r>
    </w:p>
    <w:p w14:paraId="00000036"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Generates a plot of different RMSE for the varying number of k neighbours and selects the optimal k using the knee point method. This value is then set and the within sample imputation </w:t>
      </w:r>
      <w:proofErr w:type="gramStart"/>
      <w:r>
        <w:rPr>
          <w:rFonts w:ascii="Times New Roman" w:eastAsia="Times New Roman" w:hAnsi="Times New Roman" w:cs="Times New Roman"/>
          <w:sz w:val="24"/>
          <w:szCs w:val="24"/>
        </w:rPr>
        <w:t>is run</w:t>
      </w:r>
      <w:proofErr w:type="gramEnd"/>
      <w:r>
        <w:rPr>
          <w:rFonts w:ascii="Times New Roman" w:eastAsia="Times New Roman" w:hAnsi="Times New Roman" w:cs="Times New Roman"/>
          <w:sz w:val="24"/>
          <w:szCs w:val="24"/>
        </w:rPr>
        <w:t>.</w:t>
      </w:r>
    </w:p>
    <w:p w14:paraId="00000037" w14:textId="77777777" w:rsidR="00CC62DB"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stack mega matrix</w:t>
      </w:r>
    </w:p>
    <w:p w14:paraId="00000038"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Loads in the REFERENCE sample of data and appends the TARGET data to create the stacked mega matrix.</w:t>
      </w:r>
    </w:p>
    <w:p w14:paraId="00000039" w14:textId="77777777" w:rsidR="00CC62DB"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optimise k by holding out ground truth variable for TARGET</w:t>
      </w:r>
    </w:p>
    <w:p w14:paraId="0000003A"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Saves then obstructs the hold out variable selected by the user.</w:t>
      </w:r>
    </w:p>
    <w:p w14:paraId="0000003B"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Opens a parallel pool to search over </w:t>
      </w:r>
      <w:proofErr w:type="gramStart"/>
      <w:r>
        <w:rPr>
          <w:rFonts w:ascii="Times New Roman" w:eastAsia="Times New Roman" w:hAnsi="Times New Roman" w:cs="Times New Roman"/>
          <w:sz w:val="24"/>
          <w:szCs w:val="24"/>
        </w:rPr>
        <w:t>20</w:t>
      </w:r>
      <w:proofErr w:type="gramEnd"/>
      <w:r>
        <w:rPr>
          <w:rFonts w:ascii="Times New Roman" w:eastAsia="Times New Roman" w:hAnsi="Times New Roman" w:cs="Times New Roman"/>
          <w:sz w:val="24"/>
          <w:szCs w:val="24"/>
        </w:rPr>
        <w:t xml:space="preserve"> values of k to determine optimal value.</w:t>
      </w:r>
    </w:p>
    <w:p w14:paraId="0000003C"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empty rows from the stacked mega matrix.</w:t>
      </w:r>
    </w:p>
    <w:p w14:paraId="0000003D"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Uses the REFERENCE data to impute missing values into the TARGET cohort. </w:t>
      </w:r>
    </w:p>
    <w:p w14:paraId="0000003E" w14:textId="44C110F1" w:rsidR="00CC62DB" w:rsidRDefault="00000000">
      <w:pPr>
        <w:numPr>
          <w:ilvl w:val="2"/>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Calls knnimpute_ignore_nan.m which ensures only k nearest </w:t>
      </w:r>
      <w:r w:rsidR="00081007">
        <w:rPr>
          <w:rFonts w:ascii="Times New Roman" w:eastAsia="Times New Roman" w:hAnsi="Times New Roman" w:cs="Times New Roman"/>
          <w:sz w:val="24"/>
          <w:szCs w:val="24"/>
        </w:rPr>
        <w:t>neighbours</w:t>
      </w:r>
      <w:r>
        <w:rPr>
          <w:rFonts w:ascii="Times New Roman" w:eastAsia="Times New Roman" w:hAnsi="Times New Roman" w:cs="Times New Roman"/>
          <w:sz w:val="24"/>
          <w:szCs w:val="24"/>
        </w:rPr>
        <w:t xml:space="preserve"> from the REFERENCE cohort </w:t>
      </w:r>
      <w:proofErr w:type="gramStart"/>
      <w:r>
        <w:rPr>
          <w:rFonts w:ascii="Times New Roman" w:eastAsia="Times New Roman" w:hAnsi="Times New Roman" w:cs="Times New Roman"/>
          <w:sz w:val="24"/>
          <w:szCs w:val="24"/>
        </w:rPr>
        <w:t>are found</w:t>
      </w:r>
      <w:proofErr w:type="gramEnd"/>
      <w:r>
        <w:rPr>
          <w:rFonts w:ascii="Times New Roman" w:eastAsia="Times New Roman" w:hAnsi="Times New Roman" w:cs="Times New Roman"/>
          <w:sz w:val="24"/>
          <w:szCs w:val="24"/>
        </w:rPr>
        <w:t xml:space="preserve"> when imputing the data. See below (6. Dependent Functions).</w:t>
      </w:r>
    </w:p>
    <w:p w14:paraId="0000003F"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Determines the association between the imputed and held out ground truth variable for each iteration of the search across k neighbours. </w:t>
      </w:r>
    </w:p>
    <w:p w14:paraId="00000040"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Calls knee_pt to select the optimal k using the knee point approach. See below (6. Dependent Functions).</w:t>
      </w:r>
    </w:p>
    <w:p w14:paraId="00000041"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Generates a plot of different RMSE for the varying number of k neighbours and shows the optimal k and RMSE associated with that number of neighbours. </w:t>
      </w:r>
    </w:p>
    <w:p w14:paraId="00000042" w14:textId="77777777" w:rsidR="00CC62DB"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run imputation using optimal k value and unmasking hidden ground truth variable </w:t>
      </w:r>
    </w:p>
    <w:p w14:paraId="00000043" w14:textId="55473308"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Restacks stacked mega </w:t>
      </w:r>
      <w:r w:rsidR="00081007">
        <w:rPr>
          <w:rFonts w:ascii="Times New Roman" w:eastAsia="Times New Roman" w:hAnsi="Times New Roman" w:cs="Times New Roman"/>
          <w:sz w:val="24"/>
          <w:szCs w:val="24"/>
        </w:rPr>
        <w:t>matrix</w:t>
      </w:r>
      <w:r>
        <w:rPr>
          <w:rFonts w:ascii="Times New Roman" w:eastAsia="Times New Roman" w:hAnsi="Times New Roman" w:cs="Times New Roman"/>
          <w:sz w:val="24"/>
          <w:szCs w:val="24"/>
        </w:rPr>
        <w:t>.</w:t>
      </w:r>
    </w:p>
    <w:p w14:paraId="00000044"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the empty rows from the stacked mega matrix.</w:t>
      </w:r>
    </w:p>
    <w:p w14:paraId="00000045"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Uses the REFERENCE data to impute missing values into the TARGET cohort. </w:t>
      </w:r>
    </w:p>
    <w:p w14:paraId="3FF30AAC" w14:textId="7C33EC39" w:rsidR="00BA4996" w:rsidRDefault="00BA4996" w:rsidP="00BA4996">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fast impute</w:t>
      </w:r>
    </w:p>
    <w:p w14:paraId="108820F4" w14:textId="40C65DB1" w:rsidR="00BA4996" w:rsidRDefault="00BA4996" w:rsidP="00BA4996">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Stacks REFERENCE and TARGET data and runs sequential imputation (knn_seq_unique) from REFERENCE to TARGET using the </w:t>
      </w:r>
      <w:proofErr w:type="gramStart"/>
      <w:r>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 xml:space="preserve"> nearest neighbours.</w:t>
      </w:r>
    </w:p>
    <w:p w14:paraId="00000046" w14:textId="77777777" w:rsidR="00CC62DB"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store TARGET Data</w:t>
      </w:r>
    </w:p>
    <w:p w14:paraId="00000047"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Binds the demographic information to the imputed TARGET data.</w:t>
      </w:r>
    </w:p>
    <w:p w14:paraId="00000048"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Saves the demographics + imputed TARGET data as a csv as well as a cell with the col headings as a separate variable.</w:t>
      </w:r>
    </w:p>
    <w:p w14:paraId="00000049" w14:textId="77777777" w:rsidR="00CC62DB"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check association of covariance </w:t>
      </w:r>
    </w:p>
    <w:p w14:paraId="0000004A"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Calculates the correlation matrix comparing every cognitive variable for both the TARGET and REFERENCE cohorts.</w:t>
      </w:r>
    </w:p>
    <w:p w14:paraId="0000004B"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Loads in the ADNI correlation matrix for reference.</w:t>
      </w:r>
    </w:p>
    <w:p w14:paraId="0000004C"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Generates figures for the correlation matrices for the TARGET, REFERENCE and ADNI cohorts. Values are Pearson’s r values with the heatmap bound to +-1.</w:t>
      </w:r>
    </w:p>
    <w:p w14:paraId="0000004D"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Extracts the unique values from each correlation matrix (upper triangle without the diagonal).</w:t>
      </w:r>
    </w:p>
    <w:p w14:paraId="0000004E"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Plots these unique values and calculates the shared variance (R2) between the TARGET and REFERENCE and, TARGET and ADNI cohorts.</w:t>
      </w:r>
    </w:p>
    <w:p w14:paraId="0000004F" w14:textId="77777777" w:rsidR="00CC62DB"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Relationship with ADNI composites </w:t>
      </w:r>
    </w:p>
    <w:p w14:paraId="00000050" w14:textId="77777777" w:rsidR="00CC62DB"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Calculates and displays the shared variance between RAVLT total and ADNI MEM (imputed) and, TRAILS B and ADNI EF (imputed).</w:t>
      </w:r>
    </w:p>
    <w:p w14:paraId="00000051" w14:textId="77777777" w:rsidR="00CC62DB" w:rsidRDefault="00000000">
      <w:pPr>
        <w:numPr>
          <w:ilvl w:val="2"/>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good metrics to assess how well the composites </w:t>
      </w:r>
      <w:proofErr w:type="gramStart"/>
      <w:r>
        <w:rPr>
          <w:rFonts w:ascii="Times New Roman" w:eastAsia="Times New Roman" w:hAnsi="Times New Roman" w:cs="Times New Roman"/>
          <w:sz w:val="24"/>
          <w:szCs w:val="24"/>
        </w:rPr>
        <w:t>were imputed</w:t>
      </w:r>
      <w:proofErr w:type="gramEnd"/>
      <w:r>
        <w:rPr>
          <w:rFonts w:ascii="Times New Roman" w:eastAsia="Times New Roman" w:hAnsi="Times New Roman" w:cs="Times New Roman"/>
          <w:sz w:val="24"/>
          <w:szCs w:val="24"/>
        </w:rPr>
        <w:t xml:space="preserve"> into the TARGET, assuming RAVLT (or CVLT/HVLT) and Trails B were collected in the TARGET cohort. </w:t>
      </w:r>
    </w:p>
    <w:p w14:paraId="00000052" w14:textId="77777777" w:rsidR="00CC62DB"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derive_ccacc.m </w:t>
      </w:r>
      <w:r>
        <w:rPr>
          <w:rFonts w:ascii="Times New Roman" w:eastAsia="Times New Roman" w:hAnsi="Times New Roman" w:cs="Times New Roman"/>
          <w:sz w:val="24"/>
          <w:szCs w:val="24"/>
        </w:rPr>
        <w:t xml:space="preserve">this function loads the TARGET data and derives the CCACC and its component scores using the imputed and real variables. The CCACC </w:t>
      </w:r>
      <w:proofErr w:type="gramStart"/>
      <w:r>
        <w:rPr>
          <w:rFonts w:ascii="Times New Roman" w:eastAsia="Times New Roman" w:hAnsi="Times New Roman" w:cs="Times New Roman"/>
          <w:sz w:val="24"/>
          <w:szCs w:val="24"/>
        </w:rPr>
        <w:t>is derived</w:t>
      </w:r>
      <w:proofErr w:type="gramEnd"/>
      <w:r>
        <w:rPr>
          <w:rFonts w:ascii="Times New Roman" w:eastAsia="Times New Roman" w:hAnsi="Times New Roman" w:cs="Times New Roman"/>
          <w:sz w:val="24"/>
          <w:szCs w:val="24"/>
        </w:rPr>
        <w:t xml:space="preserve"> using normalisation (mean and standard deviation) parameters that have been previously calculated based on cognitively normal individuals from the REFERENCE cohort. </w:t>
      </w:r>
    </w:p>
    <w:p w14:paraId="00000053" w14:textId="77777777" w:rsidR="00CC62DB"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setup</w:t>
      </w:r>
    </w:p>
    <w:p w14:paraId="00000054" w14:textId="77777777" w:rsidR="00CC62DB"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Loads in a look up table for variables within each cognitive domain.</w:t>
      </w:r>
    </w:p>
    <w:p w14:paraId="00000055" w14:textId="77777777" w:rsidR="00CC62DB"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Finds the columns in the TARGET data for each cognitive domain.</w:t>
      </w:r>
    </w:p>
    <w:p w14:paraId="00000056" w14:textId="77777777" w:rsidR="00CC62DB"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stack domain tests</w:t>
      </w:r>
    </w:p>
    <w:p w14:paraId="00000057" w14:textId="77777777" w:rsidR="00CC62DB"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Stacks variables into domain matrices.</w:t>
      </w:r>
    </w:p>
    <w:p w14:paraId="00000058" w14:textId="77777777" w:rsidR="00CC62DB"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ensure directions indicate lower is more impaired </w:t>
      </w:r>
    </w:p>
    <w:p w14:paraId="00000059" w14:textId="77777777" w:rsidR="00CC62DB"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Transforms variables so that a lower value indicates more impaired.</w:t>
      </w:r>
    </w:p>
    <w:p w14:paraId="0000005A" w14:textId="77777777" w:rsidR="00CC62DB"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variance normalise individual scores using the REFERENCE sample baseline CN mean, std</w:t>
      </w:r>
    </w:p>
    <w:p w14:paraId="0000005B" w14:textId="77777777" w:rsidR="00CC62DB"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Loads in the normalisation parameters derived from the REFERENCE sample.</w:t>
      </w:r>
    </w:p>
    <w:p w14:paraId="0000005C" w14:textId="77777777" w:rsidR="00CC62DB"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Normalises each column of each of the domain matrices by the mean and standard deviation of the cognitively normal sample from the REFERENCE cohort.</w:t>
      </w:r>
    </w:p>
    <w:p w14:paraId="0000005D" w14:textId="77777777" w:rsidR="00CC62DB"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Sums each of these variance normalised scores to derive the single factor domain score for memory, executive </w:t>
      </w:r>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xml:space="preserve"> and general cognition. </w:t>
      </w:r>
    </w:p>
    <w:p w14:paraId="0000005E" w14:textId="77777777" w:rsidR="00CC62DB"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scale then sum domain scores to get ccacc (general is double weighted)</w:t>
      </w:r>
    </w:p>
    <w:p w14:paraId="0000005F" w14:textId="77777777" w:rsidR="00CC62DB"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Normalises each domain score by the mean and standard deviation of the cognitively normal sample in the from the REFERENCE cohort. </w:t>
      </w:r>
    </w:p>
    <w:p w14:paraId="00000060" w14:textId="77777777" w:rsidR="00CC62DB"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Sums these values applying double weight to general cognition.</w:t>
      </w:r>
    </w:p>
    <w:p w14:paraId="00000061" w14:textId="77777777" w:rsidR="00CC62DB"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Normalises this sum by the mean and standard deviation from the cognitively normal sample in the REFERENCE cohort.</w:t>
      </w:r>
    </w:p>
    <w:p w14:paraId="00000062" w14:textId="77777777" w:rsidR="00CC62DB"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stack final data</w:t>
      </w:r>
    </w:p>
    <w:p w14:paraId="00000063" w14:textId="77777777" w:rsidR="00CC62DB"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 demographics and CCACC, and CCACC domains.</w:t>
      </w:r>
    </w:p>
    <w:p w14:paraId="00000064" w14:textId="77777777" w:rsidR="00CC62DB"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Demographics and CCACC scores in TARGET_CCACC as a .csv along with headings as a .mat file. </w:t>
      </w:r>
    </w:p>
    <w:p w14:paraId="00000065" w14:textId="77777777" w:rsidR="00CC62DB" w:rsidRDefault="00CC62DB">
      <w:pPr>
        <w:spacing w:line="240" w:lineRule="auto"/>
        <w:rPr>
          <w:rFonts w:ascii="Times New Roman" w:eastAsia="Times New Roman" w:hAnsi="Times New Roman" w:cs="Times New Roman"/>
          <w:b/>
          <w:sz w:val="24"/>
          <w:szCs w:val="24"/>
        </w:rPr>
      </w:pPr>
    </w:p>
    <w:p w14:paraId="00000066" w14:textId="77777777" w:rsidR="00CC62DB"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Dependent Functions</w:t>
      </w:r>
    </w:p>
    <w:p w14:paraId="00000067" w14:textId="189C8C6C" w:rsidR="00CC62DB"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knnimpute_ignore_nan.m </w:t>
      </w:r>
      <w:r>
        <w:rPr>
          <w:rFonts w:ascii="Times New Roman" w:eastAsia="Times New Roman" w:hAnsi="Times New Roman" w:cs="Times New Roman"/>
          <w:sz w:val="24"/>
          <w:szCs w:val="24"/>
        </w:rPr>
        <w:t xml:space="preserve">this function has a very slight adaptation to the knnimpute.m function from the bioinformatics toolbox, this is on lines 201 to 204 of the function. Here, the function polls through samples until the k closest neighbours </w:t>
      </w:r>
      <w:r>
        <w:rPr>
          <w:rFonts w:ascii="Times New Roman" w:eastAsia="Times New Roman" w:hAnsi="Times New Roman" w:cs="Times New Roman"/>
          <w:i/>
          <w:sz w:val="24"/>
          <w:szCs w:val="24"/>
        </w:rPr>
        <w:t>without</w:t>
      </w:r>
      <w:r>
        <w:rPr>
          <w:rFonts w:ascii="Times New Roman" w:eastAsia="Times New Roman" w:hAnsi="Times New Roman" w:cs="Times New Roman"/>
          <w:sz w:val="24"/>
          <w:szCs w:val="24"/>
        </w:rPr>
        <w:t xml:space="preserve"> a missing variable </w:t>
      </w:r>
      <w:proofErr w:type="gramStart"/>
      <w:r>
        <w:rPr>
          <w:rFonts w:ascii="Times New Roman" w:eastAsia="Times New Roman" w:hAnsi="Times New Roman" w:cs="Times New Roman"/>
          <w:sz w:val="24"/>
          <w:szCs w:val="24"/>
        </w:rPr>
        <w:t>are selected</w:t>
      </w:r>
      <w:proofErr w:type="gramEnd"/>
      <w:r>
        <w:rPr>
          <w:rFonts w:ascii="Times New Roman" w:eastAsia="Times New Roman" w:hAnsi="Times New Roman" w:cs="Times New Roman"/>
          <w:sz w:val="24"/>
          <w:szCs w:val="24"/>
        </w:rPr>
        <w:t xml:space="preserve">. Effectively this forces the function to only select neighbours from the REFERENCE cohort and skips neighbours from the TARGET cohort. This is </w:t>
      </w:r>
      <w:proofErr w:type="gramStart"/>
      <w:r>
        <w:rPr>
          <w:rFonts w:ascii="Times New Roman" w:eastAsia="Times New Roman" w:hAnsi="Times New Roman" w:cs="Times New Roman"/>
          <w:sz w:val="24"/>
          <w:szCs w:val="24"/>
        </w:rPr>
        <w:t>pretty inefficient</w:t>
      </w:r>
      <w:proofErr w:type="gramEnd"/>
      <w:r>
        <w:rPr>
          <w:rFonts w:ascii="Times New Roman" w:eastAsia="Times New Roman" w:hAnsi="Times New Roman" w:cs="Times New Roman"/>
          <w:sz w:val="24"/>
          <w:szCs w:val="24"/>
        </w:rPr>
        <w:t xml:space="preserve"> but does the job fine.</w:t>
      </w:r>
      <w:r w:rsidR="00333098">
        <w:rPr>
          <w:rFonts w:ascii="Times New Roman" w:eastAsia="Times New Roman" w:hAnsi="Times New Roman" w:cs="Times New Roman"/>
          <w:sz w:val="24"/>
          <w:szCs w:val="24"/>
        </w:rPr>
        <w:t xml:space="preserve"> This function also returns a vector of the weighted Euclidean distance between the target point and </w:t>
      </w:r>
      <w:r w:rsidR="00081007">
        <w:rPr>
          <w:rFonts w:ascii="Times New Roman" w:eastAsia="Times New Roman" w:hAnsi="Times New Roman" w:cs="Times New Roman"/>
          <w:sz w:val="24"/>
          <w:szCs w:val="24"/>
        </w:rPr>
        <w:t>its</w:t>
      </w:r>
      <w:r w:rsidR="00333098">
        <w:rPr>
          <w:rFonts w:ascii="Times New Roman" w:eastAsia="Times New Roman" w:hAnsi="Times New Roman" w:cs="Times New Roman"/>
          <w:sz w:val="24"/>
          <w:szCs w:val="24"/>
        </w:rPr>
        <w:t xml:space="preserve"> k nearest neighbours. </w:t>
      </w:r>
    </w:p>
    <w:p w14:paraId="00000068" w14:textId="31D80827" w:rsidR="00CC62DB" w:rsidRDefault="00BA499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knn_seq_unique.m </w:t>
      </w:r>
      <w:r>
        <w:rPr>
          <w:rFonts w:ascii="Times New Roman" w:eastAsia="Times New Roman" w:hAnsi="Times New Roman" w:cs="Times New Roman"/>
          <w:sz w:val="24"/>
          <w:szCs w:val="24"/>
        </w:rPr>
        <w:t>this function performs the sequential within sample imputation. The aim of this is to group together cognitive visits from the TARGET cohort with the same missing data. Then a stepwise imputation is run ensuring there is maximum overlap between the reference sample within the TARGET cohort (</w:t>
      </w:r>
      <w:r w:rsidR="00081007">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 sample with full cognitive data) and the target sample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the groupings of visit with the same missing data), this will maximise the data overlap to determine the k closest neighbours. If the same individual is in the reference and target </w:t>
      </w:r>
      <w:r w:rsidR="00081007">
        <w:rPr>
          <w:rFonts w:ascii="Times New Roman" w:eastAsia="Times New Roman" w:hAnsi="Times New Roman" w:cs="Times New Roman"/>
          <w:sz w:val="24"/>
          <w:szCs w:val="24"/>
        </w:rPr>
        <w:t>cohorts,</w:t>
      </w:r>
      <w:r>
        <w:rPr>
          <w:rFonts w:ascii="Times New Roman" w:eastAsia="Times New Roman" w:hAnsi="Times New Roman" w:cs="Times New Roman"/>
          <w:sz w:val="24"/>
          <w:szCs w:val="24"/>
        </w:rPr>
        <w:t xml:space="preserve"> we remove them from the reference cohort</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This function </w:t>
      </w:r>
      <w:proofErr w:type="gramStart"/>
      <w:r>
        <w:rPr>
          <w:rFonts w:ascii="Times New Roman" w:eastAsia="Times New Roman" w:hAnsi="Times New Roman" w:cs="Times New Roman"/>
          <w:sz w:val="24"/>
          <w:szCs w:val="24"/>
        </w:rPr>
        <w:t>is wrapped</w:t>
      </w:r>
      <w:proofErr w:type="gramEnd"/>
      <w:r>
        <w:rPr>
          <w:rFonts w:ascii="Times New Roman" w:eastAsia="Times New Roman" w:hAnsi="Times New Roman" w:cs="Times New Roman"/>
          <w:sz w:val="24"/>
          <w:szCs w:val="24"/>
        </w:rPr>
        <w:t xml:space="preserve"> in a loop to determine the optimal number of k within cohort. </w:t>
      </w:r>
    </w:p>
    <w:p w14:paraId="00000069" w14:textId="77777777" w:rsidR="00CC62DB" w:rsidRDefault="00000000">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optimise k</w:t>
      </w:r>
    </w:p>
    <w:p w14:paraId="0000006A" w14:textId="77777777" w:rsidR="00CC62DB" w:rsidRDefault="00000000">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Hide 10% of the hold out variable to determine the fidelity of imputation.</w:t>
      </w:r>
    </w:p>
    <w:p w14:paraId="0000006B" w14:textId="77777777" w:rsidR="00CC62DB" w:rsidRDefault="00000000">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Loop through 1 to 20 neighbours.</w:t>
      </w:r>
    </w:p>
    <w:p w14:paraId="0000006C" w14:textId="77777777" w:rsidR="00CC62DB" w:rsidRDefault="00000000">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Call the stepwise imputation function (nested knn_seq_unique) with the optimise k flag down.</w:t>
      </w:r>
    </w:p>
    <w:p w14:paraId="0000006D" w14:textId="77777777" w:rsidR="00CC62DB" w:rsidRDefault="00000000">
      <w:pPr>
        <w:numPr>
          <w:ilvl w:val="2"/>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store </w:t>
      </w:r>
      <w:proofErr w:type="gramStart"/>
      <w:r>
        <w:rPr>
          <w:rFonts w:ascii="Times New Roman" w:eastAsia="Times New Roman" w:hAnsi="Times New Roman" w:cs="Times New Roman"/>
          <w:sz w:val="24"/>
          <w:szCs w:val="24"/>
        </w:rPr>
        <w:t>temp</w:t>
      </w:r>
      <w:proofErr w:type="gramEnd"/>
      <w:r>
        <w:rPr>
          <w:rFonts w:ascii="Times New Roman" w:eastAsia="Times New Roman" w:hAnsi="Times New Roman" w:cs="Times New Roman"/>
          <w:sz w:val="24"/>
          <w:szCs w:val="24"/>
        </w:rPr>
        <w:t xml:space="preserve"> data matrix</w:t>
      </w:r>
    </w:p>
    <w:p w14:paraId="0000006E" w14:textId="77777777" w:rsidR="00CC62DB" w:rsidRDefault="00000000">
      <w:pPr>
        <w:numPr>
          <w:ilvl w:val="3"/>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rows that have been nan’d due to less than 50% collected data.</w:t>
      </w:r>
    </w:p>
    <w:p w14:paraId="0000006F" w14:textId="77777777" w:rsidR="00CC62DB" w:rsidRDefault="00000000">
      <w:pPr>
        <w:numPr>
          <w:ilvl w:val="3"/>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flag to poll through the dappled matrix sequentially iterating until all data is full.</w:t>
      </w:r>
    </w:p>
    <w:p w14:paraId="00000070" w14:textId="77777777" w:rsidR="00CC62DB" w:rsidRDefault="00000000">
      <w:pPr>
        <w:numPr>
          <w:ilvl w:val="2"/>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find the samples with the same missingness</w:t>
      </w:r>
    </w:p>
    <w:p w14:paraId="00000071" w14:textId="47BDA15A" w:rsidR="00CC62DB" w:rsidRDefault="00000000">
      <w:pPr>
        <w:numPr>
          <w:ilvl w:val="3"/>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amount of data missing for each sample.</w:t>
      </w:r>
    </w:p>
    <w:p w14:paraId="00000072" w14:textId="280F8183" w:rsidR="00CC62DB" w:rsidRDefault="00000000">
      <w:pPr>
        <w:numPr>
          <w:ilvl w:val="3"/>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rows (</w:t>
      </w:r>
      <w:r w:rsidR="00081007">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 visit) that have the same missingness.</w:t>
      </w:r>
    </w:p>
    <w:p w14:paraId="00000073" w14:textId="77777777" w:rsidR="00CC62DB" w:rsidRDefault="00000000">
      <w:pPr>
        <w:numPr>
          <w:ilvl w:val="3"/>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the indices of the rows with the same missingness.</w:t>
      </w:r>
    </w:p>
    <w:p w14:paraId="00000074" w14:textId="77777777" w:rsidR="00CC62DB" w:rsidRDefault="00000000">
      <w:pPr>
        <w:numPr>
          <w:ilvl w:val="3"/>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which sample(s) have the least missing data and use this as the target (the reference sample is always the full dataset).</w:t>
      </w:r>
    </w:p>
    <w:p w14:paraId="00000075" w14:textId="77777777" w:rsidR="00CC62DB" w:rsidRDefault="00000000">
      <w:pPr>
        <w:numPr>
          <w:ilvl w:val="3"/>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these samples from the look up of the indices for the next iteration of the loop.</w:t>
      </w:r>
    </w:p>
    <w:p w14:paraId="00000076" w14:textId="77777777" w:rsidR="00CC62DB" w:rsidRDefault="00000000">
      <w:pPr>
        <w:numPr>
          <w:ilvl w:val="2"/>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stack the data </w:t>
      </w:r>
    </w:p>
    <w:p w14:paraId="00000077" w14:textId="77777777" w:rsidR="00CC62DB" w:rsidRDefault="00000000">
      <w:pPr>
        <w:numPr>
          <w:ilvl w:val="3"/>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subject identifiers from the reference cohort.</w:t>
      </w:r>
    </w:p>
    <w:p w14:paraId="00000078" w14:textId="77777777" w:rsidR="00CC62DB" w:rsidRDefault="00000000">
      <w:pPr>
        <w:numPr>
          <w:ilvl w:val="3"/>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these against the identifiers from the target sample(s) and remove if overlapping.</w:t>
      </w:r>
    </w:p>
    <w:p w14:paraId="00000079" w14:textId="77777777" w:rsidR="00CC62DB" w:rsidRDefault="00000000">
      <w:pPr>
        <w:numPr>
          <w:ilvl w:val="3"/>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 the target sample(s) to the reference sample.</w:t>
      </w:r>
    </w:p>
    <w:p w14:paraId="0000007A" w14:textId="77777777" w:rsidR="00CC62DB" w:rsidRDefault="00000000">
      <w:pPr>
        <w:numPr>
          <w:ilvl w:val="3"/>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Impute and save the now complete data as the new reference sample.</w:t>
      </w:r>
    </w:p>
    <w:p w14:paraId="0000007B" w14:textId="77777777" w:rsidR="00CC62DB" w:rsidRDefault="00000000">
      <w:pPr>
        <w:numPr>
          <w:ilvl w:val="2"/>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missing data, set flag</w:t>
      </w:r>
    </w:p>
    <w:p w14:paraId="0000007C" w14:textId="77777777" w:rsidR="00CC62DB" w:rsidRDefault="00000000">
      <w:pPr>
        <w:numPr>
          <w:ilvl w:val="3"/>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there are still missing variables.</w:t>
      </w:r>
    </w:p>
    <w:p w14:paraId="0000007D" w14:textId="73744193" w:rsidR="00CC62DB" w:rsidRDefault="00000000">
      <w:pPr>
        <w:numPr>
          <w:ilvl w:val="3"/>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no longer missing variables (</w:t>
      </w:r>
      <w:r w:rsidR="00081007">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 matrix has complete variables for each visit) drop the flag to exit the loop. </w:t>
      </w:r>
    </w:p>
    <w:p w14:paraId="0000007E" w14:textId="77777777" w:rsidR="00CC62DB" w:rsidRDefault="00000000">
      <w:pPr>
        <w:numPr>
          <w:ilvl w:val="2"/>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return the matrix</w:t>
      </w:r>
    </w:p>
    <w:p w14:paraId="0000007F" w14:textId="77777777" w:rsidR="00CC62DB" w:rsidRDefault="00000000">
      <w:pPr>
        <w:numPr>
          <w:ilvl w:val="3"/>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the full data back in the original matrix so that the rows are the same as the original data. </w:t>
      </w:r>
    </w:p>
    <w:p w14:paraId="00000080" w14:textId="03274802" w:rsidR="00CC62DB" w:rsidRDefault="00000000">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the association between the 10% of the </w:t>
      </w:r>
      <w:r w:rsidR="00081007">
        <w:rPr>
          <w:rFonts w:ascii="Times New Roman" w:eastAsia="Times New Roman" w:hAnsi="Times New Roman" w:cs="Times New Roman"/>
          <w:sz w:val="24"/>
          <w:szCs w:val="24"/>
        </w:rPr>
        <w:t>held-out</w:t>
      </w:r>
      <w:r>
        <w:rPr>
          <w:rFonts w:ascii="Times New Roman" w:eastAsia="Times New Roman" w:hAnsi="Times New Roman" w:cs="Times New Roman"/>
          <w:sz w:val="24"/>
          <w:szCs w:val="24"/>
        </w:rPr>
        <w:t xml:space="preserve"> data and the imputed data for 1 to 20 neighbours. </w:t>
      </w:r>
    </w:p>
    <w:p w14:paraId="00000081" w14:textId="77777777" w:rsidR="00CC62DB" w:rsidRDefault="00000000">
      <w:pPr>
        <w:numPr>
          <w:ilvl w:val="1"/>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knee point approach, or, find the minimum RMSE prior to the knee point to select the optimal k (This plot will be messy if there are not many cognitive visits within sample as only 10% of the data is used to determine RMSE (i.e. if 200 visits only RMSE calculated for only 20).</w:t>
      </w:r>
    </w:p>
    <w:p w14:paraId="00000082" w14:textId="77777777" w:rsidR="00CC62DB" w:rsidRDefault="00000000">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optimal k and run through the sequential imputation (i.-v. above) on the full dataset.</w:t>
      </w:r>
    </w:p>
    <w:p w14:paraId="00000083" w14:textId="77777777" w:rsidR="00CC62DB" w:rsidRDefault="00000000">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Knee_pt.m  </w:t>
      </w:r>
      <w:r>
        <w:rPr>
          <w:rFonts w:ascii="Times New Roman" w:eastAsia="Times New Roman" w:hAnsi="Times New Roman" w:cs="Times New Roman"/>
          <w:sz w:val="24"/>
          <w:szCs w:val="24"/>
        </w:rPr>
        <w:t xml:space="preserve">(Dmitry Kaplan (2022). Knee Point (https://www.mathworks.com/matlabcentral/fileexchange/35094-knee-point), MATLAB Central File Exchange. Retrieved May 17, 2022.). </w:t>
      </w:r>
    </w:p>
    <w:p w14:paraId="00000084" w14:textId="77777777" w:rsidR="00CC62DB" w:rsidRDefault="00CC62DB">
      <w:pPr>
        <w:spacing w:line="240" w:lineRule="auto"/>
        <w:ind w:left="720"/>
        <w:rPr>
          <w:rFonts w:ascii="Times New Roman" w:eastAsia="Times New Roman" w:hAnsi="Times New Roman" w:cs="Times New Roman"/>
          <w:sz w:val="24"/>
          <w:szCs w:val="24"/>
        </w:rPr>
      </w:pPr>
    </w:p>
    <w:p w14:paraId="00000085" w14:textId="77777777" w:rsidR="00CC62DB" w:rsidRDefault="00CC62DB">
      <w:pPr>
        <w:spacing w:line="240" w:lineRule="auto"/>
        <w:rPr>
          <w:rFonts w:ascii="Times New Roman" w:eastAsia="Times New Roman" w:hAnsi="Times New Roman" w:cs="Times New Roman"/>
          <w:b/>
          <w:sz w:val="24"/>
          <w:szCs w:val="24"/>
        </w:rPr>
      </w:pPr>
    </w:p>
    <w:p w14:paraId="00000086" w14:textId="77777777" w:rsidR="00CC62DB" w:rsidRDefault="00CC62DB">
      <w:pPr>
        <w:spacing w:line="240" w:lineRule="auto"/>
        <w:rPr>
          <w:rFonts w:ascii="Times New Roman" w:eastAsia="Times New Roman" w:hAnsi="Times New Roman" w:cs="Times New Roman"/>
          <w:b/>
          <w:sz w:val="24"/>
          <w:szCs w:val="24"/>
        </w:rPr>
      </w:pPr>
    </w:p>
    <w:p w14:paraId="00000087" w14:textId="77777777" w:rsidR="00CC62DB" w:rsidRDefault="00CC62DB">
      <w:pPr>
        <w:spacing w:line="240" w:lineRule="auto"/>
        <w:rPr>
          <w:rFonts w:ascii="Times New Roman" w:eastAsia="Times New Roman" w:hAnsi="Times New Roman" w:cs="Times New Roman"/>
          <w:b/>
          <w:sz w:val="24"/>
          <w:szCs w:val="24"/>
        </w:rPr>
      </w:pPr>
    </w:p>
    <w:p w14:paraId="00000088" w14:textId="77777777" w:rsidR="00CC62DB"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 Example Data</w:t>
      </w:r>
    </w:p>
    <w:p w14:paraId="00000089" w14:textId="77777777"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provided a sample of </w:t>
      </w:r>
      <w:proofErr w:type="gramStart"/>
      <w:r>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 xml:space="preserve"> ‘dummy’ cohorts representative of the NIMROD (nim_dummy_data.csv), BACS (bacs_dummy_data.csv) and AIBL (aibl_dummy_data.csv) cohorts. Each cohort has </w:t>
      </w:r>
      <w:proofErr w:type="gramStart"/>
      <w:r>
        <w:rPr>
          <w:rFonts w:ascii="Times New Roman" w:eastAsia="Times New Roman" w:hAnsi="Times New Roman" w:cs="Times New Roman"/>
          <w:sz w:val="24"/>
          <w:szCs w:val="24"/>
        </w:rPr>
        <w:t>200</w:t>
      </w:r>
      <w:proofErr w:type="gramEnd"/>
      <w:r>
        <w:rPr>
          <w:rFonts w:ascii="Times New Roman" w:eastAsia="Times New Roman" w:hAnsi="Times New Roman" w:cs="Times New Roman"/>
          <w:sz w:val="24"/>
          <w:szCs w:val="24"/>
        </w:rPr>
        <w:t xml:space="preserve"> observations (50 dummy participants with 4 years of cognitive data for each). These datasets are </w:t>
      </w:r>
      <w:proofErr w:type="gramStart"/>
      <w:r>
        <w:rPr>
          <w:rFonts w:ascii="Times New Roman" w:eastAsia="Times New Roman" w:hAnsi="Times New Roman" w:cs="Times New Roman"/>
          <w:sz w:val="24"/>
          <w:szCs w:val="24"/>
        </w:rPr>
        <w:t>relatively small</w:t>
      </w:r>
      <w:proofErr w:type="gramEnd"/>
      <w:r>
        <w:rPr>
          <w:rFonts w:ascii="Times New Roman" w:eastAsia="Times New Roman" w:hAnsi="Times New Roman" w:cs="Times New Roman"/>
          <w:sz w:val="24"/>
          <w:szCs w:val="24"/>
        </w:rPr>
        <w:t xml:space="preserve"> and as such there is more fluctuation in the RMSE plots used to optimise k. As sample size of the TARGET increases the RMSE for different values of k becomes smooth</w:t>
      </w:r>
      <w:proofErr w:type="gramStart"/>
      <w:r>
        <w:rPr>
          <w:rFonts w:ascii="Times New Roman" w:eastAsia="Times New Roman" w:hAnsi="Times New Roman" w:cs="Times New Roman"/>
          <w:sz w:val="24"/>
          <w:szCs w:val="24"/>
        </w:rPr>
        <w:t xml:space="preserve">.  </w:t>
      </w:r>
      <w:proofErr w:type="gramEnd"/>
    </w:p>
    <w:p w14:paraId="0000008A" w14:textId="77777777" w:rsidR="00CC62DB" w:rsidRDefault="00CC62DB">
      <w:pPr>
        <w:spacing w:line="240" w:lineRule="auto"/>
        <w:rPr>
          <w:rFonts w:ascii="Times New Roman" w:eastAsia="Times New Roman" w:hAnsi="Times New Roman" w:cs="Times New Roman"/>
          <w:sz w:val="24"/>
          <w:szCs w:val="24"/>
        </w:rPr>
      </w:pPr>
    </w:p>
    <w:p w14:paraId="0000008B" w14:textId="4B8D6C7C"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Demographic data has </w:t>
      </w:r>
      <w:proofErr w:type="gramStart"/>
      <w:r>
        <w:rPr>
          <w:rFonts w:ascii="Times New Roman" w:eastAsia="Times New Roman" w:hAnsi="Times New Roman" w:cs="Times New Roman"/>
          <w:sz w:val="24"/>
          <w:szCs w:val="24"/>
        </w:rPr>
        <w:t>been augmented</w:t>
      </w:r>
      <w:proofErr w:type="gramEnd"/>
      <w:r>
        <w:rPr>
          <w:rFonts w:ascii="Times New Roman" w:eastAsia="Times New Roman" w:hAnsi="Times New Roman" w:cs="Times New Roman"/>
          <w:sz w:val="24"/>
          <w:szCs w:val="24"/>
        </w:rPr>
        <w:t xml:space="preserve"> to completely anonymise the dummy data. These </w:t>
      </w:r>
      <w:proofErr w:type="gramStart"/>
      <w:r>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 xml:space="preserve"> examples illustrate how your raw data may look initially, with different variable headings, no scaling, and some irrelevant tests or subtests. For more details on the </w:t>
      </w:r>
      <w:r w:rsidR="00081007">
        <w:rPr>
          <w:rFonts w:ascii="Times New Roman" w:eastAsia="Times New Roman" w:hAnsi="Times New Roman" w:cs="Times New Roman"/>
          <w:sz w:val="24"/>
          <w:szCs w:val="24"/>
        </w:rPr>
        <w:t>scaling</w:t>
      </w:r>
      <w:r>
        <w:rPr>
          <w:rFonts w:ascii="Times New Roman" w:eastAsia="Times New Roman" w:hAnsi="Times New Roman" w:cs="Times New Roman"/>
          <w:sz w:val="24"/>
          <w:szCs w:val="24"/>
        </w:rPr>
        <w:t xml:space="preserve"> needed, you can review </w:t>
      </w:r>
      <w:r>
        <w:rPr>
          <w:rFonts w:ascii="Times New Roman" w:eastAsia="Times New Roman" w:hAnsi="Times New Roman" w:cs="Times New Roman"/>
          <w:b/>
          <w:sz w:val="24"/>
          <w:szCs w:val="24"/>
        </w:rPr>
        <w:t>Supplementary Table 1</w:t>
      </w:r>
      <w:r w:rsidR="0096177A">
        <w:rPr>
          <w:rFonts w:ascii="Times New Roman" w:eastAsia="Times New Roman" w:hAnsi="Times New Roman" w:cs="Times New Roman"/>
          <w:b/>
          <w:sz w:val="24"/>
          <w:szCs w:val="24"/>
        </w:rPr>
        <w:t xml:space="preserve"> </w:t>
      </w:r>
      <w:r w:rsidR="0096177A">
        <w:rPr>
          <w:rFonts w:ascii="Times New Roman" w:eastAsia="Times New Roman" w:hAnsi="Times New Roman" w:cs="Times New Roman"/>
          <w:bCs/>
          <w:sz w:val="24"/>
          <w:szCs w:val="24"/>
        </w:rPr>
        <w:t>of the associated manuscript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which also shows the original/reference test that </w:t>
      </w:r>
      <w:proofErr w:type="gramStart"/>
      <w:r>
        <w:rPr>
          <w:rFonts w:ascii="Times New Roman" w:eastAsia="Times New Roman" w:hAnsi="Times New Roman" w:cs="Times New Roman"/>
          <w:sz w:val="24"/>
          <w:szCs w:val="24"/>
        </w:rPr>
        <w:t>is used</w:t>
      </w:r>
      <w:proofErr w:type="gramEnd"/>
      <w:r>
        <w:rPr>
          <w:rFonts w:ascii="Times New Roman" w:eastAsia="Times New Roman" w:hAnsi="Times New Roman" w:cs="Times New Roman"/>
          <w:sz w:val="24"/>
          <w:szCs w:val="24"/>
        </w:rPr>
        <w:t xml:space="preserve"> as the scaling denominator. </w:t>
      </w:r>
    </w:p>
    <w:p w14:paraId="0000008C" w14:textId="77777777" w:rsidR="00CC62DB" w:rsidRDefault="00CC62DB">
      <w:pPr>
        <w:spacing w:line="240" w:lineRule="auto"/>
        <w:rPr>
          <w:rFonts w:ascii="Times New Roman" w:eastAsia="Times New Roman" w:hAnsi="Times New Roman" w:cs="Times New Roman"/>
          <w:sz w:val="24"/>
          <w:szCs w:val="24"/>
        </w:rPr>
      </w:pPr>
    </w:p>
    <w:p w14:paraId="0000008D" w14:textId="7176B852"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of these dummy cohorts, we will now demonstrate example scripts that scale, rename, and reorder the variables. Outputs will </w:t>
      </w:r>
      <w:proofErr w:type="gramStart"/>
      <w:r>
        <w:rPr>
          <w:rFonts w:ascii="Times New Roman" w:eastAsia="Times New Roman" w:hAnsi="Times New Roman" w:cs="Times New Roman"/>
          <w:sz w:val="24"/>
          <w:szCs w:val="24"/>
        </w:rPr>
        <w:t>be named</w:t>
      </w:r>
      <w:proofErr w:type="gramEnd"/>
      <w:r>
        <w:rPr>
          <w:rFonts w:ascii="Times New Roman" w:eastAsia="Times New Roman" w:hAnsi="Times New Roman" w:cs="Times New Roman"/>
          <w:sz w:val="24"/>
          <w:szCs w:val="24"/>
        </w:rPr>
        <w:t xml:space="preserve"> ‘example_dummy_SCALE_MERGE’ and exported as both .csv and .mat files, ready to feed into Section 4 above. Feel free to copy relevant </w:t>
      </w:r>
      <w:r w:rsidR="00081007">
        <w:rPr>
          <w:rFonts w:ascii="Times New Roman" w:eastAsia="Times New Roman" w:hAnsi="Times New Roman" w:cs="Times New Roman"/>
          <w:sz w:val="24"/>
          <w:szCs w:val="24"/>
        </w:rPr>
        <w:t>scaling</w:t>
      </w:r>
      <w:r>
        <w:rPr>
          <w:rFonts w:ascii="Times New Roman" w:eastAsia="Times New Roman" w:hAnsi="Times New Roman" w:cs="Times New Roman"/>
          <w:sz w:val="24"/>
          <w:szCs w:val="24"/>
        </w:rPr>
        <w:t>/headings to create your own ‘scalemerge_your_data.m’ script, to clean and compile your own raw data.</w:t>
      </w:r>
    </w:p>
    <w:p w14:paraId="0000008E" w14:textId="77777777" w:rsidR="00CC62DB" w:rsidRDefault="00CC62DB">
      <w:pPr>
        <w:spacing w:line="240" w:lineRule="auto"/>
        <w:rPr>
          <w:rFonts w:ascii="Times New Roman" w:eastAsia="Times New Roman" w:hAnsi="Times New Roman" w:cs="Times New Roman"/>
          <w:sz w:val="24"/>
          <w:szCs w:val="24"/>
        </w:rPr>
      </w:pPr>
    </w:p>
    <w:p w14:paraId="0000008F" w14:textId="77777777" w:rsidR="00CC62DB"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scalemerge_nim_dummy.m. </w:t>
      </w:r>
      <w:r>
        <w:rPr>
          <w:rFonts w:ascii="Times New Roman" w:eastAsia="Times New Roman" w:hAnsi="Times New Roman" w:cs="Times New Roman"/>
          <w:sz w:val="24"/>
          <w:szCs w:val="24"/>
        </w:rPr>
        <w:t>this function takes the raw NIMROD dummy data (nim_dummy_data.csv), cleans and compiles it ready for harmonisation.</w:t>
      </w:r>
    </w:p>
    <w:p w14:paraId="00000090" w14:textId="77777777" w:rsidR="00CC62DB"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dummy data and headings</w:t>
      </w:r>
    </w:p>
    <w:p w14:paraId="00000091" w14:textId="1449FBBE" w:rsidR="00CC62DB"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Prompts user to select the csv of the unscaled </w:t>
      </w:r>
      <w:r w:rsidR="00081007">
        <w:rPr>
          <w:rFonts w:ascii="Times New Roman" w:eastAsia="Times New Roman" w:hAnsi="Times New Roman" w:cs="Times New Roman"/>
          <w:sz w:val="24"/>
          <w:szCs w:val="24"/>
        </w:rPr>
        <w:t>data.</w:t>
      </w:r>
    </w:p>
    <w:p w14:paraId="00000092" w14:textId="214A91C2"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name of the unscaled data, </w:t>
      </w:r>
      <w:proofErr w:type="gramStart"/>
      <w:r w:rsidR="00081007">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nim_dummy_data?</w:t>
      </w:r>
    </w:p>
    <w:p w14:paraId="00000093" w14:textId="77777777" w:rsidR="00CC62DB"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name of the raw data csv. </w:t>
      </w:r>
    </w:p>
    <w:p w14:paraId="00000094" w14:textId="0F0E1FBD"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name of the unscaled data, </w:t>
      </w:r>
      <w:proofErr w:type="gramStart"/>
      <w:r w:rsidR="00081007">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nim_dummy_data? nim_dummy_data</w:t>
      </w:r>
    </w:p>
    <w:p w14:paraId="00000095" w14:textId="77777777" w:rsidR="00CC62DB"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Loads the unscaled, raw data as table T.</w:t>
      </w:r>
    </w:p>
    <w:p w14:paraId="00000096" w14:textId="77777777" w:rsidR="00CC62DB"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Loads the headings to which the raw data needs to </w:t>
      </w:r>
      <w:proofErr w:type="gramStart"/>
      <w:r>
        <w:rPr>
          <w:rFonts w:ascii="Times New Roman" w:eastAsia="Times New Roman" w:hAnsi="Times New Roman" w:cs="Times New Roman"/>
          <w:sz w:val="24"/>
          <w:szCs w:val="24"/>
        </w:rPr>
        <w:t>be mapped</w:t>
      </w:r>
      <w:proofErr w:type="gramEnd"/>
      <w:r>
        <w:rPr>
          <w:rFonts w:ascii="Times New Roman" w:eastAsia="Times New Roman" w:hAnsi="Times New Roman" w:cs="Times New Roman"/>
          <w:sz w:val="24"/>
          <w:szCs w:val="24"/>
        </w:rPr>
        <w:t xml:space="preserve"> (‘headings’).</w:t>
      </w:r>
    </w:p>
    <w:p w14:paraId="00000097" w14:textId="77777777" w:rsidR="00CC62DB"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an empty SCALE_MERGE cell into which the cleaned and scaled data </w:t>
      </w:r>
      <w:proofErr w:type="gramStart"/>
      <w:r>
        <w:rPr>
          <w:rFonts w:ascii="Times New Roman" w:eastAsia="Times New Roman" w:hAnsi="Times New Roman" w:cs="Times New Roman"/>
          <w:sz w:val="24"/>
          <w:szCs w:val="24"/>
        </w:rPr>
        <w:t>is loaded</w:t>
      </w:r>
      <w:proofErr w:type="gramEnd"/>
      <w:r>
        <w:rPr>
          <w:rFonts w:ascii="Times New Roman" w:eastAsia="Times New Roman" w:hAnsi="Times New Roman" w:cs="Times New Roman"/>
          <w:sz w:val="24"/>
          <w:szCs w:val="24"/>
        </w:rPr>
        <w:t>, ready for export.</w:t>
      </w:r>
    </w:p>
    <w:p w14:paraId="00000098" w14:textId="77777777" w:rsidR="00CC62DB"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demographic data</w:t>
      </w:r>
    </w:p>
    <w:p w14:paraId="00000099" w14:textId="77777777" w:rsidR="00CC62DB"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RID, sex, date of birth, years of education, age at test and test date </w:t>
      </w:r>
      <w:proofErr w:type="gramStart"/>
      <w:r>
        <w:rPr>
          <w:rFonts w:ascii="Times New Roman" w:eastAsia="Times New Roman" w:hAnsi="Times New Roman" w:cs="Times New Roman"/>
          <w:sz w:val="24"/>
          <w:szCs w:val="24"/>
        </w:rPr>
        <w:t>are directly loaded</w:t>
      </w:r>
      <w:proofErr w:type="gramEnd"/>
      <w:r>
        <w:rPr>
          <w:rFonts w:ascii="Times New Roman" w:eastAsia="Times New Roman" w:hAnsi="Times New Roman" w:cs="Times New Roman"/>
          <w:sz w:val="24"/>
          <w:szCs w:val="24"/>
        </w:rPr>
        <w:t xml:space="preserve">. Headings </w:t>
      </w:r>
      <w:proofErr w:type="gramStart"/>
      <w:r>
        <w:rPr>
          <w:rFonts w:ascii="Times New Roman" w:eastAsia="Times New Roman" w:hAnsi="Times New Roman" w:cs="Times New Roman"/>
          <w:sz w:val="24"/>
          <w:szCs w:val="24"/>
        </w:rPr>
        <w:t>are changed</w:t>
      </w:r>
      <w:proofErr w:type="gramEnd"/>
      <w:r>
        <w:rPr>
          <w:rFonts w:ascii="Times New Roman" w:eastAsia="Times New Roman" w:hAnsi="Times New Roman" w:cs="Times New Roman"/>
          <w:sz w:val="24"/>
          <w:szCs w:val="24"/>
        </w:rPr>
        <w:t xml:space="preserve"> from the original raw titles to the harmonised headings.</w:t>
      </w:r>
    </w:p>
    <w:p w14:paraId="0000009A" w14:textId="77777777" w:rsidR="00CC62DB"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Categorical diagnoses </w:t>
      </w:r>
      <w:proofErr w:type="gramStart"/>
      <w:r>
        <w:rPr>
          <w:rFonts w:ascii="Times New Roman" w:eastAsia="Times New Roman" w:hAnsi="Times New Roman" w:cs="Times New Roman"/>
          <w:sz w:val="24"/>
          <w:szCs w:val="24"/>
        </w:rPr>
        <w:t>are converted</w:t>
      </w:r>
      <w:proofErr w:type="gramEnd"/>
      <w:r>
        <w:rPr>
          <w:rFonts w:ascii="Times New Roman" w:eastAsia="Times New Roman" w:hAnsi="Times New Roman" w:cs="Times New Roman"/>
          <w:sz w:val="24"/>
          <w:szCs w:val="24"/>
        </w:rPr>
        <w:t xml:space="preserve"> to numerically coded diagnoses.</w:t>
      </w:r>
    </w:p>
    <w:p w14:paraId="0000009B" w14:textId="77777777" w:rsidR="00CC62DB"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cognitive data under new headings, scale as necessary</w:t>
      </w:r>
    </w:p>
    <w:p w14:paraId="0000009C" w14:textId="6E1069D1" w:rsidR="00CC62DB"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no scaling </w:t>
      </w:r>
      <w:proofErr w:type="gramStart"/>
      <w:r>
        <w:rPr>
          <w:rFonts w:ascii="Times New Roman" w:eastAsia="Times New Roman" w:hAnsi="Times New Roman" w:cs="Times New Roman"/>
          <w:sz w:val="24"/>
          <w:szCs w:val="24"/>
        </w:rPr>
        <w:t>is needed</w:t>
      </w:r>
      <w:proofErr w:type="gramEnd"/>
      <w:r>
        <w:rPr>
          <w:rFonts w:ascii="Times New Roman" w:eastAsia="Times New Roman" w:hAnsi="Times New Roman" w:cs="Times New Roman"/>
          <w:sz w:val="24"/>
          <w:szCs w:val="24"/>
        </w:rPr>
        <w:t xml:space="preserve">, data from table T is loaded under the new variable name and new column for the harmonised dataset. Below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necessary </w:t>
      </w:r>
      <w:r w:rsidR="00081007">
        <w:rPr>
          <w:rFonts w:ascii="Times New Roman" w:eastAsia="Times New Roman" w:hAnsi="Times New Roman" w:cs="Times New Roman"/>
          <w:sz w:val="24"/>
          <w:szCs w:val="24"/>
        </w:rPr>
        <w:t>scaling</w:t>
      </w:r>
      <w:r>
        <w:rPr>
          <w:rFonts w:ascii="Times New Roman" w:eastAsia="Times New Roman" w:hAnsi="Times New Roman" w:cs="Times New Roman"/>
          <w:sz w:val="24"/>
          <w:szCs w:val="24"/>
        </w:rPr>
        <w:t>:</w:t>
      </w:r>
    </w:p>
    <w:p w14:paraId="0000009D" w14:textId="77777777" w:rsidR="00CC62DB" w:rsidRDefault="00000000">
      <w:pPr>
        <w:numPr>
          <w:ilvl w:val="2"/>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INECO backward digitspan (ineco_dspan) </w:t>
      </w:r>
      <w:proofErr w:type="gramStart"/>
      <w:r>
        <w:rPr>
          <w:rFonts w:ascii="Times New Roman" w:eastAsia="Times New Roman" w:hAnsi="Times New Roman" w:cs="Times New Roman"/>
          <w:sz w:val="24"/>
          <w:szCs w:val="24"/>
        </w:rPr>
        <w:t>is doubled</w:t>
      </w:r>
      <w:proofErr w:type="gramEnd"/>
      <w:r>
        <w:rPr>
          <w:rFonts w:ascii="Times New Roman" w:eastAsia="Times New Roman" w:hAnsi="Times New Roman" w:cs="Times New Roman"/>
          <w:sz w:val="24"/>
          <w:szCs w:val="24"/>
        </w:rPr>
        <w:t xml:space="preserve"> so that it is now /12 and scaled as per the harmonised dataset.</w:t>
      </w:r>
    </w:p>
    <w:p w14:paraId="0000009E" w14:textId="77777777" w:rsidR="00CC62DB"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catching outliers</w:t>
      </w:r>
    </w:p>
    <w:p w14:paraId="0000009F" w14:textId="77777777" w:rsidR="00CC62DB"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loads ‘metadata.mat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which contains the headings of the harmonised dataset, with upper and lower bounds for each variable. Values which fall outside these floor and ceiling values will </w:t>
      </w:r>
      <w:proofErr w:type="gramStart"/>
      <w:r>
        <w:rPr>
          <w:rFonts w:ascii="Times New Roman" w:eastAsia="Times New Roman" w:hAnsi="Times New Roman" w:cs="Times New Roman"/>
          <w:sz w:val="24"/>
          <w:szCs w:val="24"/>
        </w:rPr>
        <w:t>be removed</w:t>
      </w:r>
      <w:proofErr w:type="gramEnd"/>
      <w:r>
        <w:rPr>
          <w:rFonts w:ascii="Times New Roman" w:eastAsia="Times New Roman" w:hAnsi="Times New Roman" w:cs="Times New Roman"/>
          <w:sz w:val="24"/>
          <w:szCs w:val="24"/>
        </w:rPr>
        <w:t xml:space="preserve"> from the data.</w:t>
      </w:r>
    </w:p>
    <w:p w14:paraId="000000A0" w14:textId="35BF0CD8" w:rsidR="00CC62DB" w:rsidRDefault="00000000">
      <w:pPr>
        <w:numPr>
          <w:ilvl w:val="2"/>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more than 10% of the data </w:t>
      </w:r>
      <w:proofErr w:type="gramStart"/>
      <w:r>
        <w:rPr>
          <w:rFonts w:ascii="Times New Roman" w:eastAsia="Times New Roman" w:hAnsi="Times New Roman" w:cs="Times New Roman"/>
          <w:sz w:val="24"/>
          <w:szCs w:val="24"/>
        </w:rPr>
        <w:t>is removed</w:t>
      </w:r>
      <w:proofErr w:type="gramEnd"/>
      <w:r>
        <w:rPr>
          <w:rFonts w:ascii="Times New Roman" w:eastAsia="Times New Roman" w:hAnsi="Times New Roman" w:cs="Times New Roman"/>
          <w:sz w:val="24"/>
          <w:szCs w:val="24"/>
        </w:rPr>
        <w:t xml:space="preserve"> following this process, a warning message will appear. For </w:t>
      </w:r>
      <w:r w:rsidR="00081007">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in the NIMROD dummy data, the warning appears for the following variable, prompting you to make sure everything </w:t>
      </w:r>
      <w:proofErr w:type="gramStart"/>
      <w:r>
        <w:rPr>
          <w:rFonts w:ascii="Times New Roman" w:eastAsia="Times New Roman" w:hAnsi="Times New Roman" w:cs="Times New Roman"/>
          <w:sz w:val="24"/>
          <w:szCs w:val="24"/>
        </w:rPr>
        <w:t>is scaled</w:t>
      </w:r>
      <w:proofErr w:type="gramEnd"/>
      <w:r>
        <w:rPr>
          <w:rFonts w:ascii="Times New Roman" w:eastAsia="Times New Roman" w:hAnsi="Times New Roman" w:cs="Times New Roman"/>
          <w:sz w:val="24"/>
          <w:szCs w:val="24"/>
        </w:rPr>
        <w:t xml:space="preserve"> correctly:</w:t>
      </w:r>
    </w:p>
    <w:p w14:paraId="000000A1" w14:textId="77777777" w:rsidR="00CC62DB" w:rsidRDefault="00000000">
      <w:pPr>
        <w:numPr>
          <w:ilvl w:val="3"/>
          <w:numId w:val="1"/>
        </w:numPr>
        <w:spacing w:line="240" w:lineRule="auto"/>
        <w:rPr>
          <w:rFonts w:ascii="Times New Roman" w:eastAsia="Times New Roman" w:hAnsi="Times New Roman" w:cs="Times New Roman"/>
          <w:sz w:val="24"/>
          <w:szCs w:val="24"/>
        </w:rPr>
      </w:pPr>
      <w:r>
        <w:rPr>
          <w:rFonts w:ascii="Courier New" w:eastAsia="Courier New" w:hAnsi="Courier New" w:cs="Courier New"/>
          <w:color w:val="FF6400"/>
          <w:sz w:val="21"/>
          <w:szCs w:val="21"/>
          <w:shd w:val="clear" w:color="auto" w:fill="F7F7F7"/>
        </w:rPr>
        <w:t>Warning: Greater than 10% of entries removed from socsolvmoves due to data out of range CHECK SCALING!</w:t>
      </w:r>
      <w:r>
        <w:rPr>
          <w:rFonts w:ascii="Courier New" w:eastAsia="Courier New" w:hAnsi="Courier New" w:cs="Courier New"/>
          <w:color w:val="FF6400"/>
          <w:sz w:val="24"/>
          <w:szCs w:val="24"/>
        </w:rPr>
        <w:t xml:space="preserve"> </w:t>
      </w:r>
      <w:r>
        <w:rPr>
          <w:rFonts w:ascii="Times New Roman" w:eastAsia="Times New Roman" w:hAnsi="Times New Roman" w:cs="Times New Roman"/>
          <w:color w:val="212121"/>
          <w:sz w:val="24"/>
          <w:szCs w:val="24"/>
        </w:rPr>
        <w:t>:(</w:t>
      </w:r>
    </w:p>
    <w:p w14:paraId="000000A2" w14:textId="77777777" w:rsidR="00CC62DB" w:rsidRDefault="00000000">
      <w:pPr>
        <w:numPr>
          <w:ilvl w:val="0"/>
          <w:numId w:val="1"/>
        </w:numPr>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save your final, clean, re-ordered and scaled data</w:t>
      </w:r>
    </w:p>
    <w:p w14:paraId="000000A3" w14:textId="77777777" w:rsidR="00CC62DB" w:rsidRDefault="00000000">
      <w:pPr>
        <w:numPr>
          <w:ilvl w:val="1"/>
          <w:numId w:val="1"/>
        </w:numPr>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SCALE_</w:t>
      </w:r>
      <w:proofErr w:type="gramStart"/>
      <w:r>
        <w:rPr>
          <w:rFonts w:ascii="Times New Roman" w:eastAsia="Times New Roman" w:hAnsi="Times New Roman" w:cs="Times New Roman"/>
          <w:color w:val="212121"/>
          <w:sz w:val="24"/>
          <w:szCs w:val="24"/>
        </w:rPr>
        <w:t>MERGE</w:t>
      </w:r>
      <w:proofErr w:type="gramEnd"/>
      <w:r>
        <w:rPr>
          <w:rFonts w:ascii="Times New Roman" w:eastAsia="Times New Roman" w:hAnsi="Times New Roman" w:cs="Times New Roman"/>
          <w:color w:val="212121"/>
          <w:sz w:val="24"/>
          <w:szCs w:val="24"/>
        </w:rPr>
        <w:t xml:space="preserve"> cell array is saved in .mat and .csv format, ready for imputation (Section 4).</w:t>
      </w:r>
    </w:p>
    <w:p w14:paraId="000000A4" w14:textId="223CEBBB" w:rsidR="00CC62DB" w:rsidRDefault="00000000">
      <w:pPr>
        <w:numPr>
          <w:ilvl w:val="2"/>
          <w:numId w:val="1"/>
        </w:numPr>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NaNs occupy the columns of data which </w:t>
      </w:r>
      <w:proofErr w:type="gramStart"/>
      <w:r>
        <w:rPr>
          <w:rFonts w:ascii="Times New Roman" w:eastAsia="Times New Roman" w:hAnsi="Times New Roman" w:cs="Times New Roman"/>
          <w:color w:val="212121"/>
          <w:sz w:val="24"/>
          <w:szCs w:val="24"/>
        </w:rPr>
        <w:t>didn’t</w:t>
      </w:r>
      <w:proofErr w:type="gramEnd"/>
      <w:r>
        <w:rPr>
          <w:rFonts w:ascii="Times New Roman" w:eastAsia="Times New Roman" w:hAnsi="Times New Roman" w:cs="Times New Roman"/>
          <w:color w:val="212121"/>
          <w:sz w:val="24"/>
          <w:szCs w:val="24"/>
        </w:rPr>
        <w:t xml:space="preserve"> exist in the original </w:t>
      </w:r>
      <w:r w:rsidR="00081007">
        <w:rPr>
          <w:rFonts w:ascii="Times New Roman" w:eastAsia="Times New Roman" w:hAnsi="Times New Roman" w:cs="Times New Roman"/>
          <w:color w:val="212121"/>
          <w:sz w:val="24"/>
          <w:szCs w:val="24"/>
        </w:rPr>
        <w:t>cohort but</w:t>
      </w:r>
      <w:r>
        <w:rPr>
          <w:rFonts w:ascii="Times New Roman" w:eastAsia="Times New Roman" w:hAnsi="Times New Roman" w:cs="Times New Roman"/>
          <w:color w:val="212121"/>
          <w:sz w:val="24"/>
          <w:szCs w:val="24"/>
        </w:rPr>
        <w:t xml:space="preserve"> are present in the harmonised dataset.</w:t>
      </w:r>
    </w:p>
    <w:p w14:paraId="000000A5" w14:textId="77777777" w:rsidR="00CC62DB" w:rsidRDefault="00CC62DB">
      <w:pPr>
        <w:spacing w:line="240" w:lineRule="auto"/>
        <w:ind w:left="720"/>
        <w:rPr>
          <w:rFonts w:ascii="Times New Roman" w:eastAsia="Times New Roman" w:hAnsi="Times New Roman" w:cs="Times New Roman"/>
          <w:b/>
          <w:sz w:val="24"/>
          <w:szCs w:val="24"/>
        </w:rPr>
      </w:pPr>
    </w:p>
    <w:p w14:paraId="000000A6" w14:textId="1BB33321" w:rsidR="00CC62DB"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scalemerge_bacs_dummy.m. </w:t>
      </w:r>
      <w:r>
        <w:rPr>
          <w:rFonts w:ascii="Times New Roman" w:eastAsia="Times New Roman" w:hAnsi="Times New Roman" w:cs="Times New Roman"/>
          <w:sz w:val="24"/>
          <w:szCs w:val="24"/>
        </w:rPr>
        <w:t xml:space="preserve">this function takes the raw BACS dummy data (bacs_dummy_data.csv), cleans and compiles it ready for </w:t>
      </w:r>
      <w:r w:rsidR="00081007">
        <w:rPr>
          <w:rFonts w:ascii="Times New Roman" w:eastAsia="Times New Roman" w:hAnsi="Times New Roman" w:cs="Times New Roman"/>
          <w:sz w:val="24"/>
          <w:szCs w:val="24"/>
        </w:rPr>
        <w:t>harmonisation.</w:t>
      </w:r>
      <w:r w:rsidR="00081007">
        <w:rPr>
          <w:rFonts w:ascii="Times New Roman" w:eastAsia="Times New Roman" w:hAnsi="Times New Roman" w:cs="Times New Roman"/>
          <w:i/>
          <w:sz w:val="24"/>
          <w:szCs w:val="24"/>
        </w:rPr>
        <w:t xml:space="preserve"> This</w:t>
      </w:r>
      <w:r>
        <w:rPr>
          <w:rFonts w:ascii="Times New Roman" w:eastAsia="Times New Roman" w:hAnsi="Times New Roman" w:cs="Times New Roman"/>
          <w:i/>
          <w:sz w:val="24"/>
          <w:szCs w:val="24"/>
        </w:rPr>
        <w:t xml:space="preserve"> dataset shows an example of relatively </w:t>
      </w:r>
      <w:proofErr w:type="gramStart"/>
      <w:r>
        <w:rPr>
          <w:rFonts w:ascii="Times New Roman" w:eastAsia="Times New Roman" w:hAnsi="Times New Roman" w:cs="Times New Roman"/>
          <w:i/>
          <w:sz w:val="24"/>
          <w:szCs w:val="24"/>
        </w:rPr>
        <w:t>poor performance</w:t>
      </w:r>
      <w:proofErr w:type="gramEnd"/>
      <w:r>
        <w:rPr>
          <w:rFonts w:ascii="Times New Roman" w:eastAsia="Times New Roman" w:hAnsi="Times New Roman" w:cs="Times New Roman"/>
          <w:i/>
          <w:sz w:val="24"/>
          <w:szCs w:val="24"/>
        </w:rPr>
        <w:t xml:space="preserve"> of imputation</w:t>
      </w:r>
      <w:r>
        <w:rPr>
          <w:rFonts w:ascii="Times New Roman" w:eastAsia="Times New Roman" w:hAnsi="Times New Roman" w:cs="Times New Roman"/>
          <w:sz w:val="24"/>
          <w:szCs w:val="24"/>
        </w:rPr>
        <w:t xml:space="preserve">. This is because this dataset has a.) the lowest overlap of variables between TARGET and REFERENCE, leading to poor RMSE for the hold out variable,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b.) only cognitively normal subjects, leading to a weaker association between the covariance matrices. </w:t>
      </w:r>
    </w:p>
    <w:p w14:paraId="000000A7" w14:textId="77777777" w:rsidR="00CC62DB"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dummy data and headings</w:t>
      </w:r>
    </w:p>
    <w:p w14:paraId="000000A8" w14:textId="77777777" w:rsidR="00CC62DB"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Prompts user to select the csv of the unscaled </w:t>
      </w:r>
      <w:proofErr w:type="gramStart"/>
      <w:r>
        <w:rPr>
          <w:rFonts w:ascii="Times New Roman" w:eastAsia="Times New Roman" w:hAnsi="Times New Roman" w:cs="Times New Roman"/>
          <w:sz w:val="24"/>
          <w:szCs w:val="24"/>
        </w:rPr>
        <w:t>data</w:t>
      </w:r>
      <w:proofErr w:type="gramEnd"/>
    </w:p>
    <w:p w14:paraId="000000A9" w14:textId="7FB3FEAB"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what is the name of the unscaled data, </w:t>
      </w:r>
      <w:proofErr w:type="gramStart"/>
      <w:r w:rsidR="00081007">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bacs_dummy_data?</w:t>
      </w:r>
    </w:p>
    <w:p w14:paraId="000000AA" w14:textId="77777777" w:rsidR="00CC62DB"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name of the raw data csv. </w:t>
      </w:r>
    </w:p>
    <w:p w14:paraId="000000AB" w14:textId="349908A7"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name of the unscaled data, </w:t>
      </w:r>
      <w:proofErr w:type="gramStart"/>
      <w:r w:rsidR="00081007">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bacs_dummy_data? bacs_dummy_data</w:t>
      </w:r>
    </w:p>
    <w:p w14:paraId="000000AC" w14:textId="77777777" w:rsidR="00CC62DB"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Loads the unscaled, raw data as table T.</w:t>
      </w:r>
    </w:p>
    <w:p w14:paraId="000000AD" w14:textId="77777777" w:rsidR="00CC62DB"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Loads the headings to which the raw data needs to </w:t>
      </w:r>
      <w:proofErr w:type="gramStart"/>
      <w:r>
        <w:rPr>
          <w:rFonts w:ascii="Times New Roman" w:eastAsia="Times New Roman" w:hAnsi="Times New Roman" w:cs="Times New Roman"/>
          <w:sz w:val="24"/>
          <w:szCs w:val="24"/>
        </w:rPr>
        <w:t>be mapped</w:t>
      </w:r>
      <w:proofErr w:type="gramEnd"/>
      <w:r>
        <w:rPr>
          <w:rFonts w:ascii="Times New Roman" w:eastAsia="Times New Roman" w:hAnsi="Times New Roman" w:cs="Times New Roman"/>
          <w:sz w:val="24"/>
          <w:szCs w:val="24"/>
        </w:rPr>
        <w:t xml:space="preserve"> (‘headings’).</w:t>
      </w:r>
    </w:p>
    <w:p w14:paraId="000000AE" w14:textId="77777777" w:rsidR="00CC62DB"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an empty SCALE_</w:t>
      </w:r>
      <w:proofErr w:type="gramStart"/>
      <w:r>
        <w:rPr>
          <w:rFonts w:ascii="Times New Roman" w:eastAsia="Times New Roman" w:hAnsi="Times New Roman" w:cs="Times New Roman"/>
          <w:sz w:val="24"/>
          <w:szCs w:val="24"/>
        </w:rPr>
        <w:t>MERGE</w:t>
      </w:r>
      <w:proofErr w:type="gramEnd"/>
      <w:r>
        <w:rPr>
          <w:rFonts w:ascii="Times New Roman" w:eastAsia="Times New Roman" w:hAnsi="Times New Roman" w:cs="Times New Roman"/>
          <w:sz w:val="24"/>
          <w:szCs w:val="24"/>
        </w:rPr>
        <w:t xml:space="preserve"> cell into which the cleaned and scaled data is loaded, ready for export.</w:t>
      </w:r>
    </w:p>
    <w:p w14:paraId="000000AF" w14:textId="77777777" w:rsidR="00CC62DB"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demographic data</w:t>
      </w:r>
    </w:p>
    <w:p w14:paraId="000000B0" w14:textId="77777777" w:rsidR="00CC62DB"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RID, sex, years of education, age at test </w:t>
      </w:r>
      <w:proofErr w:type="gramStart"/>
      <w:r>
        <w:rPr>
          <w:rFonts w:ascii="Times New Roman" w:eastAsia="Times New Roman" w:hAnsi="Times New Roman" w:cs="Times New Roman"/>
          <w:sz w:val="24"/>
          <w:szCs w:val="24"/>
        </w:rPr>
        <w:t>are directly loaded</w:t>
      </w:r>
      <w:proofErr w:type="gramEnd"/>
      <w:r>
        <w:rPr>
          <w:rFonts w:ascii="Times New Roman" w:eastAsia="Times New Roman" w:hAnsi="Times New Roman" w:cs="Times New Roman"/>
          <w:sz w:val="24"/>
          <w:szCs w:val="24"/>
        </w:rPr>
        <w:t xml:space="preserve">. Headings </w:t>
      </w:r>
      <w:proofErr w:type="gramStart"/>
      <w:r>
        <w:rPr>
          <w:rFonts w:ascii="Times New Roman" w:eastAsia="Times New Roman" w:hAnsi="Times New Roman" w:cs="Times New Roman"/>
          <w:sz w:val="24"/>
          <w:szCs w:val="24"/>
        </w:rPr>
        <w:t>are changed</w:t>
      </w:r>
      <w:proofErr w:type="gramEnd"/>
      <w:r>
        <w:rPr>
          <w:rFonts w:ascii="Times New Roman" w:eastAsia="Times New Roman" w:hAnsi="Times New Roman" w:cs="Times New Roman"/>
          <w:sz w:val="24"/>
          <w:szCs w:val="24"/>
        </w:rPr>
        <w:t xml:space="preserve"> from the original raw titles to the harmonised headings.</w:t>
      </w:r>
    </w:p>
    <w:p w14:paraId="000000B1" w14:textId="77777777" w:rsidR="00CC62DB"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BACS cohort did not have recorded diagnoses, as all participants were cognitively normal at baseline.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a numerically coded diagnosis of ‘1’ (cognitively normal) is given to each BACS participant.</w:t>
      </w:r>
    </w:p>
    <w:p w14:paraId="000000B2" w14:textId="77777777" w:rsidR="00CC62DB"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cognitive data under new headings, scale as necessary</w:t>
      </w:r>
    </w:p>
    <w:p w14:paraId="000000B3" w14:textId="55D0394B" w:rsidR="00CC62DB"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no scaling </w:t>
      </w:r>
      <w:proofErr w:type="gramStart"/>
      <w:r>
        <w:rPr>
          <w:rFonts w:ascii="Times New Roman" w:eastAsia="Times New Roman" w:hAnsi="Times New Roman" w:cs="Times New Roman"/>
          <w:sz w:val="24"/>
          <w:szCs w:val="24"/>
        </w:rPr>
        <w:t>is needed</w:t>
      </w:r>
      <w:proofErr w:type="gramEnd"/>
      <w:r>
        <w:rPr>
          <w:rFonts w:ascii="Times New Roman" w:eastAsia="Times New Roman" w:hAnsi="Times New Roman" w:cs="Times New Roman"/>
          <w:sz w:val="24"/>
          <w:szCs w:val="24"/>
        </w:rPr>
        <w:t xml:space="preserve">, data from table T is loaded under the new variable name and new column for the harmonised dataset. Below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necessary </w:t>
      </w:r>
      <w:r w:rsidR="00081007">
        <w:rPr>
          <w:rFonts w:ascii="Times New Roman" w:eastAsia="Times New Roman" w:hAnsi="Times New Roman" w:cs="Times New Roman"/>
          <w:sz w:val="24"/>
          <w:szCs w:val="24"/>
        </w:rPr>
        <w:t>scaling</w:t>
      </w:r>
      <w:r>
        <w:rPr>
          <w:rFonts w:ascii="Times New Roman" w:eastAsia="Times New Roman" w:hAnsi="Times New Roman" w:cs="Times New Roman"/>
          <w:sz w:val="24"/>
          <w:szCs w:val="24"/>
        </w:rPr>
        <w:t>:</w:t>
      </w:r>
    </w:p>
    <w:p w14:paraId="000000B4" w14:textId="2B7B0F3F" w:rsidR="00CC62DB" w:rsidRDefault="00000000">
      <w:pPr>
        <w:numPr>
          <w:ilvl w:val="2"/>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total FAS letter score is </w:t>
      </w:r>
      <w:r w:rsidR="00081007">
        <w:rPr>
          <w:rFonts w:ascii="Times New Roman" w:eastAsia="Times New Roman" w:hAnsi="Times New Roman" w:cs="Times New Roman"/>
          <w:sz w:val="24"/>
          <w:szCs w:val="24"/>
        </w:rPr>
        <w:t>discretised</w:t>
      </w:r>
      <w:r>
        <w:rPr>
          <w:rFonts w:ascii="Times New Roman" w:eastAsia="Times New Roman" w:hAnsi="Times New Roman" w:cs="Times New Roman"/>
          <w:sz w:val="24"/>
          <w:szCs w:val="24"/>
        </w:rPr>
        <w:t xml:space="preserve"> /7.</w:t>
      </w:r>
    </w:p>
    <w:p w14:paraId="000000B5" w14:textId="6E852A89" w:rsidR="00CC62DB" w:rsidRDefault="00000000">
      <w:pPr>
        <w:numPr>
          <w:ilvl w:val="2"/>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animals</w:t>
      </w:r>
      <w:proofErr w:type="gramEnd"/>
      <w:r>
        <w:rPr>
          <w:rFonts w:ascii="Times New Roman" w:eastAsia="Times New Roman" w:hAnsi="Times New Roman" w:cs="Times New Roman"/>
          <w:sz w:val="24"/>
          <w:szCs w:val="24"/>
        </w:rPr>
        <w:t xml:space="preserve"> fluency score is </w:t>
      </w:r>
      <w:r w:rsidR="00081007">
        <w:rPr>
          <w:rFonts w:ascii="Times New Roman" w:eastAsia="Times New Roman" w:hAnsi="Times New Roman" w:cs="Times New Roman"/>
          <w:sz w:val="24"/>
          <w:szCs w:val="24"/>
        </w:rPr>
        <w:t>discretised</w:t>
      </w:r>
      <w:r>
        <w:rPr>
          <w:rFonts w:ascii="Times New Roman" w:eastAsia="Times New Roman" w:hAnsi="Times New Roman" w:cs="Times New Roman"/>
          <w:sz w:val="24"/>
          <w:szCs w:val="24"/>
        </w:rPr>
        <w:t xml:space="preserve"> /7.</w:t>
      </w:r>
    </w:p>
    <w:p w14:paraId="000000B6" w14:textId="77777777" w:rsidR="00CC62DB" w:rsidRDefault="00000000">
      <w:pPr>
        <w:numPr>
          <w:ilvl w:val="2"/>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CVLT tests and subtests </w:t>
      </w:r>
      <w:proofErr w:type="gramStart"/>
      <w:r>
        <w:rPr>
          <w:rFonts w:ascii="Times New Roman" w:eastAsia="Times New Roman" w:hAnsi="Times New Roman" w:cs="Times New Roman"/>
          <w:sz w:val="24"/>
          <w:szCs w:val="24"/>
        </w:rPr>
        <w:t>are scaled</w:t>
      </w:r>
      <w:proofErr w:type="gramEnd"/>
      <w:r>
        <w:rPr>
          <w:rFonts w:ascii="Times New Roman" w:eastAsia="Times New Roman" w:hAnsi="Times New Roman" w:cs="Times New Roman"/>
          <w:sz w:val="24"/>
          <w:szCs w:val="24"/>
        </w:rPr>
        <w:t xml:space="preserve"> by a factor of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15</m:t>
            </m:r>
          </m:num>
          <m:den>
            <m:r>
              <w:rPr>
                <w:rFonts w:ascii="Times New Roman" w:eastAsia="Times New Roman" w:hAnsi="Times New Roman" w:cs="Times New Roman"/>
                <w:sz w:val="24"/>
                <w:szCs w:val="24"/>
              </w:rPr>
              <m:t>16</m:t>
            </m:r>
          </m:den>
        </m:f>
      </m:oMath>
      <w:r>
        <w:rPr>
          <w:rFonts w:ascii="Times New Roman" w:eastAsia="Times New Roman" w:hAnsi="Times New Roman" w:cs="Times New Roman"/>
          <w:sz w:val="24"/>
          <w:szCs w:val="24"/>
        </w:rPr>
        <w:t xml:space="preserve"> .</w:t>
      </w:r>
    </w:p>
    <w:p w14:paraId="000000B7" w14:textId="5A3CC6C2" w:rsidR="00CC62DB" w:rsidRDefault="00000000">
      <w:pPr>
        <w:numPr>
          <w:ilvl w:val="2"/>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WAIS digit symbol task is </w:t>
      </w:r>
      <w:r w:rsidR="00081007">
        <w:rPr>
          <w:rFonts w:ascii="Times New Roman" w:eastAsia="Times New Roman" w:hAnsi="Times New Roman" w:cs="Times New Roman"/>
          <w:sz w:val="24"/>
          <w:szCs w:val="24"/>
        </w:rPr>
        <w:t>discretised</w:t>
      </w:r>
      <w:r>
        <w:rPr>
          <w:rFonts w:ascii="Times New Roman" w:eastAsia="Times New Roman" w:hAnsi="Times New Roman" w:cs="Times New Roman"/>
          <w:sz w:val="24"/>
          <w:szCs w:val="24"/>
        </w:rPr>
        <w:t xml:space="preserve"> /10.</w:t>
      </w:r>
    </w:p>
    <w:p w14:paraId="000000B8" w14:textId="77777777" w:rsidR="00CC62DB" w:rsidRDefault="00000000">
      <w:pPr>
        <w:numPr>
          <w:ilvl w:val="2"/>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Logical verbal recall score scaled to be /25.</w:t>
      </w:r>
    </w:p>
    <w:p w14:paraId="000000B9" w14:textId="77777777" w:rsidR="00CC62DB" w:rsidRDefault="00000000">
      <w:pPr>
        <w:numPr>
          <w:ilvl w:val="2"/>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WAIS forward and backward digit span tasks scaled to be /12.</w:t>
      </w:r>
    </w:p>
    <w:p w14:paraId="000000BA" w14:textId="77777777" w:rsidR="00CC62DB"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catching outliers</w:t>
      </w:r>
    </w:p>
    <w:p w14:paraId="000000BB" w14:textId="77777777" w:rsidR="00CC62DB"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loads ‘metadata.mat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which contains the headings of the harmonised dataset, with upper and lower bounds for each variable. Values which fall outside these floor and ceiling values will </w:t>
      </w:r>
      <w:proofErr w:type="gramStart"/>
      <w:r>
        <w:rPr>
          <w:rFonts w:ascii="Times New Roman" w:eastAsia="Times New Roman" w:hAnsi="Times New Roman" w:cs="Times New Roman"/>
          <w:sz w:val="24"/>
          <w:szCs w:val="24"/>
        </w:rPr>
        <w:t>be removed</w:t>
      </w:r>
      <w:proofErr w:type="gramEnd"/>
      <w:r>
        <w:rPr>
          <w:rFonts w:ascii="Times New Roman" w:eastAsia="Times New Roman" w:hAnsi="Times New Roman" w:cs="Times New Roman"/>
          <w:sz w:val="24"/>
          <w:szCs w:val="24"/>
        </w:rPr>
        <w:t xml:space="preserve"> from the data.</w:t>
      </w:r>
    </w:p>
    <w:p w14:paraId="000000BC" w14:textId="77777777" w:rsidR="00CC62DB" w:rsidRDefault="00000000">
      <w:pPr>
        <w:numPr>
          <w:ilvl w:val="2"/>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more than 10% of the data </w:t>
      </w:r>
      <w:proofErr w:type="gramStart"/>
      <w:r>
        <w:rPr>
          <w:rFonts w:ascii="Times New Roman" w:eastAsia="Times New Roman" w:hAnsi="Times New Roman" w:cs="Times New Roman"/>
          <w:sz w:val="24"/>
          <w:szCs w:val="24"/>
        </w:rPr>
        <w:t>is removed</w:t>
      </w:r>
      <w:proofErr w:type="gramEnd"/>
      <w:r>
        <w:rPr>
          <w:rFonts w:ascii="Times New Roman" w:eastAsia="Times New Roman" w:hAnsi="Times New Roman" w:cs="Times New Roman"/>
          <w:sz w:val="24"/>
          <w:szCs w:val="24"/>
        </w:rPr>
        <w:t xml:space="preserve"> following this process, a warning message will appear.</w:t>
      </w:r>
    </w:p>
    <w:p w14:paraId="000000BD" w14:textId="77777777" w:rsidR="00CC62DB" w:rsidRDefault="00000000">
      <w:pPr>
        <w:numPr>
          <w:ilvl w:val="3"/>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Congratulations, the BACS dummy data raises no warnings.</w:t>
      </w:r>
    </w:p>
    <w:p w14:paraId="000000BE" w14:textId="77777777" w:rsidR="00CC62DB" w:rsidRDefault="00000000">
      <w:pPr>
        <w:numPr>
          <w:ilvl w:val="0"/>
          <w:numId w:val="6"/>
        </w:numPr>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save your final, clean, re-ordered and scaled data</w:t>
      </w:r>
    </w:p>
    <w:p w14:paraId="000000BF" w14:textId="77777777" w:rsidR="00CC62DB" w:rsidRDefault="00000000">
      <w:pPr>
        <w:numPr>
          <w:ilvl w:val="1"/>
          <w:numId w:val="6"/>
        </w:numPr>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SCALE_MERGE cell array is saved </w:t>
      </w:r>
      <w:proofErr w:type="gramStart"/>
      <w:r>
        <w:rPr>
          <w:rFonts w:ascii="Times New Roman" w:eastAsia="Times New Roman" w:hAnsi="Times New Roman" w:cs="Times New Roman"/>
          <w:color w:val="212121"/>
          <w:sz w:val="24"/>
          <w:szCs w:val="24"/>
        </w:rPr>
        <w:t>in .mat</w:t>
      </w:r>
      <w:proofErr w:type="gramEnd"/>
      <w:r>
        <w:rPr>
          <w:rFonts w:ascii="Times New Roman" w:eastAsia="Times New Roman" w:hAnsi="Times New Roman" w:cs="Times New Roman"/>
          <w:color w:val="212121"/>
          <w:sz w:val="24"/>
          <w:szCs w:val="24"/>
        </w:rPr>
        <w:t xml:space="preserve"> and .csv format, ready for imputation (Section 4).</w:t>
      </w:r>
    </w:p>
    <w:p w14:paraId="000000C0" w14:textId="77777777" w:rsidR="00CC62DB" w:rsidRDefault="00000000">
      <w:pPr>
        <w:numPr>
          <w:ilvl w:val="2"/>
          <w:numId w:val="6"/>
        </w:numPr>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NaNs occupy the columns of data which didn’t exist in the original </w:t>
      </w:r>
      <w:proofErr w:type="gramStart"/>
      <w:r>
        <w:rPr>
          <w:rFonts w:ascii="Times New Roman" w:eastAsia="Times New Roman" w:hAnsi="Times New Roman" w:cs="Times New Roman"/>
          <w:color w:val="212121"/>
          <w:sz w:val="24"/>
          <w:szCs w:val="24"/>
        </w:rPr>
        <w:t>cohort, but</w:t>
      </w:r>
      <w:proofErr w:type="gramEnd"/>
      <w:r>
        <w:rPr>
          <w:rFonts w:ascii="Times New Roman" w:eastAsia="Times New Roman" w:hAnsi="Times New Roman" w:cs="Times New Roman"/>
          <w:color w:val="212121"/>
          <w:sz w:val="24"/>
          <w:szCs w:val="24"/>
        </w:rPr>
        <w:t xml:space="preserve"> are present in the harmonised dataset.</w:t>
      </w:r>
    </w:p>
    <w:p w14:paraId="000000C1" w14:textId="77777777" w:rsidR="00CC62DB" w:rsidRDefault="00CC62DB">
      <w:pPr>
        <w:spacing w:line="240" w:lineRule="auto"/>
        <w:rPr>
          <w:rFonts w:ascii="Times New Roman" w:eastAsia="Times New Roman" w:hAnsi="Times New Roman" w:cs="Times New Roman"/>
          <w:sz w:val="24"/>
          <w:szCs w:val="24"/>
        </w:rPr>
      </w:pPr>
    </w:p>
    <w:p w14:paraId="000000C2" w14:textId="77777777" w:rsidR="00CC62DB"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scalemerge_aibl_dummy.m. </w:t>
      </w:r>
      <w:r>
        <w:rPr>
          <w:rFonts w:ascii="Times New Roman" w:eastAsia="Times New Roman" w:hAnsi="Times New Roman" w:cs="Times New Roman"/>
          <w:sz w:val="24"/>
          <w:szCs w:val="24"/>
        </w:rPr>
        <w:t>this function takes the raw AIBL dummy data (aibl_dummy_data.csv), cleans and compiles it ready for harmonisation.</w:t>
      </w:r>
    </w:p>
    <w:p w14:paraId="000000C3" w14:textId="77777777" w:rsidR="00CC62DB" w:rsidRDefault="00000000">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dummy data and headings</w:t>
      </w:r>
    </w:p>
    <w:p w14:paraId="000000C4" w14:textId="77777777" w:rsidR="00CC62DB" w:rsidRDefault="00000000">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Prompts user to select the csv of the unscaled </w:t>
      </w:r>
      <w:proofErr w:type="gramStart"/>
      <w:r>
        <w:rPr>
          <w:rFonts w:ascii="Times New Roman" w:eastAsia="Times New Roman" w:hAnsi="Times New Roman" w:cs="Times New Roman"/>
          <w:sz w:val="24"/>
          <w:szCs w:val="24"/>
        </w:rPr>
        <w:t>data</w:t>
      </w:r>
      <w:proofErr w:type="gramEnd"/>
    </w:p>
    <w:p w14:paraId="000000C5" w14:textId="72286C26"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name of the unscaled data, </w:t>
      </w:r>
      <w:proofErr w:type="gramStart"/>
      <w:r w:rsidR="00081007">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aibl_dummy_data?</w:t>
      </w:r>
    </w:p>
    <w:p w14:paraId="000000C6" w14:textId="77777777" w:rsidR="00CC62DB" w:rsidRDefault="00000000">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name of the raw data csv. </w:t>
      </w:r>
    </w:p>
    <w:p w14:paraId="000000C7" w14:textId="317C649F" w:rsidR="00CC62D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name of the unscaled data, </w:t>
      </w:r>
      <w:proofErr w:type="gramStart"/>
      <w:r w:rsidR="00081007">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aibl_dummy_data? aibl_dummy_data</w:t>
      </w:r>
    </w:p>
    <w:p w14:paraId="000000C8" w14:textId="77777777" w:rsidR="00CC62DB" w:rsidRDefault="00000000">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Loads the unscaled, raw data as table T.</w:t>
      </w:r>
    </w:p>
    <w:p w14:paraId="000000C9" w14:textId="77777777" w:rsidR="00CC62DB" w:rsidRDefault="00000000">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Loads the headings to which the raw data needs to </w:t>
      </w:r>
      <w:proofErr w:type="gramStart"/>
      <w:r>
        <w:rPr>
          <w:rFonts w:ascii="Times New Roman" w:eastAsia="Times New Roman" w:hAnsi="Times New Roman" w:cs="Times New Roman"/>
          <w:sz w:val="24"/>
          <w:szCs w:val="24"/>
        </w:rPr>
        <w:t>be mapped</w:t>
      </w:r>
      <w:proofErr w:type="gramEnd"/>
      <w:r>
        <w:rPr>
          <w:rFonts w:ascii="Times New Roman" w:eastAsia="Times New Roman" w:hAnsi="Times New Roman" w:cs="Times New Roman"/>
          <w:sz w:val="24"/>
          <w:szCs w:val="24"/>
        </w:rPr>
        <w:t xml:space="preserve"> (‘headings’).</w:t>
      </w:r>
    </w:p>
    <w:p w14:paraId="000000CA" w14:textId="77777777" w:rsidR="00CC62DB" w:rsidRDefault="00000000">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Creates an empty SCALE_</w:t>
      </w:r>
      <w:proofErr w:type="gramStart"/>
      <w:r>
        <w:rPr>
          <w:rFonts w:ascii="Times New Roman" w:eastAsia="Times New Roman" w:hAnsi="Times New Roman" w:cs="Times New Roman"/>
          <w:sz w:val="24"/>
          <w:szCs w:val="24"/>
        </w:rPr>
        <w:t>MERGE</w:t>
      </w:r>
      <w:proofErr w:type="gramEnd"/>
      <w:r>
        <w:rPr>
          <w:rFonts w:ascii="Times New Roman" w:eastAsia="Times New Roman" w:hAnsi="Times New Roman" w:cs="Times New Roman"/>
          <w:sz w:val="24"/>
          <w:szCs w:val="24"/>
        </w:rPr>
        <w:t xml:space="preserve"> cell into which the cleaned and scaled data is loaded, ready for export.</w:t>
      </w:r>
    </w:p>
    <w:p w14:paraId="000000CB" w14:textId="77777777" w:rsidR="00CC62DB" w:rsidRDefault="00000000">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demographic data</w:t>
      </w:r>
    </w:p>
    <w:p w14:paraId="000000CC" w14:textId="77777777" w:rsidR="00CC62DB" w:rsidRDefault="00000000">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RID, sex, years of education </w:t>
      </w:r>
      <w:proofErr w:type="gramStart"/>
      <w:r>
        <w:rPr>
          <w:rFonts w:ascii="Times New Roman" w:eastAsia="Times New Roman" w:hAnsi="Times New Roman" w:cs="Times New Roman"/>
          <w:sz w:val="24"/>
          <w:szCs w:val="24"/>
        </w:rPr>
        <w:t>are directly loaded</w:t>
      </w:r>
      <w:proofErr w:type="gramEnd"/>
      <w:r>
        <w:rPr>
          <w:rFonts w:ascii="Times New Roman" w:eastAsia="Times New Roman" w:hAnsi="Times New Roman" w:cs="Times New Roman"/>
          <w:sz w:val="24"/>
          <w:szCs w:val="24"/>
        </w:rPr>
        <w:t xml:space="preserve">. Headings </w:t>
      </w:r>
      <w:proofErr w:type="gramStart"/>
      <w:r>
        <w:rPr>
          <w:rFonts w:ascii="Times New Roman" w:eastAsia="Times New Roman" w:hAnsi="Times New Roman" w:cs="Times New Roman"/>
          <w:sz w:val="24"/>
          <w:szCs w:val="24"/>
        </w:rPr>
        <w:t>are changed</w:t>
      </w:r>
      <w:proofErr w:type="gramEnd"/>
      <w:r>
        <w:rPr>
          <w:rFonts w:ascii="Times New Roman" w:eastAsia="Times New Roman" w:hAnsi="Times New Roman" w:cs="Times New Roman"/>
          <w:sz w:val="24"/>
          <w:szCs w:val="24"/>
        </w:rPr>
        <w:t xml:space="preserve"> from the original raw titles to the harmonised headings.</w:t>
      </w:r>
    </w:p>
    <w:p w14:paraId="000000CD" w14:textId="77777777" w:rsidR="00CC62DB" w:rsidRDefault="00000000">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(cohort identifier) added, diagnosis coded into numerical format, and date of birth converted to datetime format. </w:t>
      </w:r>
    </w:p>
    <w:p w14:paraId="000000CE" w14:textId="77777777" w:rsidR="00CC62DB" w:rsidRDefault="00000000">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cognitive data under new headings, scale as necessary</w:t>
      </w:r>
    </w:p>
    <w:p w14:paraId="000000CF" w14:textId="33531D42" w:rsidR="00CC62DB" w:rsidRDefault="00000000">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no scaling </w:t>
      </w:r>
      <w:proofErr w:type="gramStart"/>
      <w:r>
        <w:rPr>
          <w:rFonts w:ascii="Times New Roman" w:eastAsia="Times New Roman" w:hAnsi="Times New Roman" w:cs="Times New Roman"/>
          <w:sz w:val="24"/>
          <w:szCs w:val="24"/>
        </w:rPr>
        <w:t>is needed</w:t>
      </w:r>
      <w:proofErr w:type="gramEnd"/>
      <w:r>
        <w:rPr>
          <w:rFonts w:ascii="Times New Roman" w:eastAsia="Times New Roman" w:hAnsi="Times New Roman" w:cs="Times New Roman"/>
          <w:sz w:val="24"/>
          <w:szCs w:val="24"/>
        </w:rPr>
        <w:t xml:space="preserve">, data from table T is loaded under the new variable name and new column for the harmonised dataset. Below are the necessary </w:t>
      </w:r>
      <w:r w:rsidR="00081007">
        <w:rPr>
          <w:rFonts w:ascii="Times New Roman" w:eastAsia="Times New Roman" w:hAnsi="Times New Roman" w:cs="Times New Roman"/>
          <w:sz w:val="24"/>
          <w:szCs w:val="24"/>
        </w:rPr>
        <w:t>scaling</w:t>
      </w:r>
      <w:r>
        <w:rPr>
          <w:rFonts w:ascii="Times New Roman" w:eastAsia="Times New Roman" w:hAnsi="Times New Roman" w:cs="Times New Roman"/>
          <w:sz w:val="24"/>
          <w:szCs w:val="24"/>
        </w:rPr>
        <w:t>/compilations:</w:t>
      </w:r>
    </w:p>
    <w:p w14:paraId="000000D0" w14:textId="77777777" w:rsidR="00CC62DB"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MMSE 3-word recognition item-level score </w:t>
      </w:r>
      <w:proofErr w:type="gramStart"/>
      <w:r>
        <w:rPr>
          <w:rFonts w:ascii="Times New Roman" w:eastAsia="Times New Roman" w:hAnsi="Times New Roman" w:cs="Times New Roman"/>
          <w:sz w:val="24"/>
          <w:szCs w:val="24"/>
        </w:rPr>
        <w:t>is summed</w:t>
      </w:r>
      <w:proofErr w:type="gramEnd"/>
      <w:r>
        <w:rPr>
          <w:rFonts w:ascii="Times New Roman" w:eastAsia="Times New Roman" w:hAnsi="Times New Roman" w:cs="Times New Roman"/>
          <w:sz w:val="24"/>
          <w:szCs w:val="24"/>
        </w:rPr>
        <w:t>.</w:t>
      </w:r>
    </w:p>
    <w:p w14:paraId="000000D1" w14:textId="77777777" w:rsidR="00CC62DB"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MMSE serial </w:t>
      </w:r>
      <w:proofErr w:type="gramStart"/>
      <w:r>
        <w:rPr>
          <w:rFonts w:ascii="Times New Roman" w:eastAsia="Times New Roman" w:hAnsi="Times New Roman" w:cs="Times New Roman"/>
          <w:sz w:val="24"/>
          <w:szCs w:val="24"/>
        </w:rPr>
        <w:t>7s</w:t>
      </w:r>
      <w:proofErr w:type="gramEnd"/>
      <w:r>
        <w:rPr>
          <w:rFonts w:ascii="Times New Roman" w:eastAsia="Times New Roman" w:hAnsi="Times New Roman" w:cs="Times New Roman"/>
          <w:sz w:val="24"/>
          <w:szCs w:val="24"/>
        </w:rPr>
        <w:t xml:space="preserve"> item-level score is summed.</w:t>
      </w:r>
    </w:p>
    <w:p w14:paraId="000000D2" w14:textId="1ED409D7" w:rsidR="00CC62DB"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MMSE word </w:t>
      </w:r>
      <w:r w:rsidR="00081007">
        <w:rPr>
          <w:rFonts w:ascii="Times New Roman" w:eastAsia="Times New Roman" w:hAnsi="Times New Roman" w:cs="Times New Roman"/>
          <w:sz w:val="24"/>
          <w:szCs w:val="24"/>
        </w:rPr>
        <w:t>recall</w:t>
      </w:r>
      <w:r>
        <w:rPr>
          <w:rFonts w:ascii="Times New Roman" w:eastAsia="Times New Roman" w:hAnsi="Times New Roman" w:cs="Times New Roman"/>
          <w:sz w:val="24"/>
          <w:szCs w:val="24"/>
        </w:rPr>
        <w:t xml:space="preserve"> item-level score </w:t>
      </w:r>
      <w:proofErr w:type="gramStart"/>
      <w:r>
        <w:rPr>
          <w:rFonts w:ascii="Times New Roman" w:eastAsia="Times New Roman" w:hAnsi="Times New Roman" w:cs="Times New Roman"/>
          <w:sz w:val="24"/>
          <w:szCs w:val="24"/>
        </w:rPr>
        <w:t>is summed</w:t>
      </w:r>
      <w:proofErr w:type="gramEnd"/>
      <w:r>
        <w:rPr>
          <w:rFonts w:ascii="Times New Roman" w:eastAsia="Times New Roman" w:hAnsi="Times New Roman" w:cs="Times New Roman"/>
          <w:sz w:val="24"/>
          <w:szCs w:val="24"/>
        </w:rPr>
        <w:t>.</w:t>
      </w:r>
    </w:p>
    <w:p w14:paraId="000000D3" w14:textId="1E95B1DA" w:rsidR="00CC62DB"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FAS letter fluency is </w:t>
      </w:r>
      <w:r w:rsidR="00081007">
        <w:rPr>
          <w:rFonts w:ascii="Times New Roman" w:eastAsia="Times New Roman" w:hAnsi="Times New Roman" w:cs="Times New Roman"/>
          <w:sz w:val="24"/>
          <w:szCs w:val="24"/>
        </w:rPr>
        <w:t>discretised</w:t>
      </w:r>
      <w:r>
        <w:rPr>
          <w:rFonts w:ascii="Times New Roman" w:eastAsia="Times New Roman" w:hAnsi="Times New Roman" w:cs="Times New Roman"/>
          <w:sz w:val="24"/>
          <w:szCs w:val="24"/>
        </w:rPr>
        <w:t xml:space="preserve"> /7.</w:t>
      </w:r>
    </w:p>
    <w:p w14:paraId="000000D4" w14:textId="4D82AEE1" w:rsidR="00CC62DB" w:rsidRDefault="00000000">
      <w:pPr>
        <w:numPr>
          <w:ilvl w:val="2"/>
          <w:numId w:val="7"/>
        </w:num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Animals</w:t>
      </w:r>
      <w:proofErr w:type="gramEnd"/>
      <w:r>
        <w:rPr>
          <w:rFonts w:ascii="Times New Roman" w:eastAsia="Times New Roman" w:hAnsi="Times New Roman" w:cs="Times New Roman"/>
          <w:sz w:val="24"/>
          <w:szCs w:val="24"/>
        </w:rPr>
        <w:t xml:space="preserve"> fluency is </w:t>
      </w:r>
      <w:r w:rsidR="00081007">
        <w:rPr>
          <w:rFonts w:ascii="Times New Roman" w:eastAsia="Times New Roman" w:hAnsi="Times New Roman" w:cs="Times New Roman"/>
          <w:sz w:val="24"/>
          <w:szCs w:val="24"/>
        </w:rPr>
        <w:t>discretised</w:t>
      </w:r>
      <w:r>
        <w:rPr>
          <w:rFonts w:ascii="Times New Roman" w:eastAsia="Times New Roman" w:hAnsi="Times New Roman" w:cs="Times New Roman"/>
          <w:sz w:val="24"/>
          <w:szCs w:val="24"/>
        </w:rPr>
        <w:t xml:space="preserve"> /7.</w:t>
      </w:r>
    </w:p>
    <w:p w14:paraId="000000D5" w14:textId="77777777" w:rsidR="00CC62DB"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MMSE comprehension of instructions item-level score </w:t>
      </w:r>
      <w:proofErr w:type="gramStart"/>
      <w:r>
        <w:rPr>
          <w:rFonts w:ascii="Times New Roman" w:eastAsia="Times New Roman" w:hAnsi="Times New Roman" w:cs="Times New Roman"/>
          <w:sz w:val="24"/>
          <w:szCs w:val="24"/>
        </w:rPr>
        <w:t>is summed</w:t>
      </w:r>
      <w:proofErr w:type="gramEnd"/>
      <w:r>
        <w:rPr>
          <w:rFonts w:ascii="Times New Roman" w:eastAsia="Times New Roman" w:hAnsi="Times New Roman" w:cs="Times New Roman"/>
          <w:sz w:val="24"/>
          <w:szCs w:val="24"/>
        </w:rPr>
        <w:t>.</w:t>
      </w:r>
    </w:p>
    <w:p w14:paraId="000000D6" w14:textId="77777777" w:rsidR="00CC62DB"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MMSE orientation item-level score </w:t>
      </w:r>
      <w:proofErr w:type="gramStart"/>
      <w:r>
        <w:rPr>
          <w:rFonts w:ascii="Times New Roman" w:eastAsia="Times New Roman" w:hAnsi="Times New Roman" w:cs="Times New Roman"/>
          <w:sz w:val="24"/>
          <w:szCs w:val="24"/>
        </w:rPr>
        <w:t>is summed</w:t>
      </w:r>
      <w:proofErr w:type="gramEnd"/>
      <w:r>
        <w:rPr>
          <w:rFonts w:ascii="Times New Roman" w:eastAsia="Times New Roman" w:hAnsi="Times New Roman" w:cs="Times New Roman"/>
          <w:sz w:val="24"/>
          <w:szCs w:val="24"/>
        </w:rPr>
        <w:t>.</w:t>
      </w:r>
    </w:p>
    <w:p w14:paraId="000000D7" w14:textId="77777777" w:rsidR="00CC62DB"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MMSE naming items item-level score </w:t>
      </w:r>
      <w:proofErr w:type="gramStart"/>
      <w:r>
        <w:rPr>
          <w:rFonts w:ascii="Times New Roman" w:eastAsia="Times New Roman" w:hAnsi="Times New Roman" w:cs="Times New Roman"/>
          <w:sz w:val="24"/>
          <w:szCs w:val="24"/>
        </w:rPr>
        <w:t>is summed</w:t>
      </w:r>
      <w:proofErr w:type="gramEnd"/>
      <w:r>
        <w:rPr>
          <w:rFonts w:ascii="Times New Roman" w:eastAsia="Times New Roman" w:hAnsi="Times New Roman" w:cs="Times New Roman"/>
          <w:sz w:val="24"/>
          <w:szCs w:val="24"/>
        </w:rPr>
        <w:t>.</w:t>
      </w:r>
    </w:p>
    <w:p w14:paraId="000000D8" w14:textId="77777777" w:rsidR="00CC62DB"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CVLT tests and subtests </w:t>
      </w:r>
      <w:proofErr w:type="gramStart"/>
      <w:r>
        <w:rPr>
          <w:rFonts w:ascii="Times New Roman" w:eastAsia="Times New Roman" w:hAnsi="Times New Roman" w:cs="Times New Roman"/>
          <w:sz w:val="24"/>
          <w:szCs w:val="24"/>
        </w:rPr>
        <w:t>are scaled</w:t>
      </w:r>
      <w:proofErr w:type="gramEnd"/>
      <w:r>
        <w:rPr>
          <w:rFonts w:ascii="Times New Roman" w:eastAsia="Times New Roman" w:hAnsi="Times New Roman" w:cs="Times New Roman"/>
          <w:sz w:val="24"/>
          <w:szCs w:val="24"/>
        </w:rPr>
        <w:t xml:space="preserve"> by a factor of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15</m:t>
            </m:r>
          </m:num>
          <m:den>
            <m:r>
              <w:rPr>
                <w:rFonts w:ascii="Times New Roman" w:eastAsia="Times New Roman" w:hAnsi="Times New Roman" w:cs="Times New Roman"/>
                <w:sz w:val="24"/>
                <w:szCs w:val="24"/>
              </w:rPr>
              <m:t>16</m:t>
            </m:r>
          </m:den>
        </m:f>
      </m:oMath>
      <w:r>
        <w:rPr>
          <w:rFonts w:ascii="Times New Roman" w:eastAsia="Times New Roman" w:hAnsi="Times New Roman" w:cs="Times New Roman"/>
          <w:sz w:val="24"/>
          <w:szCs w:val="24"/>
        </w:rPr>
        <w:t xml:space="preserve"> .</w:t>
      </w:r>
    </w:p>
    <w:p w14:paraId="000000D9" w14:textId="77777777" w:rsidR="00CC62DB"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Boston Naming Test components </w:t>
      </w:r>
      <w:proofErr w:type="gramStart"/>
      <w:r>
        <w:rPr>
          <w:rFonts w:ascii="Times New Roman" w:eastAsia="Times New Roman" w:hAnsi="Times New Roman" w:cs="Times New Roman"/>
          <w:sz w:val="24"/>
          <w:szCs w:val="24"/>
        </w:rPr>
        <w:t>are scaled</w:t>
      </w:r>
      <w:proofErr w:type="gramEnd"/>
      <w:r>
        <w:rPr>
          <w:rFonts w:ascii="Times New Roman" w:eastAsia="Times New Roman" w:hAnsi="Times New Roman" w:cs="Times New Roman"/>
          <w:sz w:val="24"/>
          <w:szCs w:val="24"/>
        </w:rPr>
        <w:t xml:space="preserve"> to be /15.</w:t>
      </w:r>
    </w:p>
    <w:p w14:paraId="000000DA" w14:textId="0D50C2AE" w:rsidR="00CC62DB"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WAIS digit symbol coding task is </w:t>
      </w:r>
      <w:r w:rsidR="00081007">
        <w:rPr>
          <w:rFonts w:ascii="Times New Roman" w:eastAsia="Times New Roman" w:hAnsi="Times New Roman" w:cs="Times New Roman"/>
          <w:sz w:val="24"/>
          <w:szCs w:val="24"/>
        </w:rPr>
        <w:t>discretised</w:t>
      </w:r>
      <w:r>
        <w:rPr>
          <w:rFonts w:ascii="Times New Roman" w:eastAsia="Times New Roman" w:hAnsi="Times New Roman" w:cs="Times New Roman"/>
          <w:sz w:val="24"/>
          <w:szCs w:val="24"/>
        </w:rPr>
        <w:t xml:space="preserve"> /10.</w:t>
      </w:r>
    </w:p>
    <w:p w14:paraId="000000DB" w14:textId="77777777" w:rsidR="00CC62DB"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WAIS forward and backward digit span tasks scaled to be /12.</w:t>
      </w:r>
    </w:p>
    <w:p w14:paraId="000000DC" w14:textId="77777777" w:rsidR="00CC62DB" w:rsidRDefault="00000000">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catching outliers</w:t>
      </w:r>
    </w:p>
    <w:p w14:paraId="000000DD" w14:textId="77777777" w:rsidR="00CC62DB" w:rsidRDefault="00000000">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loads ‘metadata.mat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which contains the headings of the harmonised dataset, with upper and lower bounds for each variable. Values which fall outside these floor and ceiling values will </w:t>
      </w:r>
      <w:proofErr w:type="gramStart"/>
      <w:r>
        <w:rPr>
          <w:rFonts w:ascii="Times New Roman" w:eastAsia="Times New Roman" w:hAnsi="Times New Roman" w:cs="Times New Roman"/>
          <w:sz w:val="24"/>
          <w:szCs w:val="24"/>
        </w:rPr>
        <w:t>be removed</w:t>
      </w:r>
      <w:proofErr w:type="gramEnd"/>
      <w:r>
        <w:rPr>
          <w:rFonts w:ascii="Times New Roman" w:eastAsia="Times New Roman" w:hAnsi="Times New Roman" w:cs="Times New Roman"/>
          <w:sz w:val="24"/>
          <w:szCs w:val="24"/>
        </w:rPr>
        <w:t xml:space="preserve"> from the data.</w:t>
      </w:r>
    </w:p>
    <w:p w14:paraId="000000DE" w14:textId="77777777" w:rsidR="00CC62DB"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more than 10% of the data </w:t>
      </w:r>
      <w:proofErr w:type="gramStart"/>
      <w:r>
        <w:rPr>
          <w:rFonts w:ascii="Times New Roman" w:eastAsia="Times New Roman" w:hAnsi="Times New Roman" w:cs="Times New Roman"/>
          <w:sz w:val="24"/>
          <w:szCs w:val="24"/>
        </w:rPr>
        <w:t>is removed</w:t>
      </w:r>
      <w:proofErr w:type="gramEnd"/>
      <w:r>
        <w:rPr>
          <w:rFonts w:ascii="Times New Roman" w:eastAsia="Times New Roman" w:hAnsi="Times New Roman" w:cs="Times New Roman"/>
          <w:sz w:val="24"/>
          <w:szCs w:val="24"/>
        </w:rPr>
        <w:t xml:space="preserve"> following this process, a warning message will appear.</w:t>
      </w:r>
    </w:p>
    <w:p w14:paraId="000000DF" w14:textId="77777777" w:rsidR="00CC62DB" w:rsidRDefault="00000000">
      <w:pPr>
        <w:numPr>
          <w:ilvl w:val="3"/>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Congratulations, the AIBL dummy data raises no warnings.</w:t>
      </w:r>
    </w:p>
    <w:p w14:paraId="000000E0" w14:textId="77777777" w:rsidR="00CC62DB" w:rsidRDefault="00000000">
      <w:pPr>
        <w:numPr>
          <w:ilvl w:val="0"/>
          <w:numId w:val="7"/>
        </w:numPr>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save your final, clean, re-ordered and scaled data</w:t>
      </w:r>
    </w:p>
    <w:p w14:paraId="000000E1" w14:textId="77777777" w:rsidR="00CC62DB" w:rsidRDefault="00000000">
      <w:pPr>
        <w:numPr>
          <w:ilvl w:val="1"/>
          <w:numId w:val="7"/>
        </w:numPr>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SCALE_MERGE cell array is saved </w:t>
      </w:r>
      <w:proofErr w:type="gramStart"/>
      <w:r>
        <w:rPr>
          <w:rFonts w:ascii="Times New Roman" w:eastAsia="Times New Roman" w:hAnsi="Times New Roman" w:cs="Times New Roman"/>
          <w:color w:val="212121"/>
          <w:sz w:val="24"/>
          <w:szCs w:val="24"/>
        </w:rPr>
        <w:t>in .mat</w:t>
      </w:r>
      <w:proofErr w:type="gramEnd"/>
      <w:r>
        <w:rPr>
          <w:rFonts w:ascii="Times New Roman" w:eastAsia="Times New Roman" w:hAnsi="Times New Roman" w:cs="Times New Roman"/>
          <w:color w:val="212121"/>
          <w:sz w:val="24"/>
          <w:szCs w:val="24"/>
        </w:rPr>
        <w:t xml:space="preserve"> and .csv format, ready for imputation (Section 4).</w:t>
      </w:r>
    </w:p>
    <w:p w14:paraId="000000E2" w14:textId="77777777" w:rsidR="00CC62DB" w:rsidRDefault="00000000">
      <w:pPr>
        <w:numPr>
          <w:ilvl w:val="2"/>
          <w:numId w:val="7"/>
        </w:numPr>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NaNs occupy the columns of data which didn’t exist in the original </w:t>
      </w:r>
      <w:proofErr w:type="gramStart"/>
      <w:r>
        <w:rPr>
          <w:rFonts w:ascii="Times New Roman" w:eastAsia="Times New Roman" w:hAnsi="Times New Roman" w:cs="Times New Roman"/>
          <w:color w:val="212121"/>
          <w:sz w:val="24"/>
          <w:szCs w:val="24"/>
        </w:rPr>
        <w:t>cohort, but</w:t>
      </w:r>
      <w:proofErr w:type="gramEnd"/>
      <w:r>
        <w:rPr>
          <w:rFonts w:ascii="Times New Roman" w:eastAsia="Times New Roman" w:hAnsi="Times New Roman" w:cs="Times New Roman"/>
          <w:color w:val="212121"/>
          <w:sz w:val="24"/>
          <w:szCs w:val="24"/>
        </w:rPr>
        <w:t xml:space="preserve"> are present in the harmonised dataset.</w:t>
      </w:r>
    </w:p>
    <w:p w14:paraId="000000E3" w14:textId="77777777" w:rsidR="00CC62DB" w:rsidRDefault="00CC62DB">
      <w:pPr>
        <w:spacing w:line="240" w:lineRule="auto"/>
        <w:rPr>
          <w:rFonts w:ascii="Times New Roman" w:eastAsia="Times New Roman" w:hAnsi="Times New Roman" w:cs="Times New Roman"/>
          <w:sz w:val="24"/>
          <w:szCs w:val="24"/>
        </w:rPr>
      </w:pPr>
    </w:p>
    <w:p w14:paraId="000000E4" w14:textId="77777777" w:rsidR="00CC62DB" w:rsidRDefault="00CC62DB">
      <w:pPr>
        <w:spacing w:line="240" w:lineRule="auto"/>
        <w:rPr>
          <w:rFonts w:ascii="Times New Roman" w:eastAsia="Times New Roman" w:hAnsi="Times New Roman" w:cs="Times New Roman"/>
          <w:sz w:val="24"/>
          <w:szCs w:val="24"/>
        </w:rPr>
      </w:pPr>
    </w:p>
    <w:sectPr w:rsidR="00CC62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3446"/>
    <w:multiLevelType w:val="multilevel"/>
    <w:tmpl w:val="4906E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7F1FF6"/>
    <w:multiLevelType w:val="multilevel"/>
    <w:tmpl w:val="AE0C8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5E7850"/>
    <w:multiLevelType w:val="multilevel"/>
    <w:tmpl w:val="DBE6B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1377AB"/>
    <w:multiLevelType w:val="multilevel"/>
    <w:tmpl w:val="6DF27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F87092"/>
    <w:multiLevelType w:val="multilevel"/>
    <w:tmpl w:val="9EB40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5113C5"/>
    <w:multiLevelType w:val="multilevel"/>
    <w:tmpl w:val="3E3E3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EFF458D"/>
    <w:multiLevelType w:val="multilevel"/>
    <w:tmpl w:val="EE084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3835855">
    <w:abstractNumId w:val="0"/>
  </w:num>
  <w:num w:numId="2" w16cid:durableId="1769496573">
    <w:abstractNumId w:val="5"/>
  </w:num>
  <w:num w:numId="3" w16cid:durableId="1710833159">
    <w:abstractNumId w:val="1"/>
  </w:num>
  <w:num w:numId="4" w16cid:durableId="1027608572">
    <w:abstractNumId w:val="2"/>
  </w:num>
  <w:num w:numId="5" w16cid:durableId="1692102674">
    <w:abstractNumId w:val="3"/>
  </w:num>
  <w:num w:numId="6" w16cid:durableId="502283933">
    <w:abstractNumId w:val="4"/>
  </w:num>
  <w:num w:numId="7" w16cid:durableId="1739815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2DB"/>
    <w:rsid w:val="00081007"/>
    <w:rsid w:val="00333098"/>
    <w:rsid w:val="00923BE1"/>
    <w:rsid w:val="0096177A"/>
    <w:rsid w:val="00B12FC0"/>
    <w:rsid w:val="00BA4996"/>
    <w:rsid w:val="00CC62DB"/>
    <w:rsid w:val="00FE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1217"/>
  <w15:docId w15:val="{D91C563F-7A8C-4D75-9C42-612BA251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A4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59120">
      <w:bodyDiv w:val="1"/>
      <w:marLeft w:val="0"/>
      <w:marRight w:val="0"/>
      <w:marTop w:val="0"/>
      <w:marBottom w:val="0"/>
      <w:divBdr>
        <w:top w:val="none" w:sz="0" w:space="0" w:color="auto"/>
        <w:left w:val="none" w:sz="0" w:space="0" w:color="auto"/>
        <w:bottom w:val="none" w:sz="0" w:space="0" w:color="auto"/>
        <w:right w:val="none" w:sz="0" w:space="0" w:color="auto"/>
      </w:divBdr>
      <w:divsChild>
        <w:div w:id="1111896084">
          <w:marLeft w:val="0"/>
          <w:marRight w:val="0"/>
          <w:marTop w:val="0"/>
          <w:marBottom w:val="0"/>
          <w:divBdr>
            <w:top w:val="none" w:sz="0" w:space="0" w:color="auto"/>
            <w:left w:val="none" w:sz="0" w:space="0" w:color="auto"/>
            <w:bottom w:val="none" w:sz="0" w:space="0" w:color="auto"/>
            <w:right w:val="none" w:sz="0" w:space="0" w:color="auto"/>
          </w:divBdr>
          <w:divsChild>
            <w:div w:id="8410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3322</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jgiorgio</dc:creator>
  <cp:lastModifiedBy>Joseph Giorgio</cp:lastModifiedBy>
  <cp:revision>3</cp:revision>
  <dcterms:created xsi:type="dcterms:W3CDTF">2023-06-07T00:19:00Z</dcterms:created>
  <dcterms:modified xsi:type="dcterms:W3CDTF">2023-06-07T00:26:00Z</dcterms:modified>
</cp:coreProperties>
</file>