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 Sexta parte: Esqueria</w:t>
      </w:r>
    </w:p>
    <w:p>
      <w:pPr>
        <w:pStyle w:val="Author"/>
      </w:pPr>
      <w:r>
        <w:t xml:space="preserve">Juan José Gómez Cadenas</w:t>
      </w:r>
    </w:p>
    <w:bookmarkStart w:id="9" w:name="el-palacio-de-alcínoo"/>
    <w:p>
      <w:pPr>
        <w:pStyle w:val="Heading1"/>
      </w:pPr>
      <w:r>
        <w:t xml:space="preserve">El palacio de Alcínoo</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lugar más civilizado que ha visitado nunca. Si Nausícaa puede simbolizar el amor imposible, Esqueria, la tierra de los feacios, representa, creo, el paraíso perdido.</w:t>
      </w:r>
    </w:p>
    <w:p>
      <w:pPr>
        <w:pStyle w:val="BodyText"/>
      </w:pPr>
      <w:r>
        <w:t xml:space="preserve">A la puerta de palacio, Atenea, todavía disfrazada, le larga un tremendo discurso a Odiseo informándole de toda la genealogía de Alcínoo y su esposa Arete antes de marcharse. Nuestro héroe entra en palacio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cuando quiere ponerse a ello, no solo da una descripción minuciosa de ornamentos, oros, platas y bronces, sino que también hace recuento de esclavos, sirvientes, telas, perales, granados, manzanos, higueras, olivos y viñedos que dan exquisito vino. Jauja, en una palabra.</w:t>
      </w:r>
    </w:p>
    <w:p>
      <w:pPr>
        <w:pStyle w:val="BodyText"/>
      </w:pPr>
      <w:r>
        <w:t xml:space="preserve">El caso es que el héroe, siempre envuelto en niebla,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—y no contento con ello intentó robar también a los cícones—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todo el mundo,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todo el mundo se marcha y se quedan solos, Arete,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bookmarkEnd w:id="9"/>
    <w:bookmarkStart w:id="12" w:name="bardos"/>
    <w:p>
      <w:pPr>
        <w:pStyle w:val="Heading1"/>
      </w:pPr>
      <w:r>
        <w:t xml:space="preserve">Bardos</w:t>
      </w:r>
    </w:p>
    <w:p>
      <w:pPr>
        <w:pStyle w:val="FirstParagraph"/>
      </w:pPr>
      <w:r>
        <w:t xml:space="preserve">Si el bueno de Christopher se hubiera tomado la molestia de incluir Esqueria en su</w:t>
      </w:r>
      <w:r>
        <w:t xml:space="preserve"> </w:t>
      </w:r>
      <w:r>
        <w:rPr>
          <w:i/>
          <w:iCs/>
        </w:rPr>
        <w:t xml:space="preserve">Odisea</w:t>
      </w:r>
      <w:r>
        <w:t xml:space="preserve">, Travis Scott podría haberse lucido por segunda vez interpretando el rol del bardo Demódoco, en cuyos labios Homero pone la historia del caballo de Troya. La escena ocurre al día siguiente de la llegada de Ulises, durante el banquete que da Alcínoo en su honor, y es el propio héroe quien le pide que cante:</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 —ya hemos dicho que los aqueos son muy llorones—:</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Ulises y lo compara con el de la esposa troyana que acaba de perder a su marido a manos del propio Ulises o de uno de sus compañeros aqueos.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nos considerara igual de inteligentes que el Poeta!</w:t>
      </w:r>
    </w:p>
    <w:p>
      <w:pPr>
        <w:pStyle w:val="BodyText"/>
      </w:pPr>
      <w:r>
        <w:t xml:space="preserve">Alcínoo se da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exactamente lo que va a ocurrir: la recompensa que los caprichosos dioses van a darles a los nobles feacios por cumplir a rajatabla la</w:t>
      </w:r>
      <w:r>
        <w:t xml:space="preserve"> </w:t>
      </w:r>
      <w:r>
        <w:rPr>
          <w:i/>
          <w:iCs/>
        </w:rPr>
        <w:t xml:space="preserve">xenía</w:t>
      </w:r>
      <w:r>
        <w:t xml:space="preserve">. Hundir sus naves y aislar para siempre Esqueria del mundo. ¿Por qué? Por una rabieta de Poseidón, que no puede soportar que, gracias a ellos, Ulises haya regresado a Ítaca.</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p>
      <w:pPr>
        <w:pStyle w:val="BodyText"/>
      </w:pPr>
      <w:r>
        <w:t xml:space="preserve">Permíteme, tolerante lectora, generoso lector, que abandone ahora la corte de los feacios y vuelva a Ítaca. En mi</w:t>
      </w:r>
      <w:r>
        <w:t xml:space="preserve"> </w:t>
      </w:r>
      <w:r>
        <w:rPr>
          <w:i/>
          <w:iCs/>
        </w:rPr>
        <w:t xml:space="preserve">Abandonando Ítaca</w:t>
      </w:r>
      <w:r>
        <w:rPr>
          <w:rStyle w:val="FootnoteReference"/>
        </w:rPr>
        <w:footnoteReference w:id="10"/>
      </w:r>
      <w:r>
        <w:t xml:space="preserve">, el anciano Ulises recuerda:</w:t>
      </w:r>
    </w:p>
    <w:p>
      <w:pPr>
        <w:pStyle w:val="BlockText"/>
      </w:pPr>
      <w:r>
        <w:t xml:space="preserve">Durante muchas noches has contado tu historia,</w:t>
      </w:r>
      <w:r>
        <w:br/>
      </w:r>
      <w:r>
        <w:t xml:space="preserve">en la corte del padre de Nausícaa.</w:t>
      </w:r>
      <w:r>
        <w:br/>
      </w:r>
      <w:r>
        <w:t xml:space="preserve">Era un rey, pero tu memoria se niega a recordar el nombre.</w:t>
      </w:r>
      <w:r>
        <w:br/>
      </w:r>
      <w:r>
        <w:t xml:space="preserve">Te pasa cada vez más a menudo, primero le pasó a Laertes,</w:t>
      </w:r>
      <w:r>
        <w:br/>
      </w:r>
      <w:r>
        <w:t xml:space="preserve">olvidas el nombre de las personas,</w:t>
      </w:r>
      <w:r>
        <w:br/>
      </w:r>
      <w:r>
        <w:t xml:space="preserve">ya no puedes recordar las caras,</w:t>
      </w:r>
      <w:r>
        <w:br/>
      </w:r>
      <w:r>
        <w:t xml:space="preserve">ni puedes decir lo que hiciste ayer.</w:t>
      </w:r>
      <w:r>
        <w:br/>
      </w:r>
      <w:r>
        <w:t xml:space="preserve">En cambio, el pasado se muestra con colores tan vivos,</w:t>
      </w:r>
      <w:r>
        <w:br/>
      </w:r>
      <w:r>
        <w:t xml:space="preserve">que a menudo temes que los muertos se adueñen de los vivos.</w:t>
      </w:r>
    </w:p>
    <w:p>
      <w:pPr>
        <w:pStyle w:val="BlockText"/>
      </w:pPr>
      <w:r>
        <w:t xml:space="preserve">Sí, les contaste cómo empezó la Gran Guerra.</w:t>
      </w:r>
      <w:r>
        <w:br/>
      </w:r>
      <w:r>
        <w:t xml:space="preserve">Las razones fueron intrascendentes,</w:t>
      </w:r>
      <w:r>
        <w:br/>
      </w:r>
      <w:r>
        <w:t xml:space="preserve">y sin embargo tan inevitables.</w:t>
      </w:r>
      <w:r>
        <w:br/>
      </w:r>
      <w:r>
        <w:t xml:space="preserve">¿Cómo no creer en el destino, recordando cómo empezó todo?</w:t>
      </w:r>
      <w:r>
        <w:br/>
      </w:r>
      <w:r>
        <w:t xml:space="preserve">¿Cómo no pensar que todos los hombres son juguetes de la fatalidad?</w:t>
      </w:r>
    </w:p>
    <w:p>
      <w:pPr>
        <w:pStyle w:val="BlockText"/>
      </w:pPr>
      <w:r>
        <w:t xml:space="preserve">Ninguno de vosotros, reyes, se preocupó por Menelao,</w:t>
      </w:r>
      <w:r>
        <w:br/>
      </w:r>
      <w:r>
        <w:t xml:space="preserve">—que era más dulce con sus caballos que con su esposa—,</w:t>
      </w:r>
      <w:r>
        <w:br/>
      </w:r>
      <w:r>
        <w:t xml:space="preserve">y aún menos os gustaba su hermano, el retorcido Agamenón.</w:t>
      </w:r>
      <w:r>
        <w:br/>
      </w:r>
      <w:r>
        <w:t xml:space="preserve">Pero todos estabais atados por un juramento o, al menos,</w:t>
      </w:r>
      <w:r>
        <w:br/>
      </w:r>
      <w:r>
        <w:t xml:space="preserve">eso dijisteis a vuestros hijos y vuestras esposas</w:t>
      </w:r>
      <w:r>
        <w:br/>
      </w:r>
      <w:r>
        <w:t xml:space="preserve">y eso declarasteis en los templos, mientras vitoreaban vuestros súbditos</w:t>
      </w:r>
      <w:r>
        <w:br/>
      </w:r>
      <w:r>
        <w:t xml:space="preserve">y los sacerdotes asentían con solemnidad.</w:t>
      </w:r>
    </w:p>
    <w:p>
      <w:pPr>
        <w:pStyle w:val="BlockText"/>
      </w:pPr>
      <w:r>
        <w:t xml:space="preserve">El juramento era real. En la boda de Helena,</w:t>
      </w:r>
      <w:r>
        <w:br/>
      </w:r>
      <w:r>
        <w:t xml:space="preserve">se pidió a los pretendientes que establecieran un vínculo irrompible,</w:t>
      </w:r>
      <w:r>
        <w:br/>
      </w:r>
      <w:r>
        <w:t xml:space="preserve">con el que triunfase, ayudándole si alguna vez surgiese la necesidad.</w:t>
      </w:r>
      <w:r>
        <w:br/>
      </w:r>
      <w:r>
        <w:t xml:space="preserve">Y todos os comprometisteis, poniendo por testigos a los dioses.</w:t>
      </w:r>
      <w:r>
        <w:br/>
      </w:r>
      <w:r>
        <w:t xml:space="preserve">¿Cómo podías no hacerlo? Todos estabais convencidos</w:t>
      </w:r>
      <w:r>
        <w:br/>
      </w:r>
      <w:r>
        <w:t xml:space="preserve">de ser el elegido. Y el trato era dulce para el ganador, desposar</w:t>
      </w:r>
      <w:r>
        <w:br/>
      </w:r>
      <w:r>
        <w:t xml:space="preserve">la belleza y ganar el apoyo de los otros príncipes,</w:t>
      </w:r>
      <w:r>
        <w:br/>
      </w:r>
      <w:r>
        <w:t xml:space="preserve">¿quién podría resistirse a un trato así? No tú, orgulloso Ulises,</w:t>
      </w:r>
      <w:r>
        <w:br/>
      </w:r>
      <w:r>
        <w:t xml:space="preserve">el más inteligente de todos vosotros.</w:t>
      </w:r>
    </w:p>
    <w:p>
      <w:pPr>
        <w:pStyle w:val="FirstParagraph"/>
      </w:pPr>
      <w:r>
        <w:t xml:space="preserve">Viejo y amargado, Ulises no ha perdido la lucidez ni la capacidad de reírse de sí mismo.</w:t>
      </w:r>
    </w:p>
    <w:p>
      <w:pPr>
        <w:pStyle w:val="BlockText"/>
      </w:pPr>
      <w:r>
        <w:t xml:space="preserve">Últimamente has llegado a preguntarte</w:t>
      </w:r>
      <w:r>
        <w:br/>
      </w:r>
      <w:r>
        <w:t xml:space="preserve">si eras, después de todo, tan inteligente.</w:t>
      </w:r>
      <w:r>
        <w:br/>
      </w:r>
      <w:r>
        <w:t xml:space="preserve">Curioso, ahora que tus pensamientos</w:t>
      </w:r>
      <w:r>
        <w:br/>
      </w:r>
      <w:r>
        <w:t xml:space="preserve">son a menudo confusos y necesitas un esfuerzo para conversar,</w:t>
      </w:r>
      <w:r>
        <w:br/>
      </w:r>
      <w:r>
        <w:t xml:space="preserve">ahora que te adormeces tanto y que tu espíritu deambula con frecuencia,</w:t>
      </w:r>
      <w:r>
        <w:br/>
      </w:r>
      <w:r>
        <w:t xml:space="preserve">ahora que ves en los ojos de la familia y de los sirvientes,</w:t>
      </w:r>
      <w:r>
        <w:br/>
      </w:r>
      <w:r>
        <w:t xml:space="preserve">la compasión —¿o es la condescendencia?— hacia el anciano,</w:t>
      </w:r>
      <w:r>
        <w:br/>
      </w:r>
      <w:r>
        <w:t xml:space="preserve">apenas disfrazada de respetuosa preocupación,</w:t>
      </w:r>
      <w:r>
        <w:br/>
      </w:r>
      <w:r>
        <w:t xml:space="preserve">has llegado a dudar de muchas cosas</w:t>
      </w:r>
      <w:r>
        <w:br/>
      </w:r>
      <w:r>
        <w:t xml:space="preserve">que eran tan obvias en tu juventud.</w:t>
      </w:r>
    </w:p>
    <w:p>
      <w:pPr>
        <w:pStyle w:val="BlockText"/>
      </w:pPr>
      <w:r>
        <w:t xml:space="preserve">Y una de ellas es tu supuesta astucia.</w:t>
      </w:r>
      <w:r>
        <w:br/>
      </w:r>
      <w:r>
        <w:t xml:space="preserve">Claro que eras artero, y avispado,</w:t>
      </w:r>
      <w:r>
        <w:br/>
      </w:r>
      <w:r>
        <w:t xml:space="preserve">mucho más que los otros.</w:t>
      </w:r>
      <w:r>
        <w:br/>
      </w:r>
      <w:r>
        <w:t xml:space="preserve">Pero ¿era un logro tan grande?</w:t>
      </w:r>
      <w:r>
        <w:br/>
      </w:r>
      <w:r>
        <w:t xml:space="preserve">Al fin y al cabo, la mayoría de ellos eran montañas de carne,</w:t>
      </w:r>
      <w:r>
        <w:br/>
      </w:r>
      <w:r>
        <w:t xml:space="preserve">como el bueno de Áyax, o incluso Aquiles el divino,</w:t>
      </w:r>
      <w:r>
        <w:br/>
      </w:r>
      <w:r>
        <w:t xml:space="preserve">todo músculos y sin ningún ingenio. Pero, si eras tan inteligente,</w:t>
      </w:r>
      <w:r>
        <w:br/>
      </w:r>
      <w:r>
        <w:t xml:space="preserve">¿cómo no entendiste que la más hermosa mujer</w:t>
      </w:r>
      <w:r>
        <w:br/>
      </w:r>
      <w:r>
        <w:t xml:space="preserve">que jamás pisó la Tierra no iba a ser otorgada</w:t>
      </w:r>
      <w:r>
        <w:br/>
      </w:r>
      <w:r>
        <w:t xml:space="preserve">al pobre jefe de un islote, que solo podía ofrecer</w:t>
      </w:r>
      <w:r>
        <w:br/>
      </w:r>
      <w:r>
        <w:t xml:space="preserve">cabras, bravuconadas y sus trucos de sabelotodo?</w:t>
      </w:r>
    </w:p>
    <w:p>
      <w:pPr>
        <w:pStyle w:val="BlockText"/>
      </w:pPr>
      <w:r>
        <w:t xml:space="preserve">Finalmente, Helena fue para el mejor</w:t>
      </w:r>
      <w:r>
        <w:br/>
      </w:r>
      <w:r>
        <w:t xml:space="preserve">postor, como ha ocurrido siempre.</w:t>
      </w:r>
      <w:r>
        <w:br/>
      </w:r>
      <w:r>
        <w:t xml:space="preserve">Quizás se debatiese si era una mejor opción</w:t>
      </w:r>
      <w:r>
        <w:br/>
      </w:r>
      <w:r>
        <w:t xml:space="preserve">Aquiles, pero la verdad es que un gran héroe</w:t>
      </w:r>
      <w:r>
        <w:br/>
      </w:r>
      <w:r>
        <w:t xml:space="preserve">no es tan buena inversión como un rey poderoso.</w:t>
      </w:r>
      <w:r>
        <w:br/>
      </w:r>
      <w:r>
        <w:t xml:space="preserve">Así, Helena desposó al espartano,</w:t>
      </w:r>
      <w:r>
        <w:br/>
      </w:r>
      <w:r>
        <w:t xml:space="preserve">y todos regresaron a casa sintiéndose engañados,</w:t>
      </w:r>
      <w:r>
        <w:br/>
      </w:r>
      <w:r>
        <w:t xml:space="preserve">—incluso tú, que te habías forjado fama de embustero—</w:t>
      </w:r>
      <w:r>
        <w:br/>
      </w:r>
      <w: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a.C.), pero, dado cómo se las gastaban los caudillos aqueos, podía haber salido de la pluma —quiero decir el punzón— del Poeta. La vuelta de tuerca que nos ofrece el anciano Odiseo es esta:</w:t>
      </w:r>
    </w:p>
    <w:p>
      <w:pPr>
        <w:pStyle w:val="BlockText"/>
      </w:pPr>
      <w:r>
        <w:t xml:space="preserve">Solo que, cuando Agamenón llamó,</w:t>
      </w:r>
      <w:r>
        <w:br/>
      </w:r>
      <w:r>
        <w:t xml:space="preserve">no solamente recordó el juramento</w:t>
      </w:r>
      <w:r>
        <w:br/>
      </w:r>
      <w:r>
        <w:t xml:space="preserve">e invocó vuestro honor. No, también describió</w:t>
      </w:r>
      <w:r>
        <w:br/>
      </w:r>
      <w:r>
        <w:t xml:space="preserve">una maravillosa Troya, la ciudad de altos muros</w:t>
      </w:r>
      <w:r>
        <w:br/>
      </w:r>
      <w:r>
        <w:t xml:space="preserve">e incontables riquezas. Así que ayudar al amigo traicionado</w:t>
      </w:r>
      <w:r>
        <w:br/>
      </w:r>
      <w:r>
        <w:t xml:space="preserve">vino con un buen extra. Después de todo, el gran ejército aqueo</w:t>
      </w:r>
      <w:r>
        <w:br/>
      </w:r>
      <w:r>
        <w:t xml:space="preserve">no debería tener problemas para asaltar el lugar en pocas semanas,</w:t>
      </w:r>
      <w:r>
        <w:br/>
      </w:r>
      <w:r>
        <w:t xml:space="preserve">y los líderes se repartirían el inimaginable botín.</w:t>
      </w:r>
    </w:p>
    <w:p>
      <w:pPr>
        <w:pStyle w:val="BlockText"/>
      </w:pPr>
      <w:r>
        <w:t xml:space="preserve">Todos se engancharon con facilidad,</w:t>
      </w:r>
      <w:r>
        <w:br/>
      </w:r>
      <w:r>
        <w:t xml:space="preserve">al ser la codicia más poderosa que la envidia y el rencor,</w:t>
      </w:r>
      <w:r>
        <w:br/>
      </w:r>
      <w:r>
        <w:t xml:space="preserve">y, además, a todos os alegraba que Helena</w:t>
      </w:r>
      <w:r>
        <w:br/>
      </w:r>
      <w:r>
        <w:t xml:space="preserve">hubiese hecho cornudo al soberbio espartano;</w:t>
      </w:r>
      <w:r>
        <w:br/>
      </w:r>
      <w:r>
        <w:t xml:space="preserve">también os hacía felices vengar la ofensa a sangre y fuego,</w:t>
      </w:r>
      <w:r>
        <w:br/>
      </w:r>
      <w:r>
        <w:t xml:space="preserve">para que vuestras esposas, vuestras hijas y hermanas,</w:t>
      </w:r>
      <w:r>
        <w:br/>
      </w:r>
      <w:r>
        <w:t xml:space="preserve">tomasen buena nota de quién estaba al mando.</w:t>
      </w:r>
    </w:p>
    <w:p>
      <w:pPr>
        <w:pStyle w:val="FirstParagraph"/>
      </w:pPr>
      <w:r>
        <w:t xml:space="preserve">Este Ulises tiene muy poco que ver con el santo varón que nos pinta Nolan, obligado a seguir a Agamenón para evitar represalias. ¿Cuál de los dos te parece más convincente, juiciosa lectora, sosegado lector? El bueno de Matt Damon no da abasto poniéndole excusas a Penélope:</w:t>
      </w:r>
    </w:p>
    <w:p>
      <w:pPr>
        <w:pStyle w:val="BodyText"/>
      </w:pPr>
      <w:r>
        <w:t xml:space="preserve">—Tengo que ir o tomará represalias sobre mi familia.</w:t>
      </w:r>
    </w:p>
    <w:p>
      <w:pPr>
        <w:pStyle w:val="BodyText"/>
      </w:pPr>
      <w:r>
        <w:t xml:space="preserve">—Pues nos vamos todos —contesta Penélope—. En tu nave más veloz, rumbo al sol poniente.</w:t>
      </w:r>
    </w:p>
    <w:p>
      <w:pPr>
        <w:pStyle w:val="BodyText"/>
      </w:pPr>
      <w:r>
        <w:t xml:space="preserve">(sigue una bella escena con la familia sobre la cubierta del raudo navío, navegando hacia el horizonte).</w:t>
      </w:r>
    </w:p>
    <w:p>
      <w:pPr>
        <w:pStyle w:val="BodyText"/>
      </w:pPr>
      <w:r>
        <w:t xml:space="preserve">—No, que entonces tomaría represalias sobre mi pueblo.</w:t>
      </w:r>
    </w:p>
    <w:p>
      <w:pPr>
        <w:pStyle w:val="BodyText"/>
      </w:pPr>
      <w:r>
        <w:t xml:space="preserve">¡Cuánta nobleza, que no acaba de cuadrar con el tipo que urde la treta del caballo! ¿Pero y si lo de Troya fue un mal momento, una excepción, y si, como quiere Christopher, Odiseo es un buen tipo que tuvo un mal día? Regresemos a la corte de Alcínoo y veamos lo que hace Ulises nada más zarpar de Troya.</w:t>
      </w:r>
    </w:p>
    <w:p>
      <w:pPr>
        <w:pStyle w:val="BlockText"/>
      </w:pPr>
      <w:r>
        <w:t xml:space="preserve">El viento nos empujó de Ilión al lugar de los cícones,</w:t>
      </w:r>
      <w:r>
        <w:br/>
      </w:r>
      <w:r>
        <w:t xml:space="preserve">a Ismaro. Allí saqueé la ciudad, muerte di a sus civiles,</w:t>
      </w:r>
      <w:r>
        <w:br/>
      </w:r>
      <w:r>
        <w:t xml:space="preserve">y tras sacar de los muros mujeres, riqueza y vivires,</w:t>
      </w:r>
      <w:r>
        <w:br/>
      </w:r>
      <w:r>
        <w:t xml:space="preserve">partes hicimos, que a nadie en demanda por mengua me quise.</w:t>
      </w:r>
    </w:p>
    <w:p>
      <w:pPr>
        <w:pStyle w:val="FirstParagraph"/>
      </w:pPr>
      <w:r>
        <w:t xml:space="preserve">Nope, ni los diez años en las playas de Ilión ni el saqueo y destrucción de Troya han servido para que Ulises deje de ser un forajido. Si el incendio de la ciudad sagrada le ha producido algún trauma, eso no le impide entrar a sangre y fuego en el primer poblado que encuentra en su camino de vuelta. Podría argumentarse que lo hace porque los cícones eran aliados de los troyanos, pero la guerra ya ha terminado y, en todo caso, Ulises no nos ofrece razón alguna que justifique su conducta. Declara que entró a saquear, matar, incendiar y robar mujeres, como quien dice que fue a buscar tabaco.</w:t>
      </w:r>
    </w:p>
    <w:p>
      <w:pPr>
        <w:pStyle w:val="BodyText"/>
      </w:pPr>
      <w:r>
        <w:t xml:space="preserve">De vuelta en su isla, al anciano no le queda otra que reconocer la verdad:</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BlockText"/>
      </w:pPr>
      <w:r>
        <w:t xml:space="preserve">Tus manos aún estaban mojadas con sangre de troyanos,</w:t>
      </w:r>
      <w:r>
        <w:br/>
      </w:r>
      <w:r>
        <w:t xml:space="preserve">cuando tú y tus hombres atacabais a los cícones</w:t>
      </w:r>
      <w:r>
        <w:br/>
      </w:r>
      <w:r>
        <w:t xml:space="preserve">en vuestro camino de regreso a casa. No tenías nada contra ellos,</w:t>
      </w:r>
      <w:r>
        <w:br/>
      </w:r>
      <w:r>
        <w:t xml:space="preserve">y tus barcos ya estaban llenos del botín</w:t>
      </w:r>
      <w:r>
        <w:br/>
      </w:r>
      <w:r>
        <w:t xml:space="preserve">de Ilión. Y sin embargo, no podías perder la oportunidad</w:t>
      </w:r>
      <w:r>
        <w:br/>
      </w:r>
      <w:r>
        <w:t xml:space="preserve">de saquear otra ciudad. ¿Con qué propósito?</w:t>
      </w:r>
      <w:r>
        <w:br/>
      </w:r>
      <w:r>
        <w:t xml:space="preserve">Los cícones se defendieron con bravura, obligándoos</w:t>
      </w:r>
      <w:r>
        <w:br/>
      </w:r>
      <w:r>
        <w:t xml:space="preserve">a volver al mar. Sí, robaste más joyas y más oro,</w:t>
      </w:r>
      <w:r>
        <w:br/>
      </w:r>
      <w:r>
        <w:t xml:space="preserve">pero el oro no es comestible y las joyas no sacian la sed.</w:t>
      </w:r>
      <w:r>
        <w:br/>
      </w:r>
      <w:r>
        <w:t xml:space="preserve">Peor aún, tus barcos estaban tan sobrecargados</w:t>
      </w:r>
      <w:r>
        <w:br/>
      </w:r>
      <w:r>
        <w:t xml:space="preserve">que te arriesgaste a naufragar. ¡Solo por avaricia! Pero en ese momento</w:t>
      </w:r>
      <w:r>
        <w:br/>
      </w:r>
      <w:r>
        <w:t xml:space="preserve">no viste la ironía; estabas demasiado furioso,</w:t>
      </w:r>
      <w:r>
        <w:br/>
      </w:r>
      <w:r>
        <w:t xml:space="preserve">lanzando a las olas tu tesoro.</w:t>
      </w:r>
    </w:p>
    <w:p>
      <w:pPr>
        <w:pStyle w:val="BlockText"/>
      </w:pPr>
      <w:r>
        <w:t xml:space="preserve">Quienes cantan tus hazañas cuentan que unas ninfas vinieron,</w:t>
      </w:r>
      <w:r>
        <w:br/>
      </w:r>
      <w:r>
        <w:t xml:space="preserve">pidiendo más, e hicieron enfadar a Poseidón.</w:t>
      </w:r>
      <w:r>
        <w:br/>
      </w:r>
      <w:r>
        <w:t xml:space="preserve">Ninfas que tú no viste, y a medida que tu fe en los dioses disminuye,</w:t>
      </w:r>
      <w:r>
        <w:br/>
      </w:r>
      <w:r>
        <w:t xml:space="preserve">has llegado a comprender que los hombres inventaron a los inmortales,</w:t>
      </w:r>
      <w:r>
        <w:br/>
      </w:r>
      <w:r>
        <w:t xml:space="preserve">para dar un sentido a sus propios errores.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hyperlink r:id="rId11">
        <w:r>
          <w:rPr>
            <w:rStyle w:val="Hyperlink"/>
          </w:rPr>
          <w:t xml:space="preserve">https://eolasediciones.es/libro/abandonando-itaca-leaving-ithaca/</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1"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Sexta parte: Esqueria</dc:title>
  <dc:creator>Juan José Gómez Cadenas</dc:creator>
  <cp:keywords/>
  <dcterms:created xsi:type="dcterms:W3CDTF">2026-08-18T16:39:43Z</dcterms:created>
  <dcterms:modified xsi:type="dcterms:W3CDTF">2026-08-18T16:39:43Z</dcterms:modified>
</cp:coreProperties>
</file>

<file path=docProps/custom.xml><?xml version="1.0" encoding="utf-8"?>
<Properties xmlns="http://schemas.openxmlformats.org/officeDocument/2006/custom-properties" xmlns:vt="http://schemas.openxmlformats.org/officeDocument/2006/docPropsVTypes"/>
</file>