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1E75" w14:textId="000ECC23" w:rsidR="00E50F7F" w:rsidRPr="00E50F7F" w:rsidRDefault="00E50F7F" w:rsidP="00E50F7F">
      <w:pPr>
        <w:rPr>
          <w:lang w:val="en-US"/>
        </w:rPr>
      </w:pPr>
      <w:r w:rsidRPr="00E50F7F">
        <w:rPr>
          <w:lang w:val="en-US"/>
        </w:rPr>
        <w:t xml:space="preserve">In LTspice, traces formatted like v(M1.1overf), v(M1.id), and v(M1.rd) appear when running a </w:t>
      </w:r>
      <w:r w:rsidRPr="00E50F7F">
        <w:rPr>
          <w:b/>
          <w:bCs/>
          <w:lang w:val="en-US"/>
        </w:rPr>
        <w:t>Noise Analysis (.noise)</w:t>
      </w:r>
      <w:r w:rsidRPr="00E50F7F">
        <w:rPr>
          <w:lang w:val="en-US"/>
        </w:rPr>
        <w:t xml:space="preserve"> simulation. They represent the individual </w:t>
      </w:r>
      <w:r w:rsidRPr="00E50F7F">
        <w:rPr>
          <w:b/>
          <w:bCs/>
          <w:lang w:val="en-US"/>
        </w:rPr>
        <w:t>output noise voltage spectral density</w:t>
      </w:r>
      <w:r w:rsidRPr="00E50F7F">
        <w:rPr>
          <w:lang w:val="en-US"/>
        </w:rPr>
        <w:t xml:space="preserve"> contributions (in units of </w:t>
      </w:r>
      <m:oMath>
        <m:r>
          <m:rPr>
            <m:nor/>
          </m:rPr>
          <w:rPr>
            <w:lang w:val="en-US"/>
          </w:rPr>
          <m:t>V</m:t>
        </m:r>
        <m:r>
          <w:rPr>
            <w:rFonts w:ascii="Cambria Math" w:hAnsi="Cambria Math"/>
            <w:lang w:val="en-US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w:rPr>
                <w:lang w:val="en-US"/>
              </w:rPr>
              <m:t>Hz</m:t>
            </m:r>
          </m:e>
        </m:rad>
      </m:oMath>
      <w:r w:rsidRPr="00E50F7F">
        <w:rPr>
          <w:lang w:val="en-US"/>
        </w:rPr>
        <w:t xml:space="preserve">) originating from specific noise mechanisms inside MOSFET </w:t>
      </w:r>
      <w:r w:rsidRPr="00E50F7F">
        <w:rPr>
          <w:b/>
          <w:bCs/>
          <w:lang w:val="en-US"/>
        </w:rPr>
        <w:t>M1</w:t>
      </w:r>
      <w:r w:rsidRPr="00E50F7F">
        <w:rPr>
          <w:lang w:val="en-US"/>
        </w:rPr>
        <w:t xml:space="preserve">. </w:t>
      </w:r>
    </w:p>
    <w:p w14:paraId="6E303ED3" w14:textId="6FAEDD23" w:rsidR="00E50F7F" w:rsidRPr="00E50F7F" w:rsidRDefault="00E50F7F" w:rsidP="00E50F7F">
      <w:pPr>
        <w:rPr>
          <w:b/>
          <w:bCs/>
          <w:lang w:val="en-US"/>
        </w:rPr>
      </w:pPr>
      <w:r w:rsidRPr="00E50F7F">
        <w:rPr>
          <w:b/>
          <w:bCs/>
          <w:lang w:val="en-US"/>
        </w:rPr>
        <w:t>1. v(M1.1overf) — Flicker Noise (</w:t>
      </w:r>
      <m:oMath>
        <m:r>
          <m:rPr>
            <m:sty m:val="bi"/>
          </m:rPr>
          <w:rPr>
            <w:rFonts w:ascii="Cambria Math" w:hAnsi="Cambria Math"/>
          </w:rPr>
          <m:t>1</m:t>
        </m:r>
        <m:r>
          <m:rPr>
            <m:sty m:val="bi"/>
          </m:rPr>
          <w:rPr>
            <w:rFonts w:ascii="Cambria Math" w:hAnsi="Cambria Math"/>
            <w:lang w:val="en-US"/>
          </w:rPr>
          <m:t>/</m:t>
        </m:r>
        <m:r>
          <m:rPr>
            <m:sty m:val="bi"/>
          </m:rPr>
          <w:rPr>
            <w:rFonts w:ascii="Cambria Math" w:hAnsi="Cambria Math"/>
          </w:rPr>
          <m:t>f</m:t>
        </m:r>
      </m:oMath>
      <w:r w:rsidRPr="00E50F7F">
        <w:rPr>
          <w:b/>
          <w:bCs/>
          <w:lang w:val="en-US"/>
        </w:rPr>
        <w:t xml:space="preserve"> Noise) </w:t>
      </w:r>
    </w:p>
    <w:p w14:paraId="4BE71A11" w14:textId="77777777" w:rsidR="00E50F7F" w:rsidRPr="00E50F7F" w:rsidRDefault="00E50F7F" w:rsidP="00E50F7F">
      <w:pPr>
        <w:numPr>
          <w:ilvl w:val="0"/>
          <w:numId w:val="1"/>
        </w:numPr>
        <w:rPr>
          <w:lang w:val="en-US"/>
        </w:rPr>
      </w:pPr>
      <w:r w:rsidRPr="00E50F7F">
        <w:rPr>
          <w:b/>
          <w:bCs/>
          <w:lang w:val="en-US"/>
        </w:rPr>
        <w:t>Meaning:</w:t>
      </w:r>
      <w:r w:rsidRPr="00E50F7F">
        <w:rPr>
          <w:lang w:val="en-US"/>
        </w:rPr>
        <w:t xml:space="preserve"> The portion of total output noise caused by the </w:t>
      </w:r>
      <w:r w:rsidRPr="00E50F7F">
        <w:rPr>
          <w:b/>
          <w:bCs/>
          <w:lang w:val="en-US"/>
        </w:rPr>
        <w:t>flicker noise</w:t>
      </w:r>
      <w:r w:rsidRPr="00E50F7F">
        <w:rPr>
          <w:lang w:val="en-US"/>
        </w:rPr>
        <w:t xml:space="preserve"> of transistor M1.</w:t>
      </w:r>
    </w:p>
    <w:p w14:paraId="7BDFC9ED" w14:textId="510084FC" w:rsidR="00E50F7F" w:rsidRPr="00E50F7F" w:rsidRDefault="00E50F7F" w:rsidP="00E50F7F">
      <w:pPr>
        <w:numPr>
          <w:ilvl w:val="0"/>
          <w:numId w:val="1"/>
        </w:numPr>
        <w:rPr>
          <w:lang w:val="en-US"/>
        </w:rPr>
      </w:pPr>
      <w:r w:rsidRPr="00E50F7F">
        <w:rPr>
          <w:b/>
          <w:bCs/>
          <w:lang w:val="en-US"/>
        </w:rPr>
        <w:t>Origin:</w:t>
      </w:r>
      <w:r w:rsidRPr="00E50F7F">
        <w:rPr>
          <w:lang w:val="en-US"/>
        </w:rPr>
        <w:t xml:space="preserve"> Results from carrier trapping and detrapping at the </w:t>
      </w:r>
      <m:oMath>
        <m:r>
          <m:rPr>
            <m:nor/>
          </m:rPr>
          <w:rPr>
            <w:lang w:val="en-US"/>
          </w:rPr>
          <m:t>Si--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lang w:val="en-US"/>
              </w:rPr>
              <m:t>SiO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</m:oMath>
      <w:r w:rsidRPr="00E50F7F">
        <w:rPr>
          <w:lang w:val="en-US"/>
        </w:rPr>
        <w:t xml:space="preserve"> oxide-semiconductor interface.</w:t>
      </w:r>
    </w:p>
    <w:p w14:paraId="53527B70" w14:textId="2CB374E5" w:rsidR="00E50F7F" w:rsidRPr="00E50F7F" w:rsidRDefault="00E50F7F" w:rsidP="00E50F7F">
      <w:pPr>
        <w:numPr>
          <w:ilvl w:val="0"/>
          <w:numId w:val="1"/>
        </w:numPr>
        <w:rPr>
          <w:lang w:val="en-US"/>
        </w:rPr>
      </w:pPr>
      <w:r w:rsidRPr="00E50F7F">
        <w:rPr>
          <w:b/>
          <w:bCs/>
          <w:lang w:val="en-US"/>
        </w:rPr>
        <w:t>Behavior:</w:t>
      </w:r>
      <w:r w:rsidRPr="00E50F7F">
        <w:rPr>
          <w:lang w:val="en-US"/>
        </w:rPr>
        <w:t xml:space="preserve"> Dominates at low frequencies and decreases with frequency at a rate proportional to </w:t>
      </w:r>
      <m:oMath>
        <m:r>
          <w:rPr>
            <w:rFonts w:ascii="Cambria Math" w:hAnsi="Cambria Math"/>
            <w:lang w:val="en-US"/>
          </w:rPr>
          <m:t>1/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Pr="00E50F7F">
        <w:rPr>
          <w:lang w:val="en-US"/>
        </w:rPr>
        <w:t xml:space="preserve">. In SPICE models, its magnitude is controlled by flicker parameters such as </w:t>
      </w:r>
      <m:oMath>
        <m:r>
          <w:rPr>
            <w:rFonts w:ascii="Cambria Math" w:hAnsi="Cambria Math"/>
          </w:rPr>
          <m:t>KF</m:t>
        </m:r>
      </m:oMath>
      <w:r w:rsidRPr="00E50F7F">
        <w:rPr>
          <w:lang w:val="en-US"/>
        </w:rPr>
        <w:t xml:space="preserve"> (flicker noise coefficient) and </w:t>
      </w:r>
      <m:oMath>
        <m:r>
          <w:rPr>
            <w:rFonts w:ascii="Cambria Math" w:hAnsi="Cambria Math"/>
          </w:rPr>
          <m:t>AF</m:t>
        </m:r>
      </m:oMath>
      <w:r w:rsidRPr="00E50F7F">
        <w:rPr>
          <w:lang w:val="en-US"/>
        </w:rPr>
        <w:t xml:space="preserve"> (flicker noise exponent). </w:t>
      </w:r>
    </w:p>
    <w:p w14:paraId="1E5658B9" w14:textId="77777777" w:rsidR="00E50F7F" w:rsidRPr="00E50F7F" w:rsidRDefault="00E50F7F" w:rsidP="00E50F7F">
      <w:pPr>
        <w:rPr>
          <w:b/>
          <w:bCs/>
          <w:lang w:val="en-US"/>
        </w:rPr>
      </w:pPr>
      <w:r w:rsidRPr="00E50F7F">
        <w:rPr>
          <w:b/>
          <w:bCs/>
          <w:lang w:val="en-US"/>
        </w:rPr>
        <w:t>2. v(M1.id) — Channel Thermal Noise</w:t>
      </w:r>
    </w:p>
    <w:p w14:paraId="71966D4C" w14:textId="77777777" w:rsidR="00E50F7F" w:rsidRPr="00E50F7F" w:rsidRDefault="00E50F7F" w:rsidP="00E50F7F">
      <w:pPr>
        <w:numPr>
          <w:ilvl w:val="0"/>
          <w:numId w:val="2"/>
        </w:numPr>
        <w:rPr>
          <w:lang w:val="en-US"/>
        </w:rPr>
      </w:pPr>
      <w:r w:rsidRPr="00E50F7F">
        <w:rPr>
          <w:b/>
          <w:bCs/>
          <w:lang w:val="en-US"/>
        </w:rPr>
        <w:t>Meaning:</w:t>
      </w:r>
      <w:r w:rsidRPr="00E50F7F">
        <w:rPr>
          <w:lang w:val="en-US"/>
        </w:rPr>
        <w:t xml:space="preserve"> The portion of total output noise caused by the </w:t>
      </w:r>
      <w:r w:rsidRPr="00E50F7F">
        <w:rPr>
          <w:b/>
          <w:bCs/>
          <w:lang w:val="en-US"/>
        </w:rPr>
        <w:t>drain current thermal noise</w:t>
      </w:r>
      <w:r w:rsidRPr="00E50F7F">
        <w:rPr>
          <w:lang w:val="en-US"/>
        </w:rPr>
        <w:t xml:space="preserve"> (channel noise) of transistor M1.</w:t>
      </w:r>
    </w:p>
    <w:p w14:paraId="32EBF060" w14:textId="77777777" w:rsidR="00E50F7F" w:rsidRPr="00E50F7F" w:rsidRDefault="00E50F7F" w:rsidP="00E50F7F">
      <w:pPr>
        <w:numPr>
          <w:ilvl w:val="0"/>
          <w:numId w:val="2"/>
        </w:numPr>
        <w:rPr>
          <w:lang w:val="en-US"/>
        </w:rPr>
      </w:pPr>
      <w:r w:rsidRPr="00E50F7F">
        <w:rPr>
          <w:b/>
          <w:bCs/>
          <w:lang w:val="en-US"/>
        </w:rPr>
        <w:t>Origin:</w:t>
      </w:r>
      <w:r w:rsidRPr="00E50F7F">
        <w:rPr>
          <w:lang w:val="en-US"/>
        </w:rPr>
        <w:t xml:space="preserve"> Generated by thermal motion (Johnson–Nyquist noise) of charge carriers in the conducting channel between source and drain.</w:t>
      </w:r>
    </w:p>
    <w:p w14:paraId="20715EC8" w14:textId="76033E17" w:rsidR="00E50F7F" w:rsidRPr="00E50F7F" w:rsidRDefault="00E50F7F" w:rsidP="00E50F7F">
      <w:pPr>
        <w:numPr>
          <w:ilvl w:val="0"/>
          <w:numId w:val="2"/>
        </w:numPr>
        <w:rPr>
          <w:lang w:val="en-US"/>
        </w:rPr>
      </w:pPr>
      <w:r w:rsidRPr="00E50F7F">
        <w:rPr>
          <w:b/>
          <w:bCs/>
          <w:lang w:val="en-US"/>
        </w:rPr>
        <w:t>Behavior:</w:t>
      </w:r>
      <w:r w:rsidRPr="00E50F7F">
        <w:rPr>
          <w:lang w:val="en-US"/>
        </w:rPr>
        <w:t xml:space="preserve"> Modeled as a white noise current source across the channel 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</m:e>
        </m:bar>
        <m:r>
          <w:rPr>
            <w:rFonts w:ascii="Cambria Math" w:hAnsi="Cambria Math"/>
            <w:lang w:val="en-US"/>
          </w:rPr>
          <m:t>=4</m:t>
        </m:r>
        <m:r>
          <w:rPr>
            <w:rFonts w:ascii="Cambria Math" w:hAnsi="Cambria Math"/>
          </w:rPr>
          <m:t>kTγ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 w:rsidRPr="00E50F7F">
        <w:rPr>
          <w:lang w:val="en-US"/>
        </w:rPr>
        <w:t>). It exhibits a relatively flat spectral density across low-to-mid frequencies.</w:t>
      </w:r>
    </w:p>
    <w:p w14:paraId="384DD235" w14:textId="77777777" w:rsidR="00E50F7F" w:rsidRPr="00E50F7F" w:rsidRDefault="00E50F7F" w:rsidP="00E50F7F">
      <w:pPr>
        <w:rPr>
          <w:b/>
          <w:bCs/>
          <w:lang w:val="en-US"/>
        </w:rPr>
      </w:pPr>
      <w:r w:rsidRPr="00E50F7F">
        <w:rPr>
          <w:b/>
          <w:bCs/>
          <w:lang w:val="en-US"/>
        </w:rPr>
        <w:t>3. v(M1.rd) — Parasitic Drain Resistance Thermal Noise</w:t>
      </w:r>
    </w:p>
    <w:p w14:paraId="1C8613E6" w14:textId="67712D21" w:rsidR="00E50F7F" w:rsidRPr="00E50F7F" w:rsidRDefault="00E50F7F" w:rsidP="00E50F7F">
      <w:pPr>
        <w:numPr>
          <w:ilvl w:val="0"/>
          <w:numId w:val="3"/>
        </w:numPr>
        <w:rPr>
          <w:lang w:val="en-US"/>
        </w:rPr>
      </w:pPr>
      <w:r w:rsidRPr="00E50F7F">
        <w:rPr>
          <w:b/>
          <w:bCs/>
          <w:lang w:val="en-US"/>
        </w:rPr>
        <w:t>Meaning:</w:t>
      </w:r>
      <w:r w:rsidRPr="00E50F7F">
        <w:rPr>
          <w:lang w:val="en-US"/>
        </w:rPr>
        <w:t xml:space="preserve"> The portion of total output noise caused by the thermal noise of M1’s </w:t>
      </w:r>
      <w:r w:rsidRPr="00E50F7F">
        <w:rPr>
          <w:b/>
          <w:bCs/>
          <w:lang w:val="en-US"/>
        </w:rPr>
        <w:t>parasitic drain resistance</w:t>
      </w:r>
      <w:r w:rsidRPr="00E50F7F">
        <w:rPr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 w:rsidRPr="00E50F7F">
        <w:rPr>
          <w:lang w:val="en-US"/>
        </w:rPr>
        <w:t>).</w:t>
      </w:r>
    </w:p>
    <w:p w14:paraId="5EB60D75" w14:textId="77777777" w:rsidR="00E50F7F" w:rsidRPr="00E50F7F" w:rsidRDefault="00E50F7F" w:rsidP="00E50F7F">
      <w:pPr>
        <w:numPr>
          <w:ilvl w:val="0"/>
          <w:numId w:val="3"/>
        </w:numPr>
        <w:rPr>
          <w:lang w:val="en-US"/>
        </w:rPr>
      </w:pPr>
      <w:r w:rsidRPr="00E50F7F">
        <w:rPr>
          <w:b/>
          <w:bCs/>
          <w:lang w:val="en-US"/>
        </w:rPr>
        <w:t>Origin:</w:t>
      </w:r>
      <w:r w:rsidRPr="00E50F7F">
        <w:rPr>
          <w:lang w:val="en-US"/>
        </w:rPr>
        <w:t xml:space="preserve"> Generated by the Ohmic resistance of the silicon drain region and contact wiring.</w:t>
      </w:r>
    </w:p>
    <w:p w14:paraId="092F3678" w14:textId="3421FBC8" w:rsidR="00E50F7F" w:rsidRPr="00E50F7F" w:rsidRDefault="00E50F7F" w:rsidP="00E50F7F">
      <w:pPr>
        <w:numPr>
          <w:ilvl w:val="0"/>
          <w:numId w:val="3"/>
        </w:numPr>
        <w:rPr>
          <w:lang w:val="en-US"/>
        </w:rPr>
      </w:pPr>
      <w:r w:rsidRPr="00E50F7F">
        <w:rPr>
          <w:b/>
          <w:bCs/>
          <w:lang w:val="en-US"/>
        </w:rPr>
        <w:t>Behavior:</w:t>
      </w:r>
      <w:r w:rsidRPr="00E50F7F">
        <w:rPr>
          <w:lang w:val="en-US"/>
        </w:rPr>
        <w:t xml:space="preserve"> Modeled as a standard thermal noise source (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bar>
        <m:r>
          <w:rPr>
            <w:rFonts w:ascii="Cambria Math" w:hAnsi="Cambria Math"/>
            <w:lang w:val="en-US"/>
          </w:rPr>
          <m:t>=4</m:t>
        </m:r>
        <m:r>
          <w:rPr>
            <w:rFonts w:ascii="Cambria Math" w:hAnsi="Cambria Math"/>
          </w:rPr>
          <m:t>kT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 w:rsidRPr="00E50F7F">
        <w:rPr>
          <w:lang w:val="en-US"/>
        </w:rPr>
        <w:t xml:space="preserve">). (Note: v(M1.rs) similarly refers to the noise from the parasitic source resistance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50F7F">
        <w:rPr>
          <w:lang w:val="en-US"/>
        </w:rPr>
        <w:t>).</w:t>
      </w:r>
    </w:p>
    <w:p w14:paraId="734961D2" w14:textId="77777777" w:rsidR="00E50F7F" w:rsidRPr="00E50F7F" w:rsidRDefault="00E50F7F" w:rsidP="00E50F7F">
      <w:pPr>
        <w:rPr>
          <w:b/>
          <w:bCs/>
          <w:lang w:val="en-US"/>
        </w:rPr>
      </w:pPr>
      <w:r w:rsidRPr="00E50F7F">
        <w:rPr>
          <w:b/>
          <w:bCs/>
          <w:lang w:val="en-US"/>
        </w:rPr>
        <w:t>How LTspice Combines These Traces</w:t>
      </w:r>
    </w:p>
    <w:p w14:paraId="613AB963" w14:textId="77777777" w:rsidR="00E50F7F" w:rsidRPr="00E50F7F" w:rsidRDefault="00E50F7F" w:rsidP="00E50F7F">
      <w:pPr>
        <w:rPr>
          <w:lang w:val="en-US"/>
        </w:rPr>
      </w:pPr>
      <w:r w:rsidRPr="00E50F7F">
        <w:rPr>
          <w:lang w:val="en-US"/>
        </w:rPr>
        <w:t xml:space="preserve">The total output noise voltage spectral density, v(onoise), is the root-sum-square (RSS) of all individual internal device noise contributions across your circuit: </w:t>
      </w:r>
    </w:p>
    <w:p w14:paraId="24E6EDCC" w14:textId="5AA2DF17" w:rsidR="00E50F7F" w:rsidRPr="00E50F7F" w:rsidRDefault="00E50F7F" w:rsidP="00E50F7F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lang w:val="en-US"/>
                </w:rPr>
                <m:t>onoise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lang w:val="en-US"/>
                        </w:rPr>
                        <m:t>M1.1overf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lang w:val="en-US"/>
                        </w:rPr>
                        <m:t>M1.id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r>
                <w:rPr>
                  <w:rFonts w:ascii="Cambria Math" w:hAnsi="Cambria Math"/>
                </w:rPr>
                <m:t>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lang w:val="en-US"/>
                        </w:rPr>
                        <m:t>M1.rd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+…</m:t>
              </m:r>
            </m:e>
          </m:rad>
        </m:oMath>
      </m:oMathPara>
    </w:p>
    <w:p w14:paraId="6AC6575A" w14:textId="3E9D4AE4" w:rsidR="00E50F7F" w:rsidRDefault="00E50F7F">
      <w:pPr>
        <w:rPr>
          <w:lang w:val="en-US"/>
        </w:rPr>
      </w:pPr>
      <w:r w:rsidRPr="00E50F7F">
        <w:rPr>
          <w:lang w:val="en-US"/>
        </w:rPr>
        <w:t xml:space="preserve">By plotting these individual component traces, you can identify whether flicker noise or channel thermal noise dominates your circuit's overall output noise performance at a given frequency. </w:t>
      </w:r>
    </w:p>
    <w:p w14:paraId="71E622F8" w14:textId="1DE248B7" w:rsidR="007948DA" w:rsidRDefault="007948D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010DD1" wp14:editId="77DE1541">
            <wp:extent cx="5393690" cy="4789170"/>
            <wp:effectExtent l="0" t="0" r="0" b="0"/>
            <wp:docPr id="1758467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463A" w14:textId="4ED62AC2" w:rsidR="007948DA" w:rsidRPr="00E50F7F" w:rsidRDefault="007948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E16F946" wp14:editId="08415E95">
            <wp:extent cx="5393690" cy="3517900"/>
            <wp:effectExtent l="0" t="0" r="0" b="6350"/>
            <wp:docPr id="13929955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69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48DA" w:rsidRPr="00E50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7679A"/>
    <w:multiLevelType w:val="multilevel"/>
    <w:tmpl w:val="8BA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05C6C"/>
    <w:multiLevelType w:val="multilevel"/>
    <w:tmpl w:val="E1CE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807B1"/>
    <w:multiLevelType w:val="multilevel"/>
    <w:tmpl w:val="5EC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1816">
    <w:abstractNumId w:val="1"/>
  </w:num>
  <w:num w:numId="2" w16cid:durableId="1593927002">
    <w:abstractNumId w:val="0"/>
  </w:num>
  <w:num w:numId="3" w16cid:durableId="524632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E1"/>
    <w:rsid w:val="005205E1"/>
    <w:rsid w:val="00624E61"/>
    <w:rsid w:val="007948DA"/>
    <w:rsid w:val="00B23488"/>
    <w:rsid w:val="00B83CE8"/>
    <w:rsid w:val="00D1484F"/>
    <w:rsid w:val="00E5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01F28"/>
  <w15:chartTrackingRefBased/>
  <w15:docId w15:val="{830CD4B0-E02C-402E-A8AB-40257F55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E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E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E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E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ROGELIO PALOMO PINTO</dc:creator>
  <cp:keywords/>
  <dc:description/>
  <cp:lastModifiedBy>FRANCISCO ROGELIO PALOMO PINTO</cp:lastModifiedBy>
  <cp:revision>5</cp:revision>
  <dcterms:created xsi:type="dcterms:W3CDTF">2026-10-26T17:07:00Z</dcterms:created>
  <dcterms:modified xsi:type="dcterms:W3CDTF">2026-10-26T17:18:00Z</dcterms:modified>
</cp:coreProperties>
</file>