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B5ABD" w14:textId="77777777" w:rsidR="00CA2FA7" w:rsidRDefault="00CA2FA7" w:rsidP="00CA2FA7">
      <w:pPr>
        <w:spacing w:line="259" w:lineRule="auto"/>
        <w:ind w:left="2224" w:right="2080"/>
        <w:jc w:val="center"/>
        <w:rPr>
          <w:sz w:val="24"/>
          <w:szCs w:val="24"/>
        </w:rPr>
      </w:pPr>
      <w:r>
        <w:rPr>
          <w:sz w:val="24"/>
          <w:szCs w:val="24"/>
        </w:rPr>
        <w:t>ПРАВИТЕЛЬСТВО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САНКТ-ПЕТЕРБУРГА КОМИТЕТ ПО ОБРАЗОВАНИЮ</w:t>
      </w:r>
    </w:p>
    <w:p w14:paraId="4E84D61B" w14:textId="0340DF01" w:rsidR="00CA2FA7" w:rsidRDefault="00CA2FA7" w:rsidP="00CA2FA7">
      <w:pPr>
        <w:tabs>
          <w:tab w:val="left" w:pos="1012"/>
          <w:tab w:val="left" w:pos="9400"/>
        </w:tabs>
        <w:spacing w:line="248" w:lineRule="exact"/>
        <w:ind w:left="163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274C7820" wp14:editId="4EDCAF60">
                <wp:simplePos x="0" y="0"/>
                <wp:positionH relativeFrom="page">
                  <wp:posOffset>1064260</wp:posOffset>
                </wp:positionH>
                <wp:positionV relativeFrom="paragraph">
                  <wp:posOffset>217170</wp:posOffset>
                </wp:positionV>
                <wp:extent cx="5918835" cy="1270"/>
                <wp:effectExtent l="0" t="0" r="0" b="0"/>
                <wp:wrapTopAndBottom/>
                <wp:docPr id="3" name="Полилиния: фигур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8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>
                              <a:moveTo>
                                <a:pt x="0" y="0"/>
                              </a:moveTo>
                              <a:lnTo>
                                <a:pt x="5918559" y="0"/>
                              </a:lnTo>
                            </a:path>
                          </a:pathLst>
                        </a:custGeom>
                        <a:ln w="14989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0D873" id="Полилиния: фигура 3" o:spid="_x0000_s1026" style="position:absolute;margin-left:83.8pt;margin-top:17.1pt;width:466.05pt;height:.1pt;z-index:-15662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18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" path="m,l5918559,e" filled="f" strokecolor="#282828" strokeweight=".41636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bCs/>
          <w:w w:val="110"/>
          <w:sz w:val="20"/>
          <w:szCs w:val="20"/>
        </w:rPr>
        <w:t>CПБ</w:t>
      </w:r>
      <w:r>
        <w:rPr>
          <w:b/>
          <w:bCs/>
          <w:spacing w:val="-1"/>
          <w:w w:val="110"/>
          <w:sz w:val="20"/>
          <w:szCs w:val="20"/>
        </w:rPr>
        <w:t xml:space="preserve"> </w:t>
      </w:r>
      <w:r>
        <w:rPr>
          <w:b/>
          <w:bCs/>
          <w:w w:val="110"/>
          <w:sz w:val="20"/>
          <w:szCs w:val="20"/>
        </w:rPr>
        <w:t>ГБ</w:t>
      </w:r>
      <w:r>
        <w:rPr>
          <w:b/>
          <w:bCs/>
          <w:spacing w:val="20"/>
          <w:w w:val="110"/>
          <w:sz w:val="20"/>
          <w:szCs w:val="20"/>
        </w:rPr>
        <w:t xml:space="preserve"> </w:t>
      </w:r>
      <w:r>
        <w:rPr>
          <w:b/>
          <w:bCs/>
          <w:w w:val="110"/>
          <w:sz w:val="20"/>
          <w:szCs w:val="20"/>
        </w:rPr>
        <w:t>ПОУ</w:t>
      </w:r>
      <w:r>
        <w:rPr>
          <w:b/>
          <w:bCs/>
          <w:spacing w:val="4"/>
          <w:w w:val="110"/>
          <w:sz w:val="20"/>
          <w:szCs w:val="20"/>
        </w:rPr>
        <w:t xml:space="preserve"> </w:t>
      </w:r>
      <w:r>
        <w:rPr>
          <w:b/>
          <w:bCs/>
          <w:w w:val="110"/>
          <w:sz w:val="20"/>
          <w:szCs w:val="20"/>
        </w:rPr>
        <w:t>«КОЛЛЕДЖ</w:t>
      </w:r>
      <w:r>
        <w:rPr>
          <w:b/>
          <w:bCs/>
          <w:spacing w:val="22"/>
          <w:w w:val="110"/>
          <w:sz w:val="20"/>
          <w:szCs w:val="20"/>
        </w:rPr>
        <w:t xml:space="preserve"> </w:t>
      </w:r>
      <w:r>
        <w:rPr>
          <w:b/>
          <w:bCs/>
          <w:w w:val="110"/>
          <w:sz w:val="20"/>
          <w:szCs w:val="20"/>
        </w:rPr>
        <w:t>ЭЛЕКТРОНИКИ И ИНФОРМАЦИОННЫХ ТЕХНОЛОГИЙ</w:t>
      </w:r>
      <w:r>
        <w:rPr>
          <w:sz w:val="24"/>
          <w:szCs w:val="24"/>
        </w:rPr>
        <w:tab/>
      </w:r>
    </w:p>
    <w:p w14:paraId="5916B4A8" w14:textId="77777777" w:rsidR="00CA2FA7" w:rsidRDefault="00CA2FA7" w:rsidP="00CA2FA7">
      <w:pPr>
        <w:pStyle w:val="a3"/>
        <w:spacing w:before="40"/>
        <w:rPr>
          <w:sz w:val="24"/>
          <w:szCs w:val="24"/>
        </w:rPr>
      </w:pPr>
    </w:p>
    <w:p w14:paraId="571D6B9E" w14:textId="77777777" w:rsidR="00CA2FA7" w:rsidRDefault="00CA2FA7" w:rsidP="00CA2FA7">
      <w:pPr>
        <w:pStyle w:val="a3"/>
        <w:ind w:left="4783"/>
        <w:rPr>
          <w:sz w:val="24"/>
          <w:szCs w:val="24"/>
        </w:rPr>
      </w:pPr>
      <w:r>
        <w:rPr>
          <w:spacing w:val="-2"/>
          <w:sz w:val="24"/>
          <w:szCs w:val="24"/>
        </w:rPr>
        <w:t>Утверждаю</w:t>
      </w:r>
    </w:p>
    <w:p w14:paraId="1EB67D65" w14:textId="77777777" w:rsidR="00CA2FA7" w:rsidRDefault="00CA2FA7" w:rsidP="00CA2FA7">
      <w:pPr>
        <w:spacing w:before="31" w:line="268" w:lineRule="auto"/>
        <w:ind w:left="4785" w:right="136" w:hanging="4"/>
        <w:rPr>
          <w:sz w:val="24"/>
          <w:szCs w:val="24"/>
        </w:rPr>
      </w:pPr>
      <w:r>
        <w:rPr>
          <w:w w:val="105"/>
          <w:sz w:val="24"/>
          <w:szCs w:val="24"/>
        </w:rPr>
        <w:t>Заместитель директора</w:t>
      </w:r>
      <w:r>
        <w:rPr>
          <w:spacing w:val="40"/>
          <w:w w:val="105"/>
          <w:sz w:val="24"/>
          <w:szCs w:val="24"/>
        </w:rPr>
        <w:t xml:space="preserve"> </w:t>
      </w:r>
      <w:r>
        <w:rPr>
          <w:color w:val="111111"/>
          <w:w w:val="105"/>
          <w:sz w:val="24"/>
          <w:szCs w:val="24"/>
        </w:rPr>
        <w:t xml:space="preserve">по </w:t>
      </w:r>
      <w:r>
        <w:rPr>
          <w:w w:val="105"/>
          <w:sz w:val="24"/>
          <w:szCs w:val="24"/>
        </w:rPr>
        <w:t>учебно-производственной</w:t>
      </w:r>
      <w:r>
        <w:rPr>
          <w:spacing w:val="-7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работе</w:t>
      </w:r>
    </w:p>
    <w:p w14:paraId="59F53BDE" w14:textId="3CFD434D" w:rsidR="00CA2FA7" w:rsidRDefault="00CA2FA7" w:rsidP="00CA2FA7">
      <w:pPr>
        <w:pStyle w:val="a3"/>
        <w:spacing w:before="51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487643648" behindDoc="1" locked="0" layoutInCell="1" allowOverlap="1" wp14:anchorId="3BA939A5" wp14:editId="610FFA2C">
            <wp:simplePos x="0" y="0"/>
            <wp:positionH relativeFrom="page">
              <wp:posOffset>4105910</wp:posOffset>
            </wp:positionH>
            <wp:positionV relativeFrom="paragraph">
              <wp:posOffset>193675</wp:posOffset>
            </wp:positionV>
            <wp:extent cx="2839720" cy="140335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720" cy="14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06ABFC" w14:textId="77777777" w:rsidR="00CA2FA7" w:rsidRDefault="00CA2FA7" w:rsidP="00CA2FA7">
      <w:pPr>
        <w:pStyle w:val="a3"/>
        <w:rPr>
          <w:sz w:val="24"/>
          <w:szCs w:val="24"/>
        </w:rPr>
      </w:pPr>
    </w:p>
    <w:p w14:paraId="0B00B173" w14:textId="77777777" w:rsidR="00CA2FA7" w:rsidRDefault="00CA2FA7" w:rsidP="00CA2FA7">
      <w:pPr>
        <w:pStyle w:val="a3"/>
        <w:rPr>
          <w:sz w:val="24"/>
          <w:szCs w:val="24"/>
        </w:rPr>
      </w:pPr>
    </w:p>
    <w:p w14:paraId="34A44685" w14:textId="77777777" w:rsidR="00CA2FA7" w:rsidRDefault="00CA2FA7" w:rsidP="00CA2FA7">
      <w:pPr>
        <w:pStyle w:val="a3"/>
        <w:spacing w:before="35"/>
        <w:rPr>
          <w:sz w:val="24"/>
          <w:szCs w:val="24"/>
        </w:rPr>
      </w:pPr>
    </w:p>
    <w:p w14:paraId="1D322992" w14:textId="77777777" w:rsidR="00CA2FA7" w:rsidRDefault="00CA2FA7" w:rsidP="00CA2FA7">
      <w:pPr>
        <w:pStyle w:val="1"/>
        <w:ind w:left="104"/>
        <w:rPr>
          <w:b/>
          <w:bCs/>
          <w:sz w:val="24"/>
          <w:szCs w:val="24"/>
        </w:rPr>
      </w:pPr>
      <w:r>
        <w:rPr>
          <w:b/>
          <w:bCs/>
          <w:w w:val="105"/>
          <w:sz w:val="24"/>
          <w:szCs w:val="24"/>
        </w:rPr>
        <w:t>ИНДИВИДУАЛЬНОЕ</w:t>
      </w:r>
      <w:r>
        <w:rPr>
          <w:b/>
          <w:bCs/>
          <w:spacing w:val="74"/>
          <w:w w:val="105"/>
          <w:sz w:val="24"/>
          <w:szCs w:val="24"/>
        </w:rPr>
        <w:t xml:space="preserve"> </w:t>
      </w:r>
      <w:r>
        <w:rPr>
          <w:b/>
          <w:bCs/>
          <w:spacing w:val="-2"/>
          <w:w w:val="105"/>
          <w:sz w:val="24"/>
          <w:szCs w:val="24"/>
        </w:rPr>
        <w:t>ЗАДАНИЕ</w:t>
      </w:r>
    </w:p>
    <w:p w14:paraId="287183EE" w14:textId="77777777" w:rsidR="00CA2FA7" w:rsidRDefault="00CA2FA7" w:rsidP="00CA2FA7">
      <w:pPr>
        <w:spacing w:before="19" w:line="256" w:lineRule="auto"/>
        <w:ind w:left="1616" w:right="1507"/>
        <w:jc w:val="center"/>
        <w:rPr>
          <w:sz w:val="24"/>
          <w:szCs w:val="24"/>
        </w:rPr>
      </w:pPr>
      <w:r>
        <w:rPr>
          <w:color w:val="0E0E0E"/>
          <w:w w:val="105"/>
          <w:sz w:val="24"/>
          <w:szCs w:val="24"/>
        </w:rPr>
        <w:t xml:space="preserve">для </w:t>
      </w:r>
      <w:r>
        <w:rPr>
          <w:w w:val="105"/>
          <w:sz w:val="24"/>
          <w:szCs w:val="24"/>
        </w:rPr>
        <w:t>выполнения</w:t>
      </w:r>
      <w:r>
        <w:rPr>
          <w:spacing w:val="40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выпускной</w:t>
      </w:r>
      <w:r>
        <w:rPr>
          <w:spacing w:val="40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квалификационной работы (дипломной</w:t>
      </w:r>
      <w:r>
        <w:rPr>
          <w:spacing w:val="40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работы, дипломного проекта)</w:t>
      </w:r>
    </w:p>
    <w:p w14:paraId="25DF1CA7" w14:textId="1280EE18" w:rsidR="00CA2FA7" w:rsidRPr="00FB7A2C" w:rsidRDefault="00CA2FA7" w:rsidP="00CA2FA7">
      <w:pPr>
        <w:tabs>
          <w:tab w:val="left" w:pos="9066"/>
        </w:tabs>
        <w:spacing w:before="237" w:line="275" w:lineRule="exact"/>
        <w:ind w:left="636"/>
        <w:rPr>
          <w:sz w:val="24"/>
          <w:szCs w:val="24"/>
          <w:u w:val="single"/>
        </w:rPr>
      </w:pPr>
      <w:r>
        <w:rPr>
          <w:sz w:val="24"/>
          <w:szCs w:val="24"/>
        </w:rPr>
        <w:t>студента</w:t>
      </w:r>
      <w:r>
        <w:rPr>
          <w:spacing w:val="39"/>
          <w:sz w:val="24"/>
          <w:szCs w:val="24"/>
        </w:rPr>
        <w:t xml:space="preserve"> </w:t>
      </w:r>
      <w:r w:rsidR="00CC4CE0" w:rsidRPr="00FB7A2C">
        <w:rPr>
          <w:sz w:val="24"/>
          <w:szCs w:val="24"/>
          <w:u w:val="single"/>
        </w:rPr>
        <w:t>Дагларова Артёма Романовича</w:t>
      </w:r>
    </w:p>
    <w:p w14:paraId="7B5AE850" w14:textId="77777777" w:rsidR="00CA2FA7" w:rsidRDefault="00CA2FA7" w:rsidP="00CA2FA7">
      <w:pPr>
        <w:pStyle w:val="1"/>
        <w:spacing w:line="293" w:lineRule="exact"/>
        <w:ind w:left="81"/>
        <w:rPr>
          <w:sz w:val="24"/>
          <w:szCs w:val="24"/>
        </w:rPr>
      </w:pPr>
      <w:r>
        <w:rPr>
          <w:spacing w:val="-2"/>
          <w:w w:val="95"/>
          <w:sz w:val="24"/>
          <w:szCs w:val="24"/>
        </w:rPr>
        <w:t>(Ф.И.О.)</w:t>
      </w:r>
    </w:p>
    <w:p w14:paraId="698F475C" w14:textId="388E800A" w:rsidR="00CA2FA7" w:rsidRDefault="00CA2FA7" w:rsidP="00CA2FA7">
      <w:pPr>
        <w:spacing w:before="244"/>
        <w:ind w:left="125"/>
        <w:jc w:val="center"/>
        <w:rPr>
          <w:spacing w:val="-2"/>
          <w:sz w:val="24"/>
          <w:szCs w:val="24"/>
        </w:rPr>
      </w:pPr>
      <w:r>
        <w:rPr>
          <w:sz w:val="24"/>
          <w:szCs w:val="24"/>
        </w:rPr>
        <w:t>Тема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выпускной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квалификационной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работы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(дипломной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работы,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дипломного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проекта)</w:t>
      </w:r>
    </w:p>
    <w:p w14:paraId="65C1E57F" w14:textId="7A53E039" w:rsidR="00CA2FA7" w:rsidRDefault="00CC4CE0" w:rsidP="00CC4CE0">
      <w:pPr>
        <w:pStyle w:val="a3"/>
        <w:spacing w:before="52"/>
        <w:ind w:firstLine="426"/>
        <w:jc w:val="center"/>
        <w:rPr>
          <w:sz w:val="24"/>
          <w:szCs w:val="24"/>
        </w:rPr>
      </w:pPr>
      <w:r w:rsidRPr="00CC4CE0">
        <w:rPr>
          <w:spacing w:val="-2"/>
          <w:sz w:val="24"/>
          <w:szCs w:val="24"/>
          <w:u w:val="single"/>
        </w:rPr>
        <w:t>Создание мобильного приложения для контроля личных финансов</w:t>
      </w:r>
    </w:p>
    <w:p w14:paraId="3E6EAABC" w14:textId="77777777" w:rsidR="00CC4CE0" w:rsidRDefault="00CC4CE0" w:rsidP="00CA2FA7">
      <w:pPr>
        <w:ind w:firstLine="426"/>
        <w:rPr>
          <w:w w:val="110"/>
          <w:sz w:val="24"/>
          <w:szCs w:val="24"/>
        </w:rPr>
      </w:pPr>
    </w:p>
    <w:p w14:paraId="5A8E15BF" w14:textId="592470D1" w:rsidR="00CA2FA7" w:rsidRDefault="00CA2FA7" w:rsidP="00CA2FA7">
      <w:pPr>
        <w:ind w:firstLine="426"/>
        <w:rPr>
          <w:w w:val="110"/>
          <w:sz w:val="24"/>
          <w:szCs w:val="24"/>
        </w:rPr>
      </w:pPr>
      <w:r>
        <w:rPr>
          <w:w w:val="110"/>
          <w:sz w:val="24"/>
          <w:szCs w:val="24"/>
        </w:rPr>
        <w:t xml:space="preserve">Исходные данные: </w:t>
      </w:r>
    </w:p>
    <w:p w14:paraId="6608E102" w14:textId="0392EA2C" w:rsidR="00FB7A2C" w:rsidRDefault="00FB7A2C" w:rsidP="00CA2FA7">
      <w:pPr>
        <w:ind w:firstLine="426"/>
        <w:rPr>
          <w:sz w:val="24"/>
          <w:szCs w:val="24"/>
        </w:rPr>
      </w:pPr>
      <w:r w:rsidRPr="00FB7A2C">
        <w:rPr>
          <w:sz w:val="24"/>
          <w:szCs w:val="24"/>
        </w:rPr>
        <w:t>ГОСТ Р 702.5.009-2024 о качестве мобильных приложений для смартфонов</w:t>
      </w:r>
      <w:r>
        <w:rPr>
          <w:sz w:val="24"/>
          <w:szCs w:val="24"/>
        </w:rPr>
        <w:t xml:space="preserve">, </w:t>
      </w:r>
      <w:r>
        <w:rPr>
          <w:rFonts w:ascii="Georgia" w:hAnsi="Georgia"/>
        </w:rPr>
        <w:t>ФЗ №402 "О бухгалтерском учете", ПБУ 10/99 "Расходы организации"</w:t>
      </w:r>
      <w:r>
        <w:rPr>
          <w:rFonts w:ascii="Georgia" w:hAnsi="Georgia"/>
        </w:rPr>
        <w:t xml:space="preserve">, </w:t>
      </w:r>
      <w:r w:rsidRPr="00FB7A2C">
        <w:rPr>
          <w:rFonts w:ascii="Georgia" w:hAnsi="Georgia"/>
        </w:rPr>
        <w:t>Перечень категорий доходов и расходов</w:t>
      </w:r>
      <w:r>
        <w:rPr>
          <w:rFonts w:ascii="Georgia" w:hAnsi="Georgia"/>
        </w:rPr>
        <w:t xml:space="preserve">, документация </w:t>
      </w:r>
      <w:r w:rsidRPr="00FB7A2C">
        <w:rPr>
          <w:rFonts w:ascii="Georgia" w:hAnsi="Georgia"/>
        </w:rPr>
        <w:t>Kotlin</w:t>
      </w:r>
    </w:p>
    <w:p w14:paraId="17E52DB6" w14:textId="7CCCD56B" w:rsidR="00CA2FA7" w:rsidRDefault="00CA2FA7" w:rsidP="00CA2FA7">
      <w:pPr>
        <w:pStyle w:val="a3"/>
        <w:spacing w:before="8"/>
        <w:rPr>
          <w:sz w:val="24"/>
          <w:szCs w:val="24"/>
        </w:rPr>
      </w:pPr>
    </w:p>
    <w:p w14:paraId="4E17531E" w14:textId="4E466214" w:rsidR="00CA2FA7" w:rsidRDefault="00CA2FA7" w:rsidP="00CA2FA7">
      <w:pPr>
        <w:pStyle w:val="a3"/>
        <w:ind w:firstLine="709"/>
        <w:jc w:val="both"/>
        <w:rPr>
          <w:spacing w:val="-2"/>
          <w:w w:val="110"/>
          <w:sz w:val="24"/>
          <w:szCs w:val="24"/>
        </w:rPr>
      </w:pPr>
      <w:r>
        <w:rPr>
          <w:w w:val="110"/>
          <w:sz w:val="24"/>
          <w:szCs w:val="24"/>
        </w:rPr>
        <w:t>Перечень</w:t>
      </w:r>
      <w:r>
        <w:rPr>
          <w:spacing w:val="27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вопросов,</w:t>
      </w:r>
      <w:r>
        <w:rPr>
          <w:spacing w:val="31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подлежащих</w:t>
      </w:r>
      <w:r>
        <w:rPr>
          <w:spacing w:val="38"/>
          <w:w w:val="110"/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>рассмотрению:</w:t>
      </w:r>
    </w:p>
    <w:p w14:paraId="74214AC8" w14:textId="77777777" w:rsidR="00CA2FA7" w:rsidRDefault="00CA2FA7" w:rsidP="00CA2FA7">
      <w:pPr>
        <w:pStyle w:val="a3"/>
        <w:ind w:firstLine="709"/>
        <w:jc w:val="both"/>
        <w:rPr>
          <w:color w:val="000000"/>
          <w:spacing w:val="-1"/>
          <w:sz w:val="22"/>
          <w:szCs w:val="22"/>
          <w:u w:val="single"/>
        </w:rPr>
      </w:pPr>
      <w:r w:rsidRPr="00067DD5">
        <w:rPr>
          <w:color w:val="000000"/>
          <w:spacing w:val="-1"/>
          <w:sz w:val="22"/>
          <w:szCs w:val="22"/>
          <w:u w:val="single"/>
        </w:rPr>
        <w:t>I.</w:t>
      </w:r>
      <w:r>
        <w:rPr>
          <w:color w:val="000000"/>
          <w:spacing w:val="-1"/>
          <w:sz w:val="22"/>
          <w:szCs w:val="22"/>
          <w:u w:val="single"/>
        </w:rPr>
        <w:t xml:space="preserve"> </w:t>
      </w:r>
      <w:r w:rsidRPr="00067DD5">
        <w:rPr>
          <w:color w:val="000000"/>
          <w:spacing w:val="-1"/>
          <w:sz w:val="22"/>
          <w:szCs w:val="22"/>
          <w:u w:val="single"/>
        </w:rPr>
        <w:t>Теоретическое исследование предметной области</w:t>
      </w:r>
    </w:p>
    <w:p w14:paraId="0E00F4F1" w14:textId="77777777" w:rsidR="00CA2FA7" w:rsidRDefault="00CA2FA7" w:rsidP="00CA2FA7">
      <w:pPr>
        <w:pStyle w:val="a3"/>
        <w:ind w:firstLine="709"/>
        <w:jc w:val="both"/>
        <w:rPr>
          <w:color w:val="000000"/>
          <w:spacing w:val="-1"/>
          <w:sz w:val="22"/>
          <w:szCs w:val="22"/>
          <w:u w:val="single"/>
        </w:rPr>
      </w:pPr>
      <w:r w:rsidRPr="00067DD5">
        <w:rPr>
          <w:color w:val="000000"/>
          <w:spacing w:val="-1"/>
          <w:sz w:val="22"/>
          <w:szCs w:val="22"/>
          <w:u w:val="single"/>
        </w:rPr>
        <w:t>Исследование особенностей управления личными финансами.</w:t>
      </w:r>
      <w:r>
        <w:rPr>
          <w:color w:val="000000"/>
          <w:spacing w:val="-1"/>
          <w:sz w:val="22"/>
          <w:szCs w:val="22"/>
          <w:u w:val="single"/>
        </w:rPr>
        <w:t xml:space="preserve"> </w:t>
      </w:r>
      <w:r w:rsidRPr="00067DD5">
        <w:rPr>
          <w:color w:val="000000"/>
          <w:spacing w:val="-1"/>
          <w:sz w:val="22"/>
          <w:szCs w:val="22"/>
          <w:u w:val="single"/>
        </w:rPr>
        <w:t>Анализ существующих мобильных приложений для контроля доходов и расходов.</w:t>
      </w:r>
      <w:r>
        <w:rPr>
          <w:color w:val="000000"/>
          <w:spacing w:val="-1"/>
          <w:sz w:val="22"/>
          <w:szCs w:val="22"/>
          <w:u w:val="single"/>
        </w:rPr>
        <w:t xml:space="preserve"> </w:t>
      </w:r>
      <w:r w:rsidRPr="00067DD5">
        <w:rPr>
          <w:color w:val="000000"/>
          <w:spacing w:val="-1"/>
          <w:sz w:val="22"/>
          <w:szCs w:val="22"/>
          <w:u w:val="single"/>
        </w:rPr>
        <w:t>Определение основных требований пользователей к мобильным приложениям для финансового учета.</w:t>
      </w:r>
    </w:p>
    <w:p w14:paraId="3728DC7D" w14:textId="0112EB89" w:rsidR="00CA2FA7" w:rsidRDefault="00CA2FA7" w:rsidP="00CA2FA7">
      <w:pPr>
        <w:pStyle w:val="a3"/>
        <w:ind w:firstLine="709"/>
        <w:jc w:val="both"/>
        <w:rPr>
          <w:color w:val="000000"/>
          <w:spacing w:val="-1"/>
          <w:sz w:val="22"/>
          <w:szCs w:val="22"/>
          <w:u w:val="single"/>
        </w:rPr>
      </w:pPr>
      <w:r w:rsidRPr="00067DD5">
        <w:rPr>
          <w:color w:val="000000"/>
          <w:spacing w:val="-1"/>
          <w:sz w:val="22"/>
          <w:szCs w:val="22"/>
          <w:u w:val="single"/>
        </w:rPr>
        <w:t>II. Проектирование мобильного приложения</w:t>
      </w:r>
    </w:p>
    <w:p w14:paraId="289305F5" w14:textId="10CDE7DB" w:rsidR="00CA2FA7" w:rsidRDefault="00CA2FA7" w:rsidP="00CA2FA7">
      <w:pPr>
        <w:pStyle w:val="a3"/>
        <w:ind w:firstLine="709"/>
        <w:jc w:val="both"/>
        <w:rPr>
          <w:color w:val="000000"/>
          <w:spacing w:val="-1"/>
          <w:sz w:val="22"/>
          <w:szCs w:val="22"/>
          <w:u w:val="single"/>
        </w:rPr>
      </w:pPr>
      <w:r w:rsidRPr="00067DD5">
        <w:rPr>
          <w:color w:val="000000"/>
          <w:spacing w:val="-1"/>
          <w:sz w:val="22"/>
          <w:szCs w:val="22"/>
          <w:u w:val="single"/>
        </w:rPr>
        <w:t>Формирование функциональных и нефункциональных требований к системе.</w:t>
      </w:r>
      <w:r>
        <w:rPr>
          <w:color w:val="000000"/>
          <w:spacing w:val="-1"/>
          <w:sz w:val="22"/>
          <w:szCs w:val="22"/>
          <w:u w:val="single"/>
        </w:rPr>
        <w:t xml:space="preserve"> </w:t>
      </w:r>
      <w:r w:rsidRPr="00067DD5">
        <w:rPr>
          <w:color w:val="000000"/>
          <w:spacing w:val="-1"/>
          <w:sz w:val="22"/>
          <w:szCs w:val="22"/>
          <w:u w:val="single"/>
        </w:rPr>
        <w:t>Выбор архитектуры мобильного приложения.</w:t>
      </w:r>
      <w:r>
        <w:rPr>
          <w:color w:val="000000"/>
          <w:spacing w:val="-1"/>
          <w:sz w:val="22"/>
          <w:szCs w:val="22"/>
          <w:u w:val="single"/>
        </w:rPr>
        <w:t xml:space="preserve"> </w:t>
      </w:r>
      <w:r w:rsidRPr="00067DD5">
        <w:rPr>
          <w:color w:val="000000"/>
          <w:spacing w:val="-1"/>
          <w:sz w:val="22"/>
          <w:szCs w:val="22"/>
          <w:u w:val="single"/>
        </w:rPr>
        <w:t>Проектирование структуры базы данных.</w:t>
      </w:r>
      <w:r>
        <w:rPr>
          <w:color w:val="000000"/>
          <w:spacing w:val="-1"/>
          <w:sz w:val="22"/>
          <w:szCs w:val="22"/>
          <w:u w:val="single"/>
        </w:rPr>
        <w:t xml:space="preserve"> </w:t>
      </w:r>
      <w:r w:rsidRPr="00067DD5">
        <w:rPr>
          <w:color w:val="000000"/>
          <w:spacing w:val="-1"/>
          <w:sz w:val="22"/>
          <w:szCs w:val="22"/>
          <w:u w:val="single"/>
        </w:rPr>
        <w:t>Разработка модели взаимодействия пользователей с системой.</w:t>
      </w:r>
    </w:p>
    <w:p w14:paraId="3260C386" w14:textId="107F6FB2" w:rsidR="00CA2FA7" w:rsidRDefault="00CA2FA7" w:rsidP="00CA2FA7">
      <w:pPr>
        <w:pStyle w:val="a3"/>
        <w:ind w:firstLine="709"/>
        <w:jc w:val="both"/>
        <w:rPr>
          <w:color w:val="000000"/>
          <w:spacing w:val="-1"/>
          <w:sz w:val="22"/>
          <w:szCs w:val="22"/>
          <w:u w:val="single"/>
        </w:rPr>
      </w:pPr>
      <w:r w:rsidRPr="00067DD5">
        <w:rPr>
          <w:color w:val="000000"/>
          <w:spacing w:val="-1"/>
          <w:sz w:val="22"/>
          <w:szCs w:val="22"/>
          <w:u w:val="single"/>
        </w:rPr>
        <w:t>III. Разработка и реализация мобильного приложения</w:t>
      </w:r>
    </w:p>
    <w:p w14:paraId="571A4BE5" w14:textId="0B29833C" w:rsidR="00CA2FA7" w:rsidRDefault="00CC4CE0" w:rsidP="00CA2FA7">
      <w:pPr>
        <w:pStyle w:val="a3"/>
        <w:ind w:firstLine="709"/>
        <w:jc w:val="both"/>
        <w:rPr>
          <w:color w:val="000000"/>
          <w:spacing w:val="-1"/>
          <w:sz w:val="22"/>
          <w:szCs w:val="22"/>
          <w:u w:val="single"/>
        </w:rPr>
      </w:pPr>
      <w:r>
        <w:rPr>
          <w:color w:val="000000"/>
          <w:spacing w:val="-1"/>
          <w:sz w:val="22"/>
          <w:szCs w:val="22"/>
          <w:u w:val="single"/>
        </w:rPr>
        <w:t>Выбор технологического стека. Реализация</w:t>
      </w:r>
      <w:r w:rsidR="00CA2FA7" w:rsidRPr="00067DD5">
        <w:rPr>
          <w:color w:val="000000"/>
          <w:spacing w:val="-1"/>
          <w:sz w:val="22"/>
          <w:szCs w:val="22"/>
          <w:u w:val="single"/>
        </w:rPr>
        <w:t xml:space="preserve"> основных модулей мобильного приложения</w:t>
      </w:r>
      <w:r w:rsidR="00CA2FA7">
        <w:rPr>
          <w:color w:val="000000"/>
          <w:spacing w:val="-1"/>
          <w:sz w:val="22"/>
          <w:szCs w:val="22"/>
          <w:u w:val="single"/>
        </w:rPr>
        <w:t xml:space="preserve"> (</w:t>
      </w:r>
      <w:r w:rsidR="00CA2FA7" w:rsidRPr="00067DD5">
        <w:rPr>
          <w:color w:val="000000"/>
          <w:spacing w:val="-1"/>
          <w:sz w:val="22"/>
          <w:szCs w:val="22"/>
          <w:u w:val="single"/>
        </w:rPr>
        <w:t>модуль регистрации и авторизации</w:t>
      </w:r>
      <w:r w:rsidR="00CA2FA7">
        <w:rPr>
          <w:color w:val="000000"/>
          <w:spacing w:val="-1"/>
          <w:sz w:val="22"/>
          <w:szCs w:val="22"/>
          <w:u w:val="single"/>
        </w:rPr>
        <w:t xml:space="preserve"> </w:t>
      </w:r>
      <w:r w:rsidR="00CA2FA7" w:rsidRPr="00067DD5">
        <w:rPr>
          <w:color w:val="000000"/>
          <w:spacing w:val="-1"/>
          <w:sz w:val="22"/>
          <w:szCs w:val="22"/>
          <w:u w:val="single"/>
        </w:rPr>
        <w:t>пользователя</w:t>
      </w:r>
      <w:r w:rsidR="00CA2FA7">
        <w:rPr>
          <w:color w:val="000000"/>
          <w:spacing w:val="-1"/>
          <w:sz w:val="22"/>
          <w:szCs w:val="22"/>
          <w:u w:val="single"/>
        </w:rPr>
        <w:t xml:space="preserve">, </w:t>
      </w:r>
      <w:r w:rsidR="00CA2FA7" w:rsidRPr="00067DD5">
        <w:rPr>
          <w:color w:val="000000"/>
          <w:spacing w:val="-1"/>
          <w:sz w:val="22"/>
          <w:szCs w:val="22"/>
          <w:u w:val="single"/>
        </w:rPr>
        <w:t>модуль учета доходов и расходов</w:t>
      </w:r>
      <w:r w:rsidR="00CA2FA7">
        <w:rPr>
          <w:color w:val="000000"/>
          <w:spacing w:val="-1"/>
          <w:sz w:val="22"/>
          <w:szCs w:val="22"/>
          <w:u w:val="single"/>
        </w:rPr>
        <w:t xml:space="preserve">, </w:t>
      </w:r>
      <w:r w:rsidR="00CA2FA7" w:rsidRPr="00067DD5">
        <w:rPr>
          <w:color w:val="000000"/>
          <w:spacing w:val="-1"/>
          <w:sz w:val="22"/>
          <w:szCs w:val="22"/>
          <w:u w:val="single"/>
        </w:rPr>
        <w:t>модуль категорий финансовых операций</w:t>
      </w:r>
      <w:r w:rsidR="00CA2FA7">
        <w:rPr>
          <w:color w:val="000000"/>
          <w:spacing w:val="-1"/>
          <w:sz w:val="22"/>
          <w:szCs w:val="22"/>
          <w:u w:val="single"/>
        </w:rPr>
        <w:t xml:space="preserve">, </w:t>
      </w:r>
      <w:r w:rsidR="00CA2FA7" w:rsidRPr="00067DD5">
        <w:rPr>
          <w:color w:val="000000"/>
          <w:spacing w:val="-1"/>
          <w:sz w:val="22"/>
          <w:szCs w:val="22"/>
          <w:u w:val="single"/>
        </w:rPr>
        <w:t>модуль аналитики и статистики расходов</w:t>
      </w:r>
      <w:r w:rsidR="00CA2FA7">
        <w:rPr>
          <w:color w:val="000000"/>
          <w:spacing w:val="-1"/>
          <w:sz w:val="22"/>
          <w:szCs w:val="22"/>
          <w:u w:val="single"/>
        </w:rPr>
        <w:t xml:space="preserve">, </w:t>
      </w:r>
      <w:r w:rsidR="00CA2FA7" w:rsidRPr="00067DD5">
        <w:rPr>
          <w:color w:val="000000"/>
          <w:spacing w:val="-1"/>
          <w:sz w:val="22"/>
          <w:szCs w:val="22"/>
          <w:u w:val="single"/>
        </w:rPr>
        <w:t>модуль формирования отчетов</w:t>
      </w:r>
    </w:p>
    <w:p w14:paraId="38F5AF47" w14:textId="03ECBBD6" w:rsidR="00CA2FA7" w:rsidRDefault="00CA2FA7" w:rsidP="00CA2FA7">
      <w:pPr>
        <w:pStyle w:val="a3"/>
        <w:ind w:firstLine="709"/>
        <w:jc w:val="both"/>
        <w:rPr>
          <w:color w:val="000000"/>
          <w:spacing w:val="-1"/>
          <w:sz w:val="22"/>
          <w:szCs w:val="22"/>
          <w:u w:val="single"/>
        </w:rPr>
      </w:pPr>
      <w:r w:rsidRPr="00067DD5">
        <w:rPr>
          <w:color w:val="000000"/>
          <w:spacing w:val="-1"/>
          <w:sz w:val="22"/>
          <w:szCs w:val="22"/>
          <w:u w:val="single"/>
        </w:rPr>
        <w:t>IV. Тестирование, внедрение и оценка эффективности</w:t>
      </w:r>
    </w:p>
    <w:p w14:paraId="52B70F37" w14:textId="059E2866" w:rsidR="00CA2FA7" w:rsidRPr="00067DD5" w:rsidRDefault="00CA2FA7" w:rsidP="00CA2FA7">
      <w:pPr>
        <w:pStyle w:val="a3"/>
        <w:ind w:firstLine="709"/>
        <w:jc w:val="both"/>
        <w:rPr>
          <w:sz w:val="22"/>
          <w:szCs w:val="22"/>
          <w:u w:val="single"/>
        </w:rPr>
      </w:pPr>
      <w:r w:rsidRPr="00067DD5">
        <w:rPr>
          <w:color w:val="000000"/>
          <w:spacing w:val="-1"/>
          <w:sz w:val="22"/>
          <w:szCs w:val="22"/>
          <w:u w:val="single"/>
        </w:rPr>
        <w:t>Проведение функционального тестирования мобильного приложения.</w:t>
      </w:r>
      <w:r w:rsidR="00CC4CE0">
        <w:rPr>
          <w:color w:val="000000"/>
          <w:spacing w:val="-1"/>
          <w:sz w:val="22"/>
          <w:szCs w:val="22"/>
          <w:u w:val="single"/>
        </w:rPr>
        <w:t xml:space="preserve"> </w:t>
      </w:r>
      <w:r w:rsidRPr="00067DD5">
        <w:rPr>
          <w:color w:val="000000"/>
          <w:spacing w:val="-1"/>
          <w:sz w:val="22"/>
          <w:szCs w:val="22"/>
          <w:u w:val="single"/>
        </w:rPr>
        <w:t>Разработка пользовательской документации</w:t>
      </w:r>
      <w:r>
        <w:rPr>
          <w:color w:val="000000"/>
          <w:spacing w:val="-1"/>
          <w:sz w:val="22"/>
          <w:szCs w:val="22"/>
          <w:u w:val="single"/>
        </w:rPr>
        <w:t xml:space="preserve">. </w:t>
      </w:r>
      <w:r w:rsidRPr="00067DD5">
        <w:rPr>
          <w:color w:val="000000"/>
          <w:spacing w:val="-1"/>
          <w:sz w:val="22"/>
          <w:szCs w:val="22"/>
          <w:u w:val="single"/>
        </w:rPr>
        <w:t>Оценка экономической эффективности разработки и практической значимости проекта.</w:t>
      </w:r>
    </w:p>
    <w:p w14:paraId="7D2D6CE2" w14:textId="77777777" w:rsidR="00CA2FA7" w:rsidRDefault="00CA2FA7" w:rsidP="00CA2FA7">
      <w:pPr>
        <w:pStyle w:val="a3"/>
        <w:ind w:firstLine="426"/>
        <w:rPr>
          <w:spacing w:val="-2"/>
          <w:w w:val="110"/>
          <w:sz w:val="24"/>
          <w:szCs w:val="24"/>
        </w:rPr>
      </w:pPr>
    </w:p>
    <w:p w14:paraId="79738373" w14:textId="3E7E4F9B" w:rsidR="00CA2FA7" w:rsidRDefault="00CA2FA7" w:rsidP="00CA2FA7">
      <w:pPr>
        <w:tabs>
          <w:tab w:val="left" w:pos="694"/>
          <w:tab w:val="left" w:pos="2350"/>
          <w:tab w:val="left" w:pos="2927"/>
        </w:tabs>
        <w:spacing w:before="1"/>
        <w:ind w:right="5976"/>
        <w:jc w:val="center"/>
        <w:rPr>
          <w:i/>
          <w:sz w:val="24"/>
          <w:szCs w:val="24"/>
        </w:rPr>
      </w:pPr>
      <w:r>
        <w:rPr>
          <w:i/>
          <w:color w:val="0F0F0F"/>
          <w:spacing w:val="3"/>
          <w:sz w:val="24"/>
          <w:szCs w:val="24"/>
        </w:rPr>
        <w:t>«</w:t>
      </w:r>
      <w:r w:rsidR="00CC4CE0">
        <w:rPr>
          <w:color w:val="1A1A1A"/>
          <w:sz w:val="24"/>
          <w:szCs w:val="24"/>
          <w:u w:val="single" w:color="444444"/>
        </w:rPr>
        <w:t>03</w:t>
      </w:r>
      <w:r>
        <w:rPr>
          <w:color w:val="1A1A1A"/>
          <w:sz w:val="24"/>
          <w:szCs w:val="24"/>
        </w:rPr>
        <w:t>»</w:t>
      </w:r>
      <w:r>
        <w:rPr>
          <w:color w:val="1A1A1A"/>
          <w:spacing w:val="-36"/>
          <w:sz w:val="24"/>
          <w:szCs w:val="24"/>
        </w:rPr>
        <w:t xml:space="preserve"> </w:t>
      </w:r>
      <w:r w:rsidR="00CC4CE0">
        <w:rPr>
          <w:color w:val="1A1A1A"/>
          <w:sz w:val="24"/>
          <w:szCs w:val="24"/>
          <w:u w:val="single" w:color="444444"/>
        </w:rPr>
        <w:t>Февраля</w:t>
      </w:r>
      <w:r>
        <w:rPr>
          <w:color w:val="1A1A1A"/>
          <w:sz w:val="24"/>
          <w:szCs w:val="24"/>
          <w:u w:val="single" w:color="444444"/>
        </w:rPr>
        <w:t>_</w:t>
      </w:r>
      <w:r>
        <w:rPr>
          <w:spacing w:val="-5"/>
          <w:sz w:val="24"/>
          <w:szCs w:val="24"/>
        </w:rPr>
        <w:t>20</w:t>
      </w:r>
      <w:r w:rsidR="00CC4CE0">
        <w:rPr>
          <w:i/>
          <w:sz w:val="24"/>
          <w:szCs w:val="24"/>
          <w:u w:val="single" w:color="444444"/>
        </w:rPr>
        <w:t>26</w:t>
      </w:r>
      <w:r>
        <w:rPr>
          <w:i/>
          <w:spacing w:val="-5"/>
          <w:sz w:val="24"/>
          <w:szCs w:val="24"/>
        </w:rPr>
        <w:t>г.</w:t>
      </w:r>
    </w:p>
    <w:p w14:paraId="5F86C9FD" w14:textId="77777777" w:rsidR="00CA2FA7" w:rsidRDefault="00CA2FA7" w:rsidP="00CA2FA7">
      <w:pPr>
        <w:spacing w:before="5"/>
        <w:ind w:right="5914"/>
        <w:jc w:val="center"/>
        <w:rPr>
          <w:sz w:val="24"/>
          <w:szCs w:val="24"/>
        </w:rPr>
      </w:pPr>
      <w:r>
        <w:rPr>
          <w:color w:val="0C0C0C"/>
          <w:sz w:val="24"/>
          <w:szCs w:val="24"/>
        </w:rPr>
        <w:t>дата</w:t>
      </w:r>
      <w:r>
        <w:rPr>
          <w:color w:val="0C0C0C"/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выдачи</w:t>
      </w:r>
      <w:r>
        <w:rPr>
          <w:spacing w:val="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задания</w:t>
      </w:r>
    </w:p>
    <w:p w14:paraId="50FFC873" w14:textId="77777777" w:rsidR="00CA2FA7" w:rsidRDefault="00CA2FA7" w:rsidP="00CA2FA7">
      <w:pPr>
        <w:pStyle w:val="a3"/>
        <w:rPr>
          <w:sz w:val="24"/>
          <w:szCs w:val="24"/>
        </w:rPr>
      </w:pPr>
    </w:p>
    <w:p w14:paraId="14054410" w14:textId="77777777" w:rsidR="00CA2FA7" w:rsidRDefault="00CA2FA7" w:rsidP="00CA2FA7">
      <w:pPr>
        <w:tabs>
          <w:tab w:val="left" w:pos="3559"/>
          <w:tab w:val="left" w:pos="8864"/>
        </w:tabs>
        <w:ind w:left="211"/>
        <w:rPr>
          <w:sz w:val="24"/>
          <w:szCs w:val="24"/>
        </w:rPr>
      </w:pPr>
      <w:r>
        <w:rPr>
          <w:w w:val="90"/>
          <w:sz w:val="24"/>
          <w:szCs w:val="24"/>
        </w:rPr>
        <w:t>Руководитель</w:t>
      </w:r>
      <w:r>
        <w:rPr>
          <w:spacing w:val="6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BKP</w:t>
      </w:r>
      <w:r>
        <w:rPr>
          <w:sz w:val="24"/>
          <w:szCs w:val="24"/>
        </w:rPr>
        <w:tab/>
      </w:r>
      <w:r>
        <w:rPr>
          <w:sz w:val="24"/>
          <w:szCs w:val="24"/>
          <w:u w:val="single" w:color="444444"/>
        </w:rPr>
        <w:tab/>
      </w:r>
    </w:p>
    <w:p w14:paraId="2910E69E" w14:textId="77777777" w:rsidR="00CA2FA7" w:rsidRDefault="00CA2FA7" w:rsidP="00CA2FA7">
      <w:pPr>
        <w:tabs>
          <w:tab w:val="left" w:pos="7645"/>
        </w:tabs>
        <w:spacing w:before="14"/>
        <w:ind w:left="5660"/>
        <w:rPr>
          <w:sz w:val="24"/>
          <w:szCs w:val="24"/>
        </w:rPr>
      </w:pPr>
      <w:r>
        <w:rPr>
          <w:spacing w:val="-2"/>
          <w:sz w:val="24"/>
          <w:szCs w:val="24"/>
        </w:rPr>
        <w:t>(подпись)</w:t>
      </w:r>
      <w:r>
        <w:rPr>
          <w:sz w:val="24"/>
          <w:szCs w:val="24"/>
        </w:rPr>
        <w:tab/>
      </w:r>
      <w:r>
        <w:rPr>
          <w:spacing w:val="-2"/>
          <w:position w:val="-1"/>
          <w:sz w:val="24"/>
          <w:szCs w:val="24"/>
        </w:rPr>
        <w:t>(</w:t>
      </w:r>
      <w:r>
        <w:rPr>
          <w:spacing w:val="-2"/>
          <w:sz w:val="24"/>
          <w:szCs w:val="24"/>
        </w:rPr>
        <w:t>Ф.И.О.)</w:t>
      </w:r>
    </w:p>
    <w:p w14:paraId="086BF5D9" w14:textId="77777777" w:rsidR="00CA2FA7" w:rsidRDefault="00CA2FA7" w:rsidP="00CA2FA7">
      <w:pPr>
        <w:tabs>
          <w:tab w:val="left" w:pos="4067"/>
          <w:tab w:val="left" w:pos="5479"/>
          <w:tab w:val="left" w:pos="8132"/>
        </w:tabs>
        <w:spacing w:before="235" w:line="268" w:lineRule="exact"/>
        <w:ind w:left="220"/>
        <w:rPr>
          <w:sz w:val="24"/>
          <w:szCs w:val="24"/>
        </w:rPr>
      </w:pPr>
      <w:r>
        <w:rPr>
          <w:sz w:val="24"/>
          <w:szCs w:val="24"/>
        </w:rPr>
        <w:t>Индивидуальное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задание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получил</w:t>
      </w:r>
      <w:r>
        <w:rPr>
          <w:spacing w:val="43"/>
          <w:sz w:val="24"/>
          <w:szCs w:val="24"/>
        </w:rPr>
        <w:t xml:space="preserve"> </w:t>
      </w:r>
      <w:r>
        <w:rPr>
          <w:color w:val="262626"/>
          <w:spacing w:val="5"/>
          <w:sz w:val="24"/>
          <w:szCs w:val="24"/>
        </w:rPr>
        <w:t>«</w:t>
      </w:r>
      <w:r>
        <w:rPr>
          <w:sz w:val="24"/>
          <w:szCs w:val="24"/>
        </w:rPr>
        <w:t>___</w:t>
      </w:r>
      <w:r>
        <w:rPr>
          <w:spacing w:val="1"/>
          <w:sz w:val="24"/>
          <w:szCs w:val="24"/>
        </w:rPr>
        <w:t>»</w:t>
      </w:r>
      <w:r>
        <w:rPr>
          <w:color w:val="181818"/>
          <w:spacing w:val="40"/>
          <w:sz w:val="24"/>
          <w:szCs w:val="24"/>
          <w:u w:val="single" w:color="444444"/>
        </w:rPr>
        <w:t xml:space="preserve">      </w:t>
      </w:r>
      <w:r>
        <w:rPr>
          <w:sz w:val="24"/>
          <w:szCs w:val="24"/>
        </w:rPr>
        <w:t>20</w:t>
      </w:r>
      <w:r>
        <w:rPr>
          <w:color w:val="181818"/>
          <w:spacing w:val="40"/>
          <w:sz w:val="24"/>
          <w:szCs w:val="24"/>
          <w:u w:val="single" w:color="444444"/>
        </w:rPr>
        <w:t xml:space="preserve">   </w:t>
      </w:r>
      <w:r>
        <w:rPr>
          <w:color w:val="181818"/>
          <w:sz w:val="24"/>
          <w:szCs w:val="24"/>
        </w:rPr>
        <w:t xml:space="preserve">г. </w:t>
      </w:r>
      <w:r>
        <w:rPr>
          <w:color w:val="181818"/>
          <w:sz w:val="24"/>
          <w:szCs w:val="24"/>
          <w:u w:val="single" w:color="444444"/>
        </w:rPr>
        <w:tab/>
        <w:t xml:space="preserve">            </w:t>
      </w:r>
    </w:p>
    <w:p w14:paraId="30C32D05" w14:textId="77777777" w:rsidR="00CA2FA7" w:rsidRDefault="00CA2FA7" w:rsidP="00CA2FA7">
      <w:pPr>
        <w:spacing w:line="215" w:lineRule="exact"/>
        <w:ind w:left="2355" w:right="1531" w:firstLine="4786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  <w:t xml:space="preserve">      </w:t>
      </w:r>
      <w:r>
        <w:rPr>
          <w:spacing w:val="-2"/>
          <w:sz w:val="24"/>
          <w:szCs w:val="24"/>
        </w:rPr>
        <w:tab/>
        <w:t xml:space="preserve"> </w:t>
      </w:r>
      <w:r>
        <w:rPr>
          <w:spacing w:val="-2"/>
          <w:sz w:val="24"/>
          <w:szCs w:val="24"/>
        </w:rPr>
        <w:tab/>
        <w:t xml:space="preserve"> </w:t>
      </w:r>
      <w:r>
        <w:rPr>
          <w:spacing w:val="-2"/>
          <w:sz w:val="24"/>
          <w:szCs w:val="24"/>
        </w:rPr>
        <w:tab/>
        <w:t xml:space="preserve">                                         (подпись</w:t>
      </w:r>
      <w:r>
        <w:rPr>
          <w:spacing w:val="1"/>
          <w:sz w:val="24"/>
          <w:szCs w:val="24"/>
        </w:rPr>
        <w:t xml:space="preserve"> </w:t>
      </w:r>
      <w:r>
        <w:rPr>
          <w:color w:val="0E0E0E"/>
          <w:spacing w:val="-2"/>
          <w:sz w:val="24"/>
          <w:szCs w:val="24"/>
        </w:rPr>
        <w:t>студента)</w:t>
      </w:r>
    </w:p>
    <w:p w14:paraId="56F7FBEA" w14:textId="1B0536FD" w:rsidR="00BA27A1" w:rsidRPr="000142E8" w:rsidRDefault="00BA27A1" w:rsidP="00F01CFB">
      <w:pPr>
        <w:spacing w:line="249" w:lineRule="auto"/>
        <w:ind w:right="2162"/>
        <w:rPr>
          <w:sz w:val="16"/>
          <w:szCs w:val="16"/>
        </w:rPr>
      </w:pPr>
    </w:p>
    <w:sectPr w:rsidR="00BA27A1" w:rsidRPr="000142E8" w:rsidSect="00F01CFB">
      <w:headerReference w:type="default" r:id="rId8"/>
      <w:pgSz w:w="11900" w:h="16840"/>
      <w:pgMar w:top="1320" w:right="708" w:bottom="280" w:left="1700" w:header="1144" w:footer="0" w:gutter="0"/>
      <w:pgNumType w:start="3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BE898" w14:textId="77777777" w:rsidR="002D280F" w:rsidRDefault="002D280F">
      <w:r>
        <w:separator/>
      </w:r>
    </w:p>
  </w:endnote>
  <w:endnote w:type="continuationSeparator" w:id="0">
    <w:p w14:paraId="6D046005" w14:textId="77777777" w:rsidR="002D280F" w:rsidRDefault="002D2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322D9" w14:textId="77777777" w:rsidR="002D280F" w:rsidRDefault="002D280F">
      <w:r>
        <w:separator/>
      </w:r>
    </w:p>
  </w:footnote>
  <w:footnote w:type="continuationSeparator" w:id="0">
    <w:p w14:paraId="3A83A854" w14:textId="77777777" w:rsidR="002D280F" w:rsidRDefault="002D28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7B574" w14:textId="77777777" w:rsidR="00BA27A1" w:rsidRDefault="00F841EC">
    <w:pPr>
      <w:pStyle w:val="a3"/>
      <w:spacing w:line="14" w:lineRule="auto"/>
      <w:rPr>
        <w:sz w:val="19"/>
      </w:rPr>
    </w:pPr>
    <w:r>
      <w:rPr>
        <w:noProof/>
        <w:sz w:val="19"/>
        <w:lang w:eastAsia="ru-RU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418F0FED" wp14:editId="2862DA3B">
              <wp:simplePos x="0" y="0"/>
              <wp:positionH relativeFrom="page">
                <wp:posOffset>6892680</wp:posOffset>
              </wp:positionH>
              <wp:positionV relativeFrom="page">
                <wp:posOffset>692973</wp:posOffset>
              </wp:positionV>
              <wp:extent cx="219075" cy="17970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5AC8D2" w14:textId="77777777" w:rsidR="00BA27A1" w:rsidRDefault="00BA27A1" w:rsidP="00B54495">
                          <w:pPr>
                            <w:spacing w:before="20"/>
                            <w:rPr>
                              <w:rFonts w:ascii="Cambria"/>
                              <w:sz w:val="1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F0FED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26" type="#_x0000_t202" style="position:absolute;margin-left:542.75pt;margin-top:54.55pt;width:17.25pt;height:14.1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" filled="f" stroked="f">
              <v:textbox inset="0,0,0,0">
                <w:txbxContent>
                  <w:p w14:paraId="735AC8D2" w14:textId="77777777" w:rsidR="00BA27A1" w:rsidRDefault="00BA27A1" w:rsidP="00B54495">
                    <w:pPr>
                      <w:spacing w:before="20"/>
                      <w:rPr>
                        <w:rFonts w:ascii="Cambria"/>
                        <w:sz w:val="1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A1D00"/>
    <w:multiLevelType w:val="hybridMultilevel"/>
    <w:tmpl w:val="8828E61A"/>
    <w:lvl w:ilvl="0" w:tplc="F6EC66E2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7493CBB"/>
    <w:multiLevelType w:val="hybridMultilevel"/>
    <w:tmpl w:val="066EE4DC"/>
    <w:lvl w:ilvl="0" w:tplc="6AC8E054">
      <w:start w:val="5"/>
      <w:numFmt w:val="decimal"/>
      <w:lvlText w:val="%1."/>
      <w:lvlJc w:val="left"/>
      <w:pPr>
        <w:ind w:left="362" w:hanging="236"/>
      </w:pPr>
      <w:rPr>
        <w:rFonts w:hint="default"/>
        <w:spacing w:val="0"/>
        <w:w w:val="109"/>
        <w:lang w:val="ru-RU" w:eastAsia="en-US" w:bidi="ar-SA"/>
      </w:rPr>
    </w:lvl>
    <w:lvl w:ilvl="1" w:tplc="7A348EFA">
      <w:numFmt w:val="bullet"/>
      <w:lvlText w:val="•"/>
      <w:lvlJc w:val="left"/>
      <w:pPr>
        <w:ind w:left="1273" w:hanging="236"/>
      </w:pPr>
      <w:rPr>
        <w:rFonts w:hint="default"/>
        <w:lang w:val="ru-RU" w:eastAsia="en-US" w:bidi="ar-SA"/>
      </w:rPr>
    </w:lvl>
    <w:lvl w:ilvl="2" w:tplc="B8422E02">
      <w:numFmt w:val="bullet"/>
      <w:lvlText w:val="•"/>
      <w:lvlJc w:val="left"/>
      <w:pPr>
        <w:ind w:left="2186" w:hanging="236"/>
      </w:pPr>
      <w:rPr>
        <w:rFonts w:hint="default"/>
        <w:lang w:val="ru-RU" w:eastAsia="en-US" w:bidi="ar-SA"/>
      </w:rPr>
    </w:lvl>
    <w:lvl w:ilvl="3" w:tplc="92461CB4">
      <w:numFmt w:val="bullet"/>
      <w:lvlText w:val="•"/>
      <w:lvlJc w:val="left"/>
      <w:pPr>
        <w:ind w:left="3099" w:hanging="236"/>
      </w:pPr>
      <w:rPr>
        <w:rFonts w:hint="default"/>
        <w:lang w:val="ru-RU" w:eastAsia="en-US" w:bidi="ar-SA"/>
      </w:rPr>
    </w:lvl>
    <w:lvl w:ilvl="4" w:tplc="A29012D0">
      <w:numFmt w:val="bullet"/>
      <w:lvlText w:val="•"/>
      <w:lvlJc w:val="left"/>
      <w:pPr>
        <w:ind w:left="4012" w:hanging="236"/>
      </w:pPr>
      <w:rPr>
        <w:rFonts w:hint="default"/>
        <w:lang w:val="ru-RU" w:eastAsia="en-US" w:bidi="ar-SA"/>
      </w:rPr>
    </w:lvl>
    <w:lvl w:ilvl="5" w:tplc="2ECA497E">
      <w:numFmt w:val="bullet"/>
      <w:lvlText w:val="•"/>
      <w:lvlJc w:val="left"/>
      <w:pPr>
        <w:ind w:left="4926" w:hanging="236"/>
      </w:pPr>
      <w:rPr>
        <w:rFonts w:hint="default"/>
        <w:lang w:val="ru-RU" w:eastAsia="en-US" w:bidi="ar-SA"/>
      </w:rPr>
    </w:lvl>
    <w:lvl w:ilvl="6" w:tplc="F89E7396">
      <w:numFmt w:val="bullet"/>
      <w:lvlText w:val="•"/>
      <w:lvlJc w:val="left"/>
      <w:pPr>
        <w:ind w:left="5839" w:hanging="236"/>
      </w:pPr>
      <w:rPr>
        <w:rFonts w:hint="default"/>
        <w:lang w:val="ru-RU" w:eastAsia="en-US" w:bidi="ar-SA"/>
      </w:rPr>
    </w:lvl>
    <w:lvl w:ilvl="7" w:tplc="D19CD568">
      <w:numFmt w:val="bullet"/>
      <w:lvlText w:val="•"/>
      <w:lvlJc w:val="left"/>
      <w:pPr>
        <w:ind w:left="6752" w:hanging="236"/>
      </w:pPr>
      <w:rPr>
        <w:rFonts w:hint="default"/>
        <w:lang w:val="ru-RU" w:eastAsia="en-US" w:bidi="ar-SA"/>
      </w:rPr>
    </w:lvl>
    <w:lvl w:ilvl="8" w:tplc="81EA55F8">
      <w:numFmt w:val="bullet"/>
      <w:lvlText w:val="•"/>
      <w:lvlJc w:val="left"/>
      <w:pPr>
        <w:ind w:left="7665" w:hanging="236"/>
      </w:pPr>
      <w:rPr>
        <w:rFonts w:hint="default"/>
        <w:lang w:val="ru-RU" w:eastAsia="en-US" w:bidi="ar-SA"/>
      </w:rPr>
    </w:lvl>
  </w:abstractNum>
  <w:abstractNum w:abstractNumId="2" w15:restartNumberingAfterBreak="0">
    <w:nsid w:val="4CF4028B"/>
    <w:multiLevelType w:val="hybridMultilevel"/>
    <w:tmpl w:val="369A3AD2"/>
    <w:lvl w:ilvl="0" w:tplc="D5B28410">
      <w:start w:val="1"/>
      <w:numFmt w:val="decimal"/>
      <w:lvlText w:val="%1."/>
      <w:lvlJc w:val="left"/>
      <w:pPr>
        <w:ind w:left="417" w:hanging="282"/>
      </w:pPr>
      <w:rPr>
        <w:rFonts w:hint="default"/>
        <w:b/>
        <w:bCs/>
        <w:i w:val="0"/>
        <w:iCs/>
        <w:spacing w:val="-1"/>
        <w:w w:val="101"/>
        <w:lang w:val="ru-RU" w:eastAsia="en-US" w:bidi="ar-SA"/>
      </w:rPr>
    </w:lvl>
    <w:lvl w:ilvl="1" w:tplc="D8D04FF4">
      <w:numFmt w:val="bullet"/>
      <w:lvlText w:val="•"/>
      <w:lvlJc w:val="left"/>
      <w:pPr>
        <w:ind w:left="1327" w:hanging="282"/>
      </w:pPr>
      <w:rPr>
        <w:rFonts w:hint="default"/>
        <w:lang w:val="ru-RU" w:eastAsia="en-US" w:bidi="ar-SA"/>
      </w:rPr>
    </w:lvl>
    <w:lvl w:ilvl="2" w:tplc="C07269AE">
      <w:numFmt w:val="bullet"/>
      <w:lvlText w:val="•"/>
      <w:lvlJc w:val="left"/>
      <w:pPr>
        <w:ind w:left="2234" w:hanging="282"/>
      </w:pPr>
      <w:rPr>
        <w:rFonts w:hint="default"/>
        <w:lang w:val="ru-RU" w:eastAsia="en-US" w:bidi="ar-SA"/>
      </w:rPr>
    </w:lvl>
    <w:lvl w:ilvl="3" w:tplc="CD32AE48">
      <w:numFmt w:val="bullet"/>
      <w:lvlText w:val="•"/>
      <w:lvlJc w:val="left"/>
      <w:pPr>
        <w:ind w:left="3141" w:hanging="282"/>
      </w:pPr>
      <w:rPr>
        <w:rFonts w:hint="default"/>
        <w:lang w:val="ru-RU" w:eastAsia="en-US" w:bidi="ar-SA"/>
      </w:rPr>
    </w:lvl>
    <w:lvl w:ilvl="4" w:tplc="95F42128">
      <w:numFmt w:val="bullet"/>
      <w:lvlText w:val="•"/>
      <w:lvlJc w:val="left"/>
      <w:pPr>
        <w:ind w:left="4048" w:hanging="282"/>
      </w:pPr>
      <w:rPr>
        <w:rFonts w:hint="default"/>
        <w:lang w:val="ru-RU" w:eastAsia="en-US" w:bidi="ar-SA"/>
      </w:rPr>
    </w:lvl>
    <w:lvl w:ilvl="5" w:tplc="865E6CB6">
      <w:numFmt w:val="bullet"/>
      <w:lvlText w:val="•"/>
      <w:lvlJc w:val="left"/>
      <w:pPr>
        <w:ind w:left="4956" w:hanging="282"/>
      </w:pPr>
      <w:rPr>
        <w:rFonts w:hint="default"/>
        <w:lang w:val="ru-RU" w:eastAsia="en-US" w:bidi="ar-SA"/>
      </w:rPr>
    </w:lvl>
    <w:lvl w:ilvl="6" w:tplc="0FE2D0B8">
      <w:numFmt w:val="bullet"/>
      <w:lvlText w:val="•"/>
      <w:lvlJc w:val="left"/>
      <w:pPr>
        <w:ind w:left="5863" w:hanging="282"/>
      </w:pPr>
      <w:rPr>
        <w:rFonts w:hint="default"/>
        <w:lang w:val="ru-RU" w:eastAsia="en-US" w:bidi="ar-SA"/>
      </w:rPr>
    </w:lvl>
    <w:lvl w:ilvl="7" w:tplc="D10C360C">
      <w:numFmt w:val="bullet"/>
      <w:lvlText w:val="•"/>
      <w:lvlJc w:val="left"/>
      <w:pPr>
        <w:ind w:left="6770" w:hanging="282"/>
      </w:pPr>
      <w:rPr>
        <w:rFonts w:hint="default"/>
        <w:lang w:val="ru-RU" w:eastAsia="en-US" w:bidi="ar-SA"/>
      </w:rPr>
    </w:lvl>
    <w:lvl w:ilvl="8" w:tplc="F0EC4EB2">
      <w:numFmt w:val="bullet"/>
      <w:lvlText w:val="•"/>
      <w:lvlJc w:val="left"/>
      <w:pPr>
        <w:ind w:left="7677" w:hanging="282"/>
      </w:pPr>
      <w:rPr>
        <w:rFonts w:hint="default"/>
        <w:lang w:val="ru-RU" w:eastAsia="en-US" w:bidi="ar-SA"/>
      </w:rPr>
    </w:lvl>
  </w:abstractNum>
  <w:abstractNum w:abstractNumId="3" w15:restartNumberingAfterBreak="0">
    <w:nsid w:val="679A50FE"/>
    <w:multiLevelType w:val="hybridMultilevel"/>
    <w:tmpl w:val="129099C8"/>
    <w:lvl w:ilvl="0" w:tplc="FE5220A6">
      <w:start w:val="1"/>
      <w:numFmt w:val="decimal"/>
      <w:lvlText w:val="%1."/>
      <w:lvlJc w:val="left"/>
      <w:pPr>
        <w:ind w:left="365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6"/>
        <w:sz w:val="23"/>
        <w:szCs w:val="23"/>
        <w:lang w:val="ru-RU" w:eastAsia="en-US" w:bidi="ar-SA"/>
      </w:rPr>
    </w:lvl>
    <w:lvl w:ilvl="1" w:tplc="4F980FB4">
      <w:numFmt w:val="bullet"/>
      <w:lvlText w:val="•"/>
      <w:lvlJc w:val="left"/>
      <w:pPr>
        <w:ind w:left="1273" w:hanging="246"/>
      </w:pPr>
      <w:rPr>
        <w:rFonts w:hint="default"/>
        <w:lang w:val="ru-RU" w:eastAsia="en-US" w:bidi="ar-SA"/>
      </w:rPr>
    </w:lvl>
    <w:lvl w:ilvl="2" w:tplc="CF045D6A">
      <w:numFmt w:val="bullet"/>
      <w:lvlText w:val="•"/>
      <w:lvlJc w:val="left"/>
      <w:pPr>
        <w:ind w:left="2186" w:hanging="246"/>
      </w:pPr>
      <w:rPr>
        <w:rFonts w:hint="default"/>
        <w:lang w:val="ru-RU" w:eastAsia="en-US" w:bidi="ar-SA"/>
      </w:rPr>
    </w:lvl>
    <w:lvl w:ilvl="3" w:tplc="2E107D72">
      <w:numFmt w:val="bullet"/>
      <w:lvlText w:val="•"/>
      <w:lvlJc w:val="left"/>
      <w:pPr>
        <w:ind w:left="3099" w:hanging="246"/>
      </w:pPr>
      <w:rPr>
        <w:rFonts w:hint="default"/>
        <w:lang w:val="ru-RU" w:eastAsia="en-US" w:bidi="ar-SA"/>
      </w:rPr>
    </w:lvl>
    <w:lvl w:ilvl="4" w:tplc="E7CAB064">
      <w:numFmt w:val="bullet"/>
      <w:lvlText w:val="•"/>
      <w:lvlJc w:val="left"/>
      <w:pPr>
        <w:ind w:left="4012" w:hanging="246"/>
      </w:pPr>
      <w:rPr>
        <w:rFonts w:hint="default"/>
        <w:lang w:val="ru-RU" w:eastAsia="en-US" w:bidi="ar-SA"/>
      </w:rPr>
    </w:lvl>
    <w:lvl w:ilvl="5" w:tplc="9E8C02C6">
      <w:numFmt w:val="bullet"/>
      <w:lvlText w:val="•"/>
      <w:lvlJc w:val="left"/>
      <w:pPr>
        <w:ind w:left="4926" w:hanging="246"/>
      </w:pPr>
      <w:rPr>
        <w:rFonts w:hint="default"/>
        <w:lang w:val="ru-RU" w:eastAsia="en-US" w:bidi="ar-SA"/>
      </w:rPr>
    </w:lvl>
    <w:lvl w:ilvl="6" w:tplc="B30A084A">
      <w:numFmt w:val="bullet"/>
      <w:lvlText w:val="•"/>
      <w:lvlJc w:val="left"/>
      <w:pPr>
        <w:ind w:left="5839" w:hanging="246"/>
      </w:pPr>
      <w:rPr>
        <w:rFonts w:hint="default"/>
        <w:lang w:val="ru-RU" w:eastAsia="en-US" w:bidi="ar-SA"/>
      </w:rPr>
    </w:lvl>
    <w:lvl w:ilvl="7" w:tplc="638C6BD0">
      <w:numFmt w:val="bullet"/>
      <w:lvlText w:val="•"/>
      <w:lvlJc w:val="left"/>
      <w:pPr>
        <w:ind w:left="6752" w:hanging="246"/>
      </w:pPr>
      <w:rPr>
        <w:rFonts w:hint="default"/>
        <w:lang w:val="ru-RU" w:eastAsia="en-US" w:bidi="ar-SA"/>
      </w:rPr>
    </w:lvl>
    <w:lvl w:ilvl="8" w:tplc="69461FE0">
      <w:numFmt w:val="bullet"/>
      <w:lvlText w:val="•"/>
      <w:lvlJc w:val="left"/>
      <w:pPr>
        <w:ind w:left="7665" w:hanging="246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7A1"/>
    <w:rsid w:val="000142E8"/>
    <w:rsid w:val="00061326"/>
    <w:rsid w:val="00067DD5"/>
    <w:rsid w:val="002D280F"/>
    <w:rsid w:val="003745B0"/>
    <w:rsid w:val="004C0ACE"/>
    <w:rsid w:val="005974A7"/>
    <w:rsid w:val="006357D5"/>
    <w:rsid w:val="00736B81"/>
    <w:rsid w:val="007372D3"/>
    <w:rsid w:val="007C3B5B"/>
    <w:rsid w:val="007C65F3"/>
    <w:rsid w:val="00971F2C"/>
    <w:rsid w:val="00981C3A"/>
    <w:rsid w:val="009D1D77"/>
    <w:rsid w:val="00AE6060"/>
    <w:rsid w:val="00B352FC"/>
    <w:rsid w:val="00B54495"/>
    <w:rsid w:val="00BA27A1"/>
    <w:rsid w:val="00BE71FD"/>
    <w:rsid w:val="00CA2FA7"/>
    <w:rsid w:val="00CB2938"/>
    <w:rsid w:val="00CC4CE0"/>
    <w:rsid w:val="00CF56E5"/>
    <w:rsid w:val="00D36F9B"/>
    <w:rsid w:val="00E3269A"/>
    <w:rsid w:val="00E43121"/>
    <w:rsid w:val="00ED5299"/>
    <w:rsid w:val="00F01CFB"/>
    <w:rsid w:val="00F841EC"/>
    <w:rsid w:val="00FB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39555A"/>
  <w15:docId w15:val="{410AC53C-3769-4254-8E5C-30CA94F7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1"/>
      <w:jc w:val="center"/>
      <w:outlineLvl w:val="0"/>
    </w:pPr>
    <w:rPr>
      <w:sz w:val="26"/>
      <w:szCs w:val="26"/>
    </w:rPr>
  </w:style>
  <w:style w:type="paragraph" w:styleId="2">
    <w:name w:val="heading 2"/>
    <w:basedOn w:val="a"/>
    <w:uiPriority w:val="9"/>
    <w:unhideWhenUsed/>
    <w:qFormat/>
    <w:pPr>
      <w:spacing w:before="115"/>
      <w:ind w:left="415" w:hanging="279"/>
      <w:outlineLvl w:val="1"/>
    </w:pPr>
    <w:rPr>
      <w:rFonts w:ascii="Cambria" w:eastAsia="Cambria" w:hAnsi="Cambria" w:cs="Cambria"/>
      <w:i/>
      <w:i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3"/>
      <w:szCs w:val="23"/>
    </w:rPr>
  </w:style>
  <w:style w:type="paragraph" w:styleId="a5">
    <w:name w:val="List Paragraph"/>
    <w:basedOn w:val="a"/>
    <w:uiPriority w:val="1"/>
    <w:qFormat/>
    <w:pPr>
      <w:spacing w:before="2"/>
      <w:ind w:left="359" w:hanging="27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736B81"/>
    <w:rPr>
      <w:rFonts w:ascii="Times New Roman" w:eastAsia="Times New Roman" w:hAnsi="Times New Roman" w:cs="Times New Roman"/>
      <w:sz w:val="23"/>
      <w:szCs w:val="23"/>
      <w:lang w:val="ru-RU"/>
    </w:rPr>
  </w:style>
  <w:style w:type="paragraph" w:styleId="a6">
    <w:name w:val="header"/>
    <w:basedOn w:val="a"/>
    <w:link w:val="a7"/>
    <w:uiPriority w:val="99"/>
    <w:unhideWhenUsed/>
    <w:rsid w:val="00B5449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54495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B5449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54495"/>
    <w:rPr>
      <w:rFonts w:ascii="Times New Roman" w:eastAsia="Times New Roman" w:hAnsi="Times New Roman" w:cs="Times New Roman"/>
      <w:lang w:val="ru-RU"/>
    </w:rPr>
  </w:style>
  <w:style w:type="character" w:styleId="aa">
    <w:name w:val="annotation reference"/>
    <w:basedOn w:val="a0"/>
    <w:uiPriority w:val="99"/>
    <w:semiHidden/>
    <w:unhideWhenUsed/>
    <w:rsid w:val="00CA2FA7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CA2FA7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CA2FA7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A2FA7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CA2FA7"/>
    <w:rPr>
      <w:rFonts w:ascii="Times New Roman" w:eastAsia="Times New Roman" w:hAnsi="Times New Roman" w:cs="Times New Roman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9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K-207-7</dc:creator>
  <cp:lastModifiedBy>admin</cp:lastModifiedBy>
  <cp:revision>4</cp:revision>
  <dcterms:created xsi:type="dcterms:W3CDTF">2026-03-16T09:13:00Z</dcterms:created>
  <dcterms:modified xsi:type="dcterms:W3CDTF">2026-03-16T09:54:00Z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LastSaved">
    <vt:filetime>2025-05-05T00:00:00Z</vt:filetime>
  </property>
  <property fmtid="{D5CDD505-2E9C-101B-9397-08002B2CF9AE}" pid="4" name="Producer">
    <vt:lpwstr>Pdftools SDK</vt:lpwstr>
  </property>
</Properties>
</file>