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11" w:rsidRDefault="00E97211" w:rsidP="00E97211">
      <w:pPr>
        <w:jc w:val="center"/>
        <w:rPr>
          <w:b/>
          <w:lang w:val="es-ES"/>
        </w:rPr>
      </w:pPr>
      <w:bookmarkStart w:id="0" w:name="_GoBack"/>
      <w:bookmarkEnd w:id="0"/>
      <w:r>
        <w:rPr>
          <w:b/>
          <w:lang w:val="es-ES"/>
        </w:rPr>
        <w:t>PROCESO DE MONITOREO Y EVALUACIÓN DE LA PLANIFICACIÓN INSTITUCIONAL</w:t>
      </w:r>
    </w:p>
    <w:p w:rsidR="00E97211" w:rsidRDefault="00E97211" w:rsidP="00E97211">
      <w:pPr>
        <w:jc w:val="center"/>
        <w:rPr>
          <w:b/>
          <w:lang w:val="es-ES"/>
        </w:rPr>
      </w:pPr>
    </w:p>
    <w:p w:rsidR="00E97211" w:rsidRPr="00E97211" w:rsidRDefault="00F65F6A" w:rsidP="00E97211">
      <w:pPr>
        <w:pStyle w:val="Prrafodelista"/>
        <w:numPr>
          <w:ilvl w:val="0"/>
          <w:numId w:val="1"/>
        </w:numPr>
        <w:rPr>
          <w:b/>
          <w:u w:val="single"/>
          <w:lang w:val="es-ES"/>
        </w:rPr>
      </w:pPr>
      <w:r>
        <w:rPr>
          <w:b/>
          <w:lang w:val="es-ES"/>
        </w:rPr>
        <w:t>Elaborar P</w:t>
      </w:r>
      <w:r w:rsidR="00E97211" w:rsidRPr="00E97211">
        <w:rPr>
          <w:b/>
          <w:lang w:val="es-ES"/>
        </w:rPr>
        <w:t xml:space="preserve">lan </w:t>
      </w:r>
      <w:r>
        <w:rPr>
          <w:b/>
          <w:lang w:val="es-ES"/>
        </w:rPr>
        <w:t>E</w:t>
      </w:r>
      <w:r w:rsidR="00E97211" w:rsidRPr="00E97211">
        <w:rPr>
          <w:b/>
          <w:lang w:val="es-ES"/>
        </w:rPr>
        <w:t xml:space="preserve">stratégico </w:t>
      </w:r>
      <w:r>
        <w:rPr>
          <w:b/>
          <w:lang w:val="es-ES"/>
        </w:rPr>
        <w:t>I</w:t>
      </w:r>
      <w:r w:rsidR="00E97211" w:rsidRPr="00E97211">
        <w:rPr>
          <w:b/>
          <w:lang w:val="es-ES"/>
        </w:rPr>
        <w:t>nstitucional</w:t>
      </w: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1700"/>
        <w:gridCol w:w="1984"/>
      </w:tblGrid>
      <w:tr w:rsidR="00E97211" w:rsidRPr="00E97211" w:rsidTr="00E97211">
        <w:trPr>
          <w:trHeight w:val="375"/>
        </w:trPr>
        <w:tc>
          <w:tcPr>
            <w:tcW w:w="2985" w:type="pct"/>
            <w:shd w:val="clear" w:color="auto" w:fill="BFBFBF" w:themeFill="background1" w:themeFillShade="BF"/>
            <w:noWrap/>
            <w:vAlign w:val="center"/>
            <w:hideMark/>
          </w:tcPr>
          <w:p w:rsidR="00E97211" w:rsidRPr="00E97211" w:rsidRDefault="00E97211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 w:rsidRPr="00E97211"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Descripción de actividades</w:t>
            </w:r>
          </w:p>
        </w:tc>
        <w:tc>
          <w:tcPr>
            <w:tcW w:w="930" w:type="pct"/>
            <w:shd w:val="clear" w:color="auto" w:fill="BFBFBF" w:themeFill="background1" w:themeFillShade="BF"/>
            <w:noWrap/>
            <w:vAlign w:val="center"/>
            <w:hideMark/>
          </w:tcPr>
          <w:p w:rsidR="00E97211" w:rsidRPr="00E97211" w:rsidRDefault="00E97211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 w:rsidRPr="00E97211"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Responsable</w:t>
            </w:r>
          </w:p>
        </w:tc>
        <w:tc>
          <w:tcPr>
            <w:tcW w:w="1085" w:type="pct"/>
            <w:shd w:val="clear" w:color="auto" w:fill="BFBFBF" w:themeFill="background1" w:themeFillShade="BF"/>
            <w:noWrap/>
            <w:vAlign w:val="center"/>
            <w:hideMark/>
          </w:tcPr>
          <w:p w:rsidR="00F6630D" w:rsidRDefault="00F6630D" w:rsidP="00F663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 xml:space="preserve">Producto </w:t>
            </w:r>
          </w:p>
          <w:p w:rsidR="00E97211" w:rsidRPr="00E97211" w:rsidRDefault="00F6630D" w:rsidP="00F663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(documento)</w:t>
            </w:r>
          </w:p>
        </w:tc>
      </w:tr>
      <w:tr w:rsidR="00D61460" w:rsidRPr="00E97211" w:rsidTr="00A843AE">
        <w:trPr>
          <w:trHeight w:val="1330"/>
        </w:trPr>
        <w:tc>
          <w:tcPr>
            <w:tcW w:w="2985" w:type="pct"/>
            <w:shd w:val="clear" w:color="auto" w:fill="auto"/>
            <w:vAlign w:val="center"/>
          </w:tcPr>
          <w:p w:rsidR="00D61460" w:rsidRDefault="00D61460" w:rsidP="00A843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Revisar </w:t>
            </w:r>
            <w:r w:rsidRPr="008D25B8">
              <w:rPr>
                <w:rFonts w:ascii="Arial" w:eastAsia="Times New Roman" w:hAnsi="Arial" w:cs="Arial"/>
                <w:b/>
                <w:color w:val="000000"/>
                <w:lang w:eastAsia="es-SV"/>
              </w:rPr>
              <w:t>Marco Filosófico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 Institucional (Misión, Visión, Valores, etc.) y adecuarlo a las proyecciones </w:t>
            </w:r>
            <w:r w:rsidR="00A843AE">
              <w:rPr>
                <w:rFonts w:ascii="Arial" w:eastAsia="Times New Roman" w:hAnsi="Arial" w:cs="Arial"/>
                <w:color w:val="000000"/>
                <w:lang w:eastAsia="es-SV"/>
              </w:rPr>
              <w:t>del quinquenio del Gobierno y las necesidades del entorno del país.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D61460" w:rsidRPr="00E97211" w:rsidRDefault="00A843AE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Equipo de </w:t>
            </w:r>
            <w:r w:rsidR="005D5673">
              <w:rPr>
                <w:rFonts w:ascii="Arial" w:eastAsia="Times New Roman" w:hAnsi="Arial" w:cs="Arial"/>
                <w:color w:val="000000"/>
                <w:lang w:eastAsia="es-SV"/>
              </w:rPr>
              <w:t>trabajo de planificación, Titulares, CDI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D61460" w:rsidRPr="00E97211" w:rsidRDefault="00F6630D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Visión y Misión Institucional</w:t>
            </w:r>
          </w:p>
        </w:tc>
      </w:tr>
      <w:tr w:rsidR="00E97211" w:rsidRPr="00E97211" w:rsidTr="00E97211">
        <w:trPr>
          <w:trHeight w:val="2322"/>
        </w:trPr>
        <w:tc>
          <w:tcPr>
            <w:tcW w:w="2985" w:type="pct"/>
            <w:shd w:val="clear" w:color="auto" w:fill="auto"/>
            <w:vAlign w:val="center"/>
            <w:hideMark/>
          </w:tcPr>
          <w:p w:rsidR="00E97211" w:rsidRPr="00E97211" w:rsidRDefault="00D61460" w:rsidP="00F704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Establecer</w:t>
            </w:r>
            <w:r w:rsidR="005D5673">
              <w:rPr>
                <w:rFonts w:ascii="Arial" w:eastAsia="Times New Roman" w:hAnsi="Arial" w:cs="Arial"/>
                <w:color w:val="000000"/>
                <w:lang w:eastAsia="es-SV"/>
              </w:rPr>
              <w:t xml:space="preserve"> los </w:t>
            </w:r>
            <w:r w:rsidR="005D5673" w:rsidRPr="008D25B8">
              <w:rPr>
                <w:rFonts w:ascii="Arial" w:eastAsia="Times New Roman" w:hAnsi="Arial" w:cs="Arial"/>
                <w:b/>
                <w:color w:val="000000"/>
                <w:lang w:eastAsia="es-SV"/>
              </w:rPr>
              <w:t>Objetivos Estratégicos</w:t>
            </w:r>
            <w:r w:rsidR="005D5673">
              <w:rPr>
                <w:rFonts w:ascii="Arial" w:eastAsia="Times New Roman" w:hAnsi="Arial" w:cs="Arial"/>
                <w:color w:val="000000"/>
                <w:lang w:eastAsia="es-SV"/>
              </w:rPr>
              <w:t xml:space="preserve"> necesarios </w:t>
            </w:r>
            <w:r w:rsidR="00F70455">
              <w:rPr>
                <w:rFonts w:ascii="Arial" w:eastAsia="Times New Roman" w:hAnsi="Arial" w:cs="Arial"/>
                <w:color w:val="000000"/>
                <w:lang w:eastAsia="es-SV"/>
              </w:rPr>
              <w:t>que permitirán guiar las labores de la Institución en el futuro</w:t>
            </w:r>
            <w:r w:rsidR="008D25B8">
              <w:rPr>
                <w:rFonts w:ascii="Arial" w:eastAsia="Times New Roman" w:hAnsi="Arial" w:cs="Arial"/>
                <w:color w:val="000000"/>
                <w:lang w:eastAsia="es-SV"/>
              </w:rPr>
              <w:t xml:space="preserve"> y orientar la toma de decisiones</w:t>
            </w:r>
            <w:r w:rsidR="00F70455">
              <w:rPr>
                <w:rFonts w:ascii="Arial" w:eastAsia="Times New Roman" w:hAnsi="Arial" w:cs="Arial"/>
                <w:color w:val="000000"/>
                <w:lang w:eastAsia="es-SV"/>
              </w:rPr>
              <w:t xml:space="preserve">. Estos objetivos se establecen tomando en cuenta </w:t>
            </w:r>
            <w:r w:rsidR="005D5673">
              <w:rPr>
                <w:rFonts w:ascii="Arial" w:eastAsia="Times New Roman" w:hAnsi="Arial" w:cs="Arial"/>
                <w:color w:val="000000"/>
                <w:lang w:eastAsia="es-SV"/>
              </w:rPr>
              <w:t xml:space="preserve">las competencias de </w:t>
            </w:r>
            <w:r w:rsidR="00F70455">
              <w:rPr>
                <w:rFonts w:ascii="Arial" w:eastAsia="Times New Roman" w:hAnsi="Arial" w:cs="Arial"/>
                <w:color w:val="000000"/>
                <w:lang w:eastAsia="es-SV"/>
              </w:rPr>
              <w:t xml:space="preserve">la </w:t>
            </w:r>
            <w:r w:rsidR="005D5673">
              <w:rPr>
                <w:rFonts w:ascii="Arial" w:eastAsia="Times New Roman" w:hAnsi="Arial" w:cs="Arial"/>
                <w:color w:val="000000"/>
                <w:lang w:eastAsia="es-SV"/>
              </w:rPr>
              <w:t>Institución,</w:t>
            </w:r>
            <w:r w:rsidR="008D25B8">
              <w:rPr>
                <w:rFonts w:ascii="Arial" w:eastAsia="Times New Roman" w:hAnsi="Arial" w:cs="Arial"/>
                <w:color w:val="000000"/>
                <w:lang w:eastAsia="es-SV"/>
              </w:rPr>
              <w:t xml:space="preserve"> </w:t>
            </w:r>
            <w:r w:rsidR="00F70455">
              <w:rPr>
                <w:rFonts w:ascii="Arial" w:eastAsia="Times New Roman" w:hAnsi="Arial" w:cs="Arial"/>
                <w:color w:val="000000"/>
                <w:lang w:eastAsia="es-SV"/>
              </w:rPr>
              <w:t>la Planificación y proyecciones del g</w:t>
            </w:r>
            <w:r w:rsidR="00E97211" w:rsidRPr="00E97211">
              <w:rPr>
                <w:rFonts w:ascii="Arial" w:eastAsia="Times New Roman" w:hAnsi="Arial" w:cs="Arial"/>
                <w:color w:val="000000"/>
                <w:lang w:eastAsia="es-SV"/>
              </w:rPr>
              <w:t>o</w:t>
            </w:r>
            <w:r w:rsidR="005D5673">
              <w:rPr>
                <w:rFonts w:ascii="Arial" w:eastAsia="Times New Roman" w:hAnsi="Arial" w:cs="Arial"/>
                <w:color w:val="000000"/>
                <w:lang w:eastAsia="es-SV"/>
              </w:rPr>
              <w:t>bierno</w:t>
            </w:r>
            <w:r w:rsidR="00F70455">
              <w:rPr>
                <w:rFonts w:ascii="Arial" w:eastAsia="Times New Roman" w:hAnsi="Arial" w:cs="Arial"/>
                <w:color w:val="000000"/>
                <w:lang w:eastAsia="es-SV"/>
              </w:rPr>
              <w:t xml:space="preserve"> central</w:t>
            </w:r>
            <w:r w:rsidR="005D5673">
              <w:rPr>
                <w:rFonts w:ascii="Arial" w:eastAsia="Times New Roman" w:hAnsi="Arial" w:cs="Arial"/>
                <w:color w:val="000000"/>
                <w:lang w:eastAsia="es-SV"/>
              </w:rPr>
              <w:t xml:space="preserve">, Convenios, Leyes, análisis del </w:t>
            </w:r>
            <w:r w:rsidR="00E97211" w:rsidRPr="00E97211">
              <w:rPr>
                <w:rFonts w:ascii="Arial" w:eastAsia="Times New Roman" w:hAnsi="Arial" w:cs="Arial"/>
                <w:color w:val="000000"/>
                <w:lang w:eastAsia="es-SV"/>
              </w:rPr>
              <w:t>entorno interno y externo</w:t>
            </w:r>
            <w:r w:rsidR="00F70455">
              <w:rPr>
                <w:rFonts w:ascii="Arial" w:eastAsia="Times New Roman" w:hAnsi="Arial" w:cs="Arial"/>
                <w:color w:val="000000"/>
                <w:lang w:eastAsia="es-SV"/>
              </w:rPr>
              <w:t xml:space="preserve">, </w:t>
            </w:r>
            <w:r w:rsidR="005D5673">
              <w:rPr>
                <w:rFonts w:ascii="Arial" w:eastAsia="Times New Roman" w:hAnsi="Arial" w:cs="Arial"/>
                <w:color w:val="000000"/>
                <w:lang w:eastAsia="es-SV"/>
              </w:rPr>
              <w:t xml:space="preserve">avaluación de </w:t>
            </w:r>
            <w:r w:rsidR="00E97211" w:rsidRPr="00E97211">
              <w:rPr>
                <w:rFonts w:ascii="Arial" w:eastAsia="Times New Roman" w:hAnsi="Arial" w:cs="Arial"/>
                <w:color w:val="000000"/>
                <w:lang w:eastAsia="es-SV"/>
              </w:rPr>
              <w:t>las diferentes situaciones vinculadas a la ejecución organizacional</w:t>
            </w:r>
            <w:r w:rsidR="00F70455">
              <w:rPr>
                <w:rFonts w:ascii="Arial" w:eastAsia="Times New Roman" w:hAnsi="Arial" w:cs="Arial"/>
                <w:color w:val="000000"/>
                <w:lang w:eastAsia="es-SV"/>
              </w:rPr>
              <w:t>, entre otros.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E97211" w:rsidRPr="00E97211" w:rsidRDefault="008D25B8" w:rsidP="008D25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Equipo de trabajo de planificación, CDI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E97211" w:rsidRPr="00E97211" w:rsidRDefault="00F6630D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E97211">
              <w:rPr>
                <w:rFonts w:ascii="Arial" w:eastAsia="Times New Roman" w:hAnsi="Arial" w:cs="Arial"/>
                <w:color w:val="000000"/>
                <w:lang w:eastAsia="es-SV"/>
              </w:rPr>
              <w:t>Matriz de Plan Estratégico</w:t>
            </w:r>
          </w:p>
        </w:tc>
      </w:tr>
      <w:tr w:rsidR="00E97211" w:rsidRPr="00E97211" w:rsidTr="00457D1A">
        <w:trPr>
          <w:trHeight w:val="1214"/>
        </w:trPr>
        <w:tc>
          <w:tcPr>
            <w:tcW w:w="2985" w:type="pct"/>
            <w:shd w:val="clear" w:color="auto" w:fill="auto"/>
            <w:vAlign w:val="center"/>
            <w:hideMark/>
          </w:tcPr>
          <w:p w:rsidR="00E97211" w:rsidRPr="00E97211" w:rsidRDefault="008D25B8" w:rsidP="00E97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Definir los </w:t>
            </w:r>
            <w:r w:rsidRPr="008D25B8">
              <w:rPr>
                <w:rFonts w:ascii="Arial" w:eastAsia="Times New Roman" w:hAnsi="Arial" w:cs="Arial"/>
                <w:b/>
                <w:color w:val="000000"/>
                <w:lang w:eastAsia="es-SV"/>
              </w:rPr>
              <w:t>Resultados Estratégicos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 que se pretenden lograr por cada Objetivo Estratégico.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E97211" w:rsidRPr="00E97211" w:rsidRDefault="008D25B8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Equipo de trabajo de planificación, CDI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E97211" w:rsidRPr="00E97211" w:rsidRDefault="00E97211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E97211">
              <w:rPr>
                <w:rFonts w:ascii="Arial" w:eastAsia="Times New Roman" w:hAnsi="Arial" w:cs="Arial"/>
                <w:color w:val="000000"/>
                <w:lang w:eastAsia="es-SV"/>
              </w:rPr>
              <w:t>Matriz de Plan Estratégico</w:t>
            </w:r>
          </w:p>
        </w:tc>
      </w:tr>
      <w:tr w:rsidR="008D25B8" w:rsidRPr="00E97211" w:rsidTr="00457D1A">
        <w:trPr>
          <w:trHeight w:val="1416"/>
        </w:trPr>
        <w:tc>
          <w:tcPr>
            <w:tcW w:w="2985" w:type="pct"/>
            <w:shd w:val="clear" w:color="auto" w:fill="auto"/>
            <w:vAlign w:val="center"/>
          </w:tcPr>
          <w:p w:rsidR="008D25B8" w:rsidRDefault="008D25B8" w:rsidP="005347E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Establecer </w:t>
            </w:r>
            <w:r w:rsidRPr="008D25B8">
              <w:rPr>
                <w:rFonts w:ascii="Arial" w:eastAsia="Times New Roman" w:hAnsi="Arial" w:cs="Arial"/>
                <w:b/>
                <w:color w:val="000000"/>
                <w:lang w:eastAsia="es-SV"/>
              </w:rPr>
              <w:t>Indicadores Estratégicos</w:t>
            </w:r>
            <w:r w:rsidR="00155365">
              <w:rPr>
                <w:rFonts w:ascii="Arial" w:eastAsia="Times New Roman" w:hAnsi="Arial" w:cs="Arial"/>
                <w:color w:val="000000"/>
                <w:lang w:eastAsia="es-SV"/>
              </w:rPr>
              <w:t xml:space="preserve"> que permitirán medir </w:t>
            </w:r>
            <w:r w:rsidR="005347EC">
              <w:rPr>
                <w:rFonts w:ascii="Arial" w:eastAsia="Times New Roman" w:hAnsi="Arial" w:cs="Arial"/>
                <w:color w:val="000000"/>
                <w:lang w:eastAsia="es-SV"/>
              </w:rPr>
              <w:t xml:space="preserve">el cumplimiento de </w:t>
            </w:r>
            <w:r w:rsidR="00155365">
              <w:rPr>
                <w:rFonts w:ascii="Arial" w:eastAsia="Times New Roman" w:hAnsi="Arial" w:cs="Arial"/>
                <w:color w:val="000000"/>
                <w:lang w:eastAsia="es-SV"/>
              </w:rPr>
              <w:t xml:space="preserve">los Resultados propuestos. Estos Indicadores deberán definir características </w:t>
            </w:r>
            <w:r w:rsidR="005347EC">
              <w:rPr>
                <w:rFonts w:ascii="Arial" w:eastAsia="Times New Roman" w:hAnsi="Arial" w:cs="Arial"/>
                <w:color w:val="000000"/>
                <w:lang w:eastAsia="es-SV"/>
              </w:rPr>
              <w:t xml:space="preserve">de calidad, cantidad y tiempo y serán referencias </w:t>
            </w:r>
            <w:r w:rsidR="005347EC" w:rsidRPr="00E97211">
              <w:rPr>
                <w:rFonts w:ascii="Arial" w:eastAsia="Times New Roman" w:hAnsi="Arial" w:cs="Arial"/>
                <w:color w:val="000000"/>
                <w:lang w:eastAsia="es-SV"/>
              </w:rPr>
              <w:t>o estándares para el control de la gestión</w:t>
            </w:r>
          </w:p>
        </w:tc>
        <w:tc>
          <w:tcPr>
            <w:tcW w:w="930" w:type="pct"/>
            <w:shd w:val="clear" w:color="auto" w:fill="auto"/>
            <w:vAlign w:val="center"/>
          </w:tcPr>
          <w:p w:rsidR="008D25B8" w:rsidRPr="00E97211" w:rsidRDefault="00155365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Equipo de trabajo de planificación, CDI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8D25B8" w:rsidRPr="00E97211" w:rsidRDefault="00155365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E97211">
              <w:rPr>
                <w:rFonts w:ascii="Arial" w:eastAsia="Times New Roman" w:hAnsi="Arial" w:cs="Arial"/>
                <w:color w:val="000000"/>
                <w:lang w:eastAsia="es-SV"/>
              </w:rPr>
              <w:t>Matriz de Plan Estratégico</w:t>
            </w:r>
          </w:p>
        </w:tc>
      </w:tr>
      <w:tr w:rsidR="00E97211" w:rsidRPr="00E97211" w:rsidTr="00690783">
        <w:trPr>
          <w:trHeight w:val="1745"/>
        </w:trPr>
        <w:tc>
          <w:tcPr>
            <w:tcW w:w="2985" w:type="pct"/>
            <w:shd w:val="clear" w:color="auto" w:fill="auto"/>
            <w:vAlign w:val="center"/>
            <w:hideMark/>
          </w:tcPr>
          <w:p w:rsidR="00E97211" w:rsidRPr="00E97211" w:rsidRDefault="00D917DF" w:rsidP="00E972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Establecer </w:t>
            </w:r>
            <w:r w:rsidR="002A7E8D" w:rsidRPr="002A7E8D">
              <w:rPr>
                <w:rFonts w:ascii="Arial" w:eastAsia="Times New Roman" w:hAnsi="Arial" w:cs="Arial"/>
                <w:b/>
                <w:color w:val="000000"/>
                <w:lang w:eastAsia="es-SV"/>
              </w:rPr>
              <w:t>Acciones Estratégicas</w:t>
            </w:r>
            <w:r w:rsidR="00D7035E">
              <w:rPr>
                <w:rFonts w:ascii="Arial" w:eastAsia="Times New Roman" w:hAnsi="Arial" w:cs="Arial"/>
                <w:color w:val="000000"/>
                <w:lang w:eastAsia="es-SV"/>
              </w:rPr>
              <w:t xml:space="preserve"> que permitan alcanzar el cumplimiento de los Resultados establecidos. Las Acciones Estratégicas son el conjunto de </w:t>
            </w:r>
            <w:r w:rsidR="00694C30">
              <w:rPr>
                <w:rFonts w:ascii="Arial" w:eastAsia="Times New Roman" w:hAnsi="Arial" w:cs="Arial"/>
                <w:color w:val="000000"/>
                <w:lang w:eastAsia="es-SV"/>
              </w:rPr>
              <w:t>esfuerzos que se realizará</w:t>
            </w:r>
            <w:r w:rsidR="003A1698">
              <w:rPr>
                <w:rFonts w:ascii="Arial" w:eastAsia="Times New Roman" w:hAnsi="Arial" w:cs="Arial"/>
                <w:color w:val="000000"/>
                <w:lang w:eastAsia="es-SV"/>
              </w:rPr>
              <w:t>n</w:t>
            </w:r>
            <w:r w:rsidR="00694C30">
              <w:rPr>
                <w:rFonts w:ascii="Arial" w:eastAsia="Times New Roman" w:hAnsi="Arial" w:cs="Arial"/>
                <w:color w:val="000000"/>
                <w:lang w:eastAsia="es-SV"/>
              </w:rPr>
              <w:t>, p</w:t>
            </w:r>
            <w:r w:rsidR="003A1698">
              <w:rPr>
                <w:rFonts w:ascii="Arial" w:eastAsia="Times New Roman" w:hAnsi="Arial" w:cs="Arial"/>
                <w:color w:val="000000"/>
                <w:lang w:eastAsia="es-SV"/>
              </w:rPr>
              <w:t>lantead</w:t>
            </w:r>
            <w:r w:rsidR="00A66B46">
              <w:rPr>
                <w:rFonts w:ascii="Arial" w:eastAsia="Times New Roman" w:hAnsi="Arial" w:cs="Arial"/>
                <w:color w:val="000000"/>
                <w:lang w:eastAsia="es-SV"/>
              </w:rPr>
              <w:t>a</w:t>
            </w:r>
            <w:r w:rsidR="003A1698">
              <w:rPr>
                <w:rFonts w:ascii="Arial" w:eastAsia="Times New Roman" w:hAnsi="Arial" w:cs="Arial"/>
                <w:color w:val="000000"/>
                <w:lang w:eastAsia="es-SV"/>
              </w:rPr>
              <w:t xml:space="preserve">s de forma generalizada </w:t>
            </w:r>
            <w:r w:rsidR="00A66B46">
              <w:rPr>
                <w:rFonts w:ascii="Arial" w:eastAsia="Times New Roman" w:hAnsi="Arial" w:cs="Arial"/>
                <w:color w:val="000000"/>
                <w:lang w:eastAsia="es-SV"/>
              </w:rPr>
              <w:t xml:space="preserve">y programadas anualmente durante </w:t>
            </w:r>
            <w:r w:rsidR="003A1698">
              <w:rPr>
                <w:rFonts w:ascii="Arial" w:eastAsia="Times New Roman" w:hAnsi="Arial" w:cs="Arial"/>
                <w:color w:val="000000"/>
                <w:lang w:eastAsia="es-SV"/>
              </w:rPr>
              <w:t>el quinquenio.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E97211" w:rsidRPr="00E97211" w:rsidRDefault="00690783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Equipo de trabajo de planificación, CDI, Jefaturas de cada dependencia del MTPS.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E97211" w:rsidRPr="00E97211" w:rsidRDefault="00E97211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E97211">
              <w:rPr>
                <w:rFonts w:ascii="Arial" w:eastAsia="Times New Roman" w:hAnsi="Arial" w:cs="Arial"/>
                <w:color w:val="000000"/>
                <w:lang w:eastAsia="es-SV"/>
              </w:rPr>
              <w:t>Matriz de Plan Estratégico</w:t>
            </w:r>
          </w:p>
        </w:tc>
      </w:tr>
      <w:tr w:rsidR="00E97211" w:rsidRPr="00E97211" w:rsidTr="00E97211">
        <w:trPr>
          <w:trHeight w:val="973"/>
        </w:trPr>
        <w:tc>
          <w:tcPr>
            <w:tcW w:w="2985" w:type="pct"/>
            <w:shd w:val="clear" w:color="auto" w:fill="auto"/>
            <w:vAlign w:val="center"/>
            <w:hideMark/>
          </w:tcPr>
          <w:p w:rsidR="00E97211" w:rsidRPr="00E97211" w:rsidRDefault="00690783" w:rsidP="00E04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Autorizar el Plan Estratégico Institucional, de manera que se </w:t>
            </w:r>
            <w:r w:rsidR="00E04FC8">
              <w:rPr>
                <w:rFonts w:ascii="Arial" w:eastAsia="Times New Roman" w:hAnsi="Arial" w:cs="Arial"/>
                <w:color w:val="000000"/>
                <w:lang w:eastAsia="es-SV"/>
              </w:rPr>
              <w:t>convierta en un documento oficial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>.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E97211" w:rsidRPr="00E97211" w:rsidRDefault="00690783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Titular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E97211" w:rsidRPr="00E97211" w:rsidRDefault="00E97211" w:rsidP="00E972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E97211">
              <w:rPr>
                <w:rFonts w:ascii="Arial" w:eastAsia="Times New Roman" w:hAnsi="Arial" w:cs="Arial"/>
                <w:color w:val="000000"/>
                <w:lang w:eastAsia="es-SV"/>
              </w:rPr>
              <w:t>Plan Estratégico</w:t>
            </w:r>
            <w:r w:rsidR="00690783">
              <w:rPr>
                <w:rFonts w:ascii="Arial" w:eastAsia="Times New Roman" w:hAnsi="Arial" w:cs="Arial"/>
                <w:color w:val="000000"/>
                <w:lang w:eastAsia="es-SV"/>
              </w:rPr>
              <w:t xml:space="preserve"> Institucional</w:t>
            </w:r>
          </w:p>
        </w:tc>
      </w:tr>
    </w:tbl>
    <w:p w:rsidR="00E97211" w:rsidRDefault="00E97211">
      <w:pPr>
        <w:rPr>
          <w:lang w:val="es-ES"/>
        </w:rPr>
      </w:pPr>
    </w:p>
    <w:p w:rsidR="00F65F6A" w:rsidRDefault="00F65F6A">
      <w:pPr>
        <w:rPr>
          <w:lang w:val="es-ES"/>
        </w:rPr>
      </w:pPr>
    </w:p>
    <w:p w:rsidR="00F65F6A" w:rsidRDefault="00F65F6A">
      <w:pPr>
        <w:rPr>
          <w:lang w:val="es-ES"/>
        </w:rPr>
      </w:pPr>
    </w:p>
    <w:p w:rsidR="00F65F6A" w:rsidRDefault="00F65F6A">
      <w:pPr>
        <w:rPr>
          <w:lang w:val="es-ES"/>
        </w:rPr>
      </w:pPr>
    </w:p>
    <w:p w:rsidR="00F65F6A" w:rsidRDefault="00E04FC8" w:rsidP="00F65F6A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lastRenderedPageBreak/>
        <w:t>E</w:t>
      </w:r>
      <w:r w:rsidR="00F65F6A">
        <w:rPr>
          <w:b/>
          <w:lang w:val="es-ES"/>
        </w:rPr>
        <w:t>laborar Plan Anual de Trabajo</w:t>
      </w: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1700"/>
        <w:gridCol w:w="1984"/>
      </w:tblGrid>
      <w:tr w:rsidR="00F65F6A" w:rsidRPr="005B482B" w:rsidTr="00F65F6A">
        <w:trPr>
          <w:trHeight w:val="375"/>
        </w:trPr>
        <w:tc>
          <w:tcPr>
            <w:tcW w:w="2985" w:type="pct"/>
            <w:shd w:val="clear" w:color="auto" w:fill="BFBFBF" w:themeFill="background1" w:themeFillShade="BF"/>
            <w:noWrap/>
            <w:vAlign w:val="center"/>
            <w:hideMark/>
          </w:tcPr>
          <w:p w:rsidR="00F65F6A" w:rsidRPr="00F65F6A" w:rsidRDefault="00F65F6A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Descripción de actividades</w:t>
            </w:r>
          </w:p>
        </w:tc>
        <w:tc>
          <w:tcPr>
            <w:tcW w:w="930" w:type="pct"/>
            <w:shd w:val="clear" w:color="auto" w:fill="BFBFBF" w:themeFill="background1" w:themeFillShade="BF"/>
            <w:noWrap/>
            <w:vAlign w:val="center"/>
            <w:hideMark/>
          </w:tcPr>
          <w:p w:rsidR="00F65F6A" w:rsidRPr="00F65F6A" w:rsidRDefault="00F65F6A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Responsable</w:t>
            </w:r>
          </w:p>
        </w:tc>
        <w:tc>
          <w:tcPr>
            <w:tcW w:w="1085" w:type="pct"/>
            <w:shd w:val="clear" w:color="auto" w:fill="BFBFBF" w:themeFill="background1" w:themeFillShade="BF"/>
            <w:noWrap/>
            <w:vAlign w:val="center"/>
            <w:hideMark/>
          </w:tcPr>
          <w:p w:rsidR="00457D1A" w:rsidRDefault="00457D1A" w:rsidP="0045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 xml:space="preserve">Producto </w:t>
            </w:r>
          </w:p>
          <w:p w:rsidR="00F65F6A" w:rsidRPr="00F65F6A" w:rsidRDefault="00457D1A" w:rsidP="00457D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(documento)</w:t>
            </w:r>
          </w:p>
        </w:tc>
      </w:tr>
      <w:tr w:rsidR="00F65F6A" w:rsidRPr="005B482B" w:rsidTr="00F65F6A">
        <w:trPr>
          <w:trHeight w:val="1602"/>
        </w:trPr>
        <w:tc>
          <w:tcPr>
            <w:tcW w:w="2985" w:type="pct"/>
            <w:shd w:val="clear" w:color="auto" w:fill="auto"/>
            <w:vAlign w:val="center"/>
            <w:hideMark/>
          </w:tcPr>
          <w:p w:rsidR="00F65F6A" w:rsidRPr="00F65F6A" w:rsidRDefault="00C23E93" w:rsidP="00F65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Definir las </w:t>
            </w:r>
            <w:r w:rsidRPr="00C23E93">
              <w:rPr>
                <w:rFonts w:ascii="Arial" w:eastAsia="Times New Roman" w:hAnsi="Arial" w:cs="Arial"/>
                <w:b/>
                <w:color w:val="000000"/>
                <w:lang w:eastAsia="es-SV"/>
              </w:rPr>
              <w:t>Actividades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 que se ejecutarán por cada acción estratégica. Estas actividades serán programadas de manera mensual y se establecerán metas de cumplimiento, unidad de medida y medios de verificación de cumplimiento.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F65F6A" w:rsidRPr="00F65F6A" w:rsidRDefault="00F65F6A" w:rsidP="001043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>Jefaturas</w:t>
            </w:r>
            <w:r w:rsidR="001043A6">
              <w:rPr>
                <w:rFonts w:ascii="Arial" w:eastAsia="Times New Roman" w:hAnsi="Arial" w:cs="Arial"/>
                <w:color w:val="000000"/>
                <w:lang w:eastAsia="es-SV"/>
              </w:rPr>
              <w:t xml:space="preserve"> de Dependencias MTPS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F65F6A" w:rsidRPr="00F65F6A" w:rsidRDefault="00457D1A" w:rsidP="00CB5C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Matriz Plan Anual de Trabajo </w:t>
            </w:r>
          </w:p>
        </w:tc>
      </w:tr>
      <w:tr w:rsidR="00F65F6A" w:rsidRPr="005B482B" w:rsidTr="00F65F6A">
        <w:trPr>
          <w:trHeight w:val="1602"/>
        </w:trPr>
        <w:tc>
          <w:tcPr>
            <w:tcW w:w="2985" w:type="pct"/>
            <w:shd w:val="clear" w:color="auto" w:fill="auto"/>
            <w:vAlign w:val="center"/>
            <w:hideMark/>
          </w:tcPr>
          <w:p w:rsidR="00F65F6A" w:rsidRPr="00F65F6A" w:rsidRDefault="00573DFA" w:rsidP="00573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Identificar los </w:t>
            </w:r>
            <w:r w:rsidRPr="00573DFA">
              <w:rPr>
                <w:rFonts w:ascii="Arial" w:eastAsia="Times New Roman" w:hAnsi="Arial" w:cs="Arial"/>
                <w:b/>
                <w:color w:val="000000"/>
                <w:lang w:eastAsia="es-SV"/>
              </w:rPr>
              <w:t>Recursos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 necesarios para cumplir con las metas establecidas por cada actividad. Los recursos podrán ser humanos,</w:t>
            </w:r>
            <w:r w:rsidR="00146592">
              <w:rPr>
                <w:rFonts w:ascii="Arial" w:eastAsia="Times New Roman" w:hAnsi="Arial" w:cs="Arial"/>
                <w:color w:val="000000"/>
                <w:lang w:eastAsia="es-SV"/>
              </w:rPr>
              <w:t xml:space="preserve"> financieros,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 infraestructura, equipo, materiales, entre otros. 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F65F6A" w:rsidRPr="00F65F6A" w:rsidRDefault="00573DFA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>Jefaturas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 de Dependencias MTPS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F65F6A" w:rsidRPr="00F65F6A" w:rsidRDefault="00573DFA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Matriz Plan Anual de Trabajo</w:t>
            </w:r>
          </w:p>
        </w:tc>
      </w:tr>
      <w:tr w:rsidR="00F65F6A" w:rsidRPr="005B482B" w:rsidTr="00F65F6A">
        <w:trPr>
          <w:trHeight w:val="1695"/>
        </w:trPr>
        <w:tc>
          <w:tcPr>
            <w:tcW w:w="2985" w:type="pct"/>
            <w:shd w:val="clear" w:color="auto" w:fill="auto"/>
            <w:vAlign w:val="center"/>
            <w:hideMark/>
          </w:tcPr>
          <w:p w:rsidR="00F65F6A" w:rsidRPr="00F65F6A" w:rsidRDefault="00434025" w:rsidP="00F65F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Autorizar el Plan Estratégico Institucional, de manera que se convierta en un documento oficial.</w:t>
            </w:r>
          </w:p>
        </w:tc>
        <w:tc>
          <w:tcPr>
            <w:tcW w:w="930" w:type="pct"/>
            <w:shd w:val="clear" w:color="auto" w:fill="auto"/>
            <w:vAlign w:val="center"/>
            <w:hideMark/>
          </w:tcPr>
          <w:p w:rsidR="00F65F6A" w:rsidRPr="00F65F6A" w:rsidRDefault="00434025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Titular</w:t>
            </w:r>
          </w:p>
        </w:tc>
        <w:tc>
          <w:tcPr>
            <w:tcW w:w="1085" w:type="pct"/>
            <w:shd w:val="clear" w:color="auto" w:fill="auto"/>
            <w:vAlign w:val="center"/>
            <w:hideMark/>
          </w:tcPr>
          <w:p w:rsidR="00F65F6A" w:rsidRPr="00F65F6A" w:rsidRDefault="00434025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Plan Anual de Trabajo</w:t>
            </w:r>
          </w:p>
        </w:tc>
      </w:tr>
    </w:tbl>
    <w:p w:rsidR="00F65F6A" w:rsidRPr="00F65F6A" w:rsidRDefault="00F65F6A" w:rsidP="00F65F6A"/>
    <w:p w:rsidR="00F65F6A" w:rsidRPr="00F65F6A" w:rsidRDefault="00A44FFA" w:rsidP="00F65F6A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Monitoreo, evaluación de</w:t>
      </w:r>
      <w:r w:rsidR="00F65F6A" w:rsidRPr="00F65F6A">
        <w:rPr>
          <w:b/>
          <w:lang w:val="es-ES"/>
        </w:rPr>
        <w:t xml:space="preserve"> </w:t>
      </w:r>
      <w:r w:rsidR="00F65F6A">
        <w:rPr>
          <w:b/>
          <w:lang w:val="es-ES"/>
        </w:rPr>
        <w:t>P</w:t>
      </w:r>
      <w:r>
        <w:rPr>
          <w:b/>
          <w:lang w:val="es-ES"/>
        </w:rPr>
        <w:t>lanificación</w:t>
      </w:r>
    </w:p>
    <w:tbl>
      <w:tblPr>
        <w:tblW w:w="50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1702"/>
        <w:gridCol w:w="1982"/>
      </w:tblGrid>
      <w:tr w:rsidR="00F65F6A" w:rsidRPr="005B482B" w:rsidTr="00A44FFA">
        <w:trPr>
          <w:trHeight w:val="375"/>
        </w:trPr>
        <w:tc>
          <w:tcPr>
            <w:tcW w:w="2985" w:type="pct"/>
            <w:shd w:val="clear" w:color="auto" w:fill="BFBFBF" w:themeFill="background1" w:themeFillShade="BF"/>
            <w:noWrap/>
            <w:vAlign w:val="center"/>
            <w:hideMark/>
          </w:tcPr>
          <w:p w:rsidR="00F65F6A" w:rsidRPr="00F65F6A" w:rsidRDefault="00F65F6A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Descripción de actividades</w:t>
            </w:r>
          </w:p>
        </w:tc>
        <w:tc>
          <w:tcPr>
            <w:tcW w:w="931" w:type="pct"/>
            <w:shd w:val="clear" w:color="auto" w:fill="BFBFBF" w:themeFill="background1" w:themeFillShade="BF"/>
            <w:noWrap/>
            <w:vAlign w:val="center"/>
            <w:hideMark/>
          </w:tcPr>
          <w:p w:rsidR="00F65F6A" w:rsidRPr="00F65F6A" w:rsidRDefault="00F65F6A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Responsable</w:t>
            </w:r>
          </w:p>
        </w:tc>
        <w:tc>
          <w:tcPr>
            <w:tcW w:w="1084" w:type="pct"/>
            <w:shd w:val="clear" w:color="auto" w:fill="BFBFBF" w:themeFill="background1" w:themeFillShade="BF"/>
            <w:noWrap/>
            <w:vAlign w:val="center"/>
            <w:hideMark/>
          </w:tcPr>
          <w:p w:rsidR="00F65F6A" w:rsidRPr="00F65F6A" w:rsidRDefault="00F65F6A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b/>
                <w:bCs/>
                <w:color w:val="000000"/>
                <w:lang w:eastAsia="es-SV"/>
              </w:rPr>
              <w:t>Doc. de soporte</w:t>
            </w:r>
          </w:p>
        </w:tc>
      </w:tr>
      <w:tr w:rsidR="00F65F6A" w:rsidRPr="005B482B" w:rsidTr="00A44FFA">
        <w:trPr>
          <w:trHeight w:val="1408"/>
        </w:trPr>
        <w:tc>
          <w:tcPr>
            <w:tcW w:w="2985" w:type="pct"/>
            <w:shd w:val="clear" w:color="auto" w:fill="auto"/>
            <w:vAlign w:val="center"/>
            <w:hideMark/>
          </w:tcPr>
          <w:p w:rsidR="00F65F6A" w:rsidRPr="00F65F6A" w:rsidRDefault="00766283" w:rsidP="004E37F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Verificar de forma mensual </w:t>
            </w:r>
            <w:r w:rsidR="004E37FB">
              <w:rPr>
                <w:rFonts w:ascii="Arial" w:eastAsia="Times New Roman" w:hAnsi="Arial" w:cs="Arial"/>
                <w:color w:val="000000"/>
                <w:lang w:eastAsia="es-SV"/>
              </w:rPr>
              <w:t xml:space="preserve">que cada dependencia de la Institución haya cumplido con 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>la</w:t>
            </w:r>
            <w:r w:rsidR="004E37FB">
              <w:rPr>
                <w:rFonts w:ascii="Arial" w:eastAsia="Times New Roman" w:hAnsi="Arial" w:cs="Arial"/>
                <w:color w:val="000000"/>
                <w:lang w:eastAsia="es-SV"/>
              </w:rPr>
              <w:t xml:space="preserve"> meta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 </w:t>
            </w:r>
            <w:r w:rsidR="004E37FB">
              <w:rPr>
                <w:rFonts w:ascii="Arial" w:eastAsia="Times New Roman" w:hAnsi="Arial" w:cs="Arial"/>
                <w:color w:val="000000"/>
                <w:lang w:eastAsia="es-SV"/>
              </w:rPr>
              <w:t>establecida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 por cada actividad, </w:t>
            </w:r>
            <w:r w:rsidR="004E37FB">
              <w:rPr>
                <w:rFonts w:ascii="Arial" w:eastAsia="Times New Roman" w:hAnsi="Arial" w:cs="Arial"/>
                <w:color w:val="000000"/>
                <w:lang w:eastAsia="es-SV"/>
              </w:rPr>
              <w:t xml:space="preserve">comprobando 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>la existencia del medio de verificación.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F65F6A" w:rsidRPr="00F65F6A" w:rsidRDefault="00F65F6A" w:rsidP="0088244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 xml:space="preserve">Colaborador(a) de </w:t>
            </w:r>
            <w:r w:rsidR="00882443">
              <w:rPr>
                <w:rFonts w:ascii="Arial" w:eastAsia="Times New Roman" w:hAnsi="Arial" w:cs="Arial"/>
                <w:color w:val="000000"/>
                <w:lang w:eastAsia="es-SV"/>
              </w:rPr>
              <w:t>CDI</w:t>
            </w:r>
          </w:p>
        </w:tc>
        <w:tc>
          <w:tcPr>
            <w:tcW w:w="1084" w:type="pct"/>
            <w:shd w:val="clear" w:color="auto" w:fill="auto"/>
            <w:vAlign w:val="center"/>
            <w:hideMark/>
          </w:tcPr>
          <w:p w:rsidR="00F65F6A" w:rsidRPr="00F65F6A" w:rsidRDefault="00F65F6A" w:rsidP="00A44F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 xml:space="preserve">Informe mensual de Monitoreo del Plan </w:t>
            </w:r>
            <w:r w:rsidR="00A44FFA">
              <w:rPr>
                <w:rFonts w:ascii="Arial" w:eastAsia="Times New Roman" w:hAnsi="Arial" w:cs="Arial"/>
                <w:color w:val="000000"/>
                <w:lang w:eastAsia="es-SV"/>
              </w:rPr>
              <w:t>Anual de Trabajo</w:t>
            </w:r>
          </w:p>
        </w:tc>
      </w:tr>
      <w:tr w:rsidR="00F65F6A" w:rsidRPr="005B482B" w:rsidTr="00A44FFA">
        <w:trPr>
          <w:trHeight w:val="1981"/>
        </w:trPr>
        <w:tc>
          <w:tcPr>
            <w:tcW w:w="2985" w:type="pct"/>
            <w:shd w:val="clear" w:color="auto" w:fill="auto"/>
            <w:vAlign w:val="center"/>
            <w:hideMark/>
          </w:tcPr>
          <w:p w:rsidR="00F65F6A" w:rsidRPr="00F65F6A" w:rsidRDefault="00DA4472" w:rsidP="00786E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Elaborar </w:t>
            </w:r>
            <w:r w:rsidR="00786EF5">
              <w:rPr>
                <w:rFonts w:ascii="Arial" w:eastAsia="Times New Roman" w:hAnsi="Arial" w:cs="Arial"/>
                <w:color w:val="000000"/>
                <w:lang w:eastAsia="es-SV"/>
              </w:rPr>
              <w:t>I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nforme </w:t>
            </w:r>
            <w:r w:rsidR="00786EF5">
              <w:rPr>
                <w:rFonts w:ascii="Arial" w:eastAsia="Times New Roman" w:hAnsi="Arial" w:cs="Arial"/>
                <w:color w:val="000000"/>
                <w:lang w:eastAsia="es-SV"/>
              </w:rPr>
              <w:t>T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 xml:space="preserve">rimestral </w:t>
            </w:r>
            <w:r w:rsidR="00786EF5">
              <w:rPr>
                <w:rFonts w:ascii="Arial" w:eastAsia="Times New Roman" w:hAnsi="Arial" w:cs="Arial"/>
                <w:color w:val="000000"/>
                <w:lang w:eastAsia="es-SV"/>
              </w:rPr>
              <w:t xml:space="preserve">de Evaluación del PAT, en el que se presenta el </w:t>
            </w:r>
            <w:r w:rsidR="00D4783D">
              <w:rPr>
                <w:rFonts w:ascii="Arial" w:eastAsia="Times New Roman" w:hAnsi="Arial" w:cs="Arial"/>
                <w:color w:val="000000"/>
                <w:lang w:eastAsia="es-SV"/>
              </w:rPr>
              <w:t xml:space="preserve">avance del </w:t>
            </w:r>
            <w:r w:rsidR="001D612F">
              <w:rPr>
                <w:rFonts w:ascii="Arial" w:eastAsia="Times New Roman" w:hAnsi="Arial" w:cs="Arial"/>
                <w:color w:val="000000"/>
                <w:lang w:eastAsia="es-SV"/>
              </w:rPr>
              <w:t xml:space="preserve">cumplimiento de las acciones estratégicas, el cual se determina por medio de la </w:t>
            </w:r>
            <w:r w:rsidR="000F019F">
              <w:rPr>
                <w:rFonts w:ascii="Arial" w:eastAsia="Times New Roman" w:hAnsi="Arial" w:cs="Arial"/>
                <w:color w:val="000000"/>
                <w:lang w:eastAsia="es-SV"/>
              </w:rPr>
              <w:t xml:space="preserve">sumatoria </w:t>
            </w:r>
            <w:r w:rsidR="006363F5">
              <w:rPr>
                <w:rFonts w:ascii="Arial" w:eastAsia="Times New Roman" w:hAnsi="Arial" w:cs="Arial"/>
                <w:color w:val="000000"/>
                <w:lang w:eastAsia="es-SV"/>
              </w:rPr>
              <w:t xml:space="preserve">de las </w:t>
            </w:r>
            <w:r w:rsidR="005E1E83">
              <w:rPr>
                <w:rFonts w:ascii="Arial" w:eastAsia="Times New Roman" w:hAnsi="Arial" w:cs="Arial"/>
                <w:color w:val="000000"/>
                <w:lang w:eastAsia="es-SV"/>
              </w:rPr>
              <w:t>meta</w:t>
            </w:r>
            <w:r w:rsidR="006363F5">
              <w:rPr>
                <w:rFonts w:ascii="Arial" w:eastAsia="Times New Roman" w:hAnsi="Arial" w:cs="Arial"/>
                <w:color w:val="000000"/>
                <w:lang w:eastAsia="es-SV"/>
              </w:rPr>
              <w:t>s</w:t>
            </w:r>
            <w:r w:rsidR="005E1E83">
              <w:rPr>
                <w:rFonts w:ascii="Arial" w:eastAsia="Times New Roman" w:hAnsi="Arial" w:cs="Arial"/>
                <w:color w:val="000000"/>
                <w:lang w:eastAsia="es-SV"/>
              </w:rPr>
              <w:t xml:space="preserve"> proyectada</w:t>
            </w:r>
            <w:r w:rsidR="006363F5">
              <w:rPr>
                <w:rFonts w:ascii="Arial" w:eastAsia="Times New Roman" w:hAnsi="Arial" w:cs="Arial"/>
                <w:color w:val="000000"/>
                <w:lang w:eastAsia="es-SV"/>
              </w:rPr>
              <w:t>s</w:t>
            </w:r>
            <w:r w:rsidR="005E1E83">
              <w:rPr>
                <w:rFonts w:ascii="Arial" w:eastAsia="Times New Roman" w:hAnsi="Arial" w:cs="Arial"/>
                <w:color w:val="000000"/>
                <w:lang w:eastAsia="es-SV"/>
              </w:rPr>
              <w:t xml:space="preserve"> </w:t>
            </w:r>
            <w:r w:rsidR="00D4783D">
              <w:rPr>
                <w:rFonts w:ascii="Arial" w:eastAsia="Times New Roman" w:hAnsi="Arial" w:cs="Arial"/>
                <w:color w:val="000000"/>
                <w:lang w:eastAsia="es-SV"/>
              </w:rPr>
              <w:t xml:space="preserve">para el trimestre, </w:t>
            </w:r>
            <w:r w:rsidR="006363F5">
              <w:rPr>
                <w:rFonts w:ascii="Arial" w:eastAsia="Times New Roman" w:hAnsi="Arial" w:cs="Arial"/>
                <w:color w:val="000000"/>
                <w:lang w:eastAsia="es-SV"/>
              </w:rPr>
              <w:t xml:space="preserve">comparadas </w:t>
            </w:r>
            <w:r w:rsidR="005E1E83">
              <w:rPr>
                <w:rFonts w:ascii="Arial" w:eastAsia="Times New Roman" w:hAnsi="Arial" w:cs="Arial"/>
                <w:color w:val="000000"/>
                <w:lang w:eastAsia="es-SV"/>
              </w:rPr>
              <w:t>contra l</w:t>
            </w:r>
            <w:r w:rsidR="006363F5">
              <w:rPr>
                <w:rFonts w:ascii="Arial" w:eastAsia="Times New Roman" w:hAnsi="Arial" w:cs="Arial"/>
                <w:color w:val="000000"/>
                <w:lang w:eastAsia="es-SV"/>
              </w:rPr>
              <w:t>as</w:t>
            </w:r>
            <w:r w:rsidR="005E1E83">
              <w:rPr>
                <w:rFonts w:ascii="Arial" w:eastAsia="Times New Roman" w:hAnsi="Arial" w:cs="Arial"/>
                <w:color w:val="000000"/>
                <w:lang w:eastAsia="es-SV"/>
              </w:rPr>
              <w:t xml:space="preserve"> meta</w:t>
            </w:r>
            <w:r w:rsidR="006363F5">
              <w:rPr>
                <w:rFonts w:ascii="Arial" w:eastAsia="Times New Roman" w:hAnsi="Arial" w:cs="Arial"/>
                <w:color w:val="000000"/>
                <w:lang w:eastAsia="es-SV"/>
              </w:rPr>
              <w:t>s</w:t>
            </w:r>
            <w:r w:rsidR="005E1E83">
              <w:rPr>
                <w:rFonts w:ascii="Arial" w:eastAsia="Times New Roman" w:hAnsi="Arial" w:cs="Arial"/>
                <w:color w:val="000000"/>
                <w:lang w:eastAsia="es-SV"/>
              </w:rPr>
              <w:t xml:space="preserve"> alcanzada</w:t>
            </w:r>
            <w:r w:rsidR="006363F5">
              <w:rPr>
                <w:rFonts w:ascii="Arial" w:eastAsia="Times New Roman" w:hAnsi="Arial" w:cs="Arial"/>
                <w:color w:val="000000"/>
                <w:lang w:eastAsia="es-SV"/>
              </w:rPr>
              <w:t>s</w:t>
            </w:r>
            <w:r w:rsidR="00786EF5">
              <w:rPr>
                <w:rFonts w:ascii="Arial" w:eastAsia="Times New Roman" w:hAnsi="Arial" w:cs="Arial"/>
                <w:color w:val="000000"/>
                <w:lang w:eastAsia="es-SV"/>
              </w:rPr>
              <w:t>,</w:t>
            </w:r>
            <w:r w:rsidR="005E1E83">
              <w:rPr>
                <w:rFonts w:ascii="Arial" w:eastAsia="Times New Roman" w:hAnsi="Arial" w:cs="Arial"/>
                <w:color w:val="000000"/>
                <w:lang w:eastAsia="es-SV"/>
              </w:rPr>
              <w:t xml:space="preserve"> por cada </w:t>
            </w:r>
            <w:r w:rsidR="001D612F">
              <w:rPr>
                <w:rFonts w:ascii="Arial" w:eastAsia="Times New Roman" w:hAnsi="Arial" w:cs="Arial"/>
                <w:color w:val="000000"/>
                <w:lang w:eastAsia="es-SV"/>
              </w:rPr>
              <w:t>actividad programada durante el trimestre.</w:t>
            </w:r>
          </w:p>
        </w:tc>
        <w:tc>
          <w:tcPr>
            <w:tcW w:w="931" w:type="pct"/>
            <w:shd w:val="clear" w:color="auto" w:fill="auto"/>
            <w:vAlign w:val="center"/>
            <w:hideMark/>
          </w:tcPr>
          <w:p w:rsidR="00F65F6A" w:rsidRPr="00F65F6A" w:rsidRDefault="00A44FFA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 xml:space="preserve">Colaborador(a) de 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>CDI</w:t>
            </w:r>
          </w:p>
        </w:tc>
        <w:tc>
          <w:tcPr>
            <w:tcW w:w="1084" w:type="pct"/>
            <w:shd w:val="clear" w:color="auto" w:fill="auto"/>
            <w:vAlign w:val="center"/>
            <w:hideMark/>
          </w:tcPr>
          <w:p w:rsidR="00F65F6A" w:rsidRPr="00F65F6A" w:rsidRDefault="00A44FFA" w:rsidP="00F65F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 xml:space="preserve">Informe mensual de Monitoreo del Plan 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>Anual de Trabajo</w:t>
            </w:r>
          </w:p>
        </w:tc>
      </w:tr>
      <w:tr w:rsidR="00A44FFA" w:rsidRPr="005B482B" w:rsidTr="00A44FFA">
        <w:trPr>
          <w:trHeight w:val="1131"/>
        </w:trPr>
        <w:tc>
          <w:tcPr>
            <w:tcW w:w="2985" w:type="pct"/>
            <w:shd w:val="clear" w:color="auto" w:fill="auto"/>
            <w:vAlign w:val="center"/>
          </w:tcPr>
          <w:p w:rsidR="00A44FFA" w:rsidRPr="00F65F6A" w:rsidRDefault="00A44FFA" w:rsidP="00A44F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t>Elaborar Informe Anual de Evaluación del PAT, en el que se presenta el cumplimiento de las acciones estratégicas, establecidas para el año.</w:t>
            </w:r>
          </w:p>
        </w:tc>
        <w:tc>
          <w:tcPr>
            <w:tcW w:w="931" w:type="pct"/>
            <w:shd w:val="clear" w:color="auto" w:fill="auto"/>
            <w:vAlign w:val="center"/>
          </w:tcPr>
          <w:p w:rsidR="00A44FFA" w:rsidRPr="00F65F6A" w:rsidRDefault="00A44FFA" w:rsidP="00066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 xml:space="preserve">Colaborador(a) de 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>CDI</w:t>
            </w:r>
          </w:p>
        </w:tc>
        <w:tc>
          <w:tcPr>
            <w:tcW w:w="1084" w:type="pct"/>
            <w:shd w:val="clear" w:color="auto" w:fill="auto"/>
            <w:vAlign w:val="center"/>
          </w:tcPr>
          <w:p w:rsidR="00A44FFA" w:rsidRPr="00F65F6A" w:rsidRDefault="00A44FFA" w:rsidP="00066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 xml:space="preserve">Informe mensual de Monitoreo del Plan 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>Anual de Trabajo</w:t>
            </w:r>
          </w:p>
        </w:tc>
      </w:tr>
      <w:tr w:rsidR="00446467" w:rsidRPr="005B482B" w:rsidTr="00A44FFA">
        <w:trPr>
          <w:trHeight w:val="1131"/>
        </w:trPr>
        <w:tc>
          <w:tcPr>
            <w:tcW w:w="2985" w:type="pct"/>
            <w:shd w:val="clear" w:color="auto" w:fill="auto"/>
            <w:vAlign w:val="center"/>
          </w:tcPr>
          <w:p w:rsidR="00446467" w:rsidRDefault="00446467" w:rsidP="00594B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SV"/>
              </w:rPr>
            </w:pPr>
            <w:r>
              <w:rPr>
                <w:rFonts w:ascii="Arial" w:eastAsia="Times New Roman" w:hAnsi="Arial" w:cs="Arial"/>
                <w:color w:val="000000"/>
                <w:lang w:eastAsia="es-SV"/>
              </w:rPr>
              <w:lastRenderedPageBreak/>
              <w:t>Elaborar Informe Anual de Evaluación de avance de cumplimiento Plan Estratégico Institucional, el cual se determina por medio del cumplimiento de los Resultados Estratégicos.</w:t>
            </w:r>
          </w:p>
        </w:tc>
        <w:tc>
          <w:tcPr>
            <w:tcW w:w="931" w:type="pct"/>
            <w:shd w:val="clear" w:color="auto" w:fill="auto"/>
            <w:vAlign w:val="center"/>
          </w:tcPr>
          <w:p w:rsidR="00446467" w:rsidRPr="00F65F6A" w:rsidRDefault="00446467" w:rsidP="00066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 xml:space="preserve">Colaborador(a) de 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>CDI</w:t>
            </w:r>
          </w:p>
        </w:tc>
        <w:tc>
          <w:tcPr>
            <w:tcW w:w="1084" w:type="pct"/>
            <w:shd w:val="clear" w:color="auto" w:fill="auto"/>
            <w:vAlign w:val="center"/>
          </w:tcPr>
          <w:p w:rsidR="00446467" w:rsidRPr="00F65F6A" w:rsidRDefault="00446467" w:rsidP="00066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SV"/>
              </w:rPr>
            </w:pPr>
            <w:r w:rsidRPr="00F65F6A">
              <w:rPr>
                <w:rFonts w:ascii="Arial" w:eastAsia="Times New Roman" w:hAnsi="Arial" w:cs="Arial"/>
                <w:color w:val="000000"/>
                <w:lang w:eastAsia="es-SV"/>
              </w:rPr>
              <w:t xml:space="preserve">Informe mensual de Monitoreo del Plan </w:t>
            </w:r>
            <w:r>
              <w:rPr>
                <w:rFonts w:ascii="Arial" w:eastAsia="Times New Roman" w:hAnsi="Arial" w:cs="Arial"/>
                <w:color w:val="000000"/>
                <w:lang w:eastAsia="es-SV"/>
              </w:rPr>
              <w:t>Anual de Trabajo</w:t>
            </w:r>
          </w:p>
        </w:tc>
      </w:tr>
    </w:tbl>
    <w:p w:rsidR="00F65F6A" w:rsidRDefault="00F65F6A" w:rsidP="00F65F6A">
      <w:pPr>
        <w:rPr>
          <w:lang w:val="es-ES"/>
        </w:rPr>
      </w:pPr>
    </w:p>
    <w:p w:rsidR="00F65F6A" w:rsidRPr="00F65F6A" w:rsidRDefault="00F65F6A" w:rsidP="00F65F6A">
      <w:pPr>
        <w:rPr>
          <w:lang w:val="es-ES"/>
        </w:rPr>
      </w:pPr>
    </w:p>
    <w:sectPr w:rsidR="00F65F6A" w:rsidRPr="00F65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D7B1C"/>
    <w:multiLevelType w:val="hybridMultilevel"/>
    <w:tmpl w:val="C5DE7E5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A02AE"/>
    <w:multiLevelType w:val="hybridMultilevel"/>
    <w:tmpl w:val="D1425BF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211"/>
    <w:rsid w:val="000F019F"/>
    <w:rsid w:val="001043A6"/>
    <w:rsid w:val="00146592"/>
    <w:rsid w:val="00155365"/>
    <w:rsid w:val="001D612F"/>
    <w:rsid w:val="002A7E8D"/>
    <w:rsid w:val="003A1698"/>
    <w:rsid w:val="00425071"/>
    <w:rsid w:val="00434025"/>
    <w:rsid w:val="00441EB1"/>
    <w:rsid w:val="00446467"/>
    <w:rsid w:val="00457D1A"/>
    <w:rsid w:val="004E37FB"/>
    <w:rsid w:val="005347EC"/>
    <w:rsid w:val="00573DFA"/>
    <w:rsid w:val="00594BC6"/>
    <w:rsid w:val="005B482B"/>
    <w:rsid w:val="005D5673"/>
    <w:rsid w:val="005E1E83"/>
    <w:rsid w:val="006363F5"/>
    <w:rsid w:val="00690783"/>
    <w:rsid w:val="00694C30"/>
    <w:rsid w:val="00766283"/>
    <w:rsid w:val="00786EF5"/>
    <w:rsid w:val="00841BC8"/>
    <w:rsid w:val="00882443"/>
    <w:rsid w:val="008D25B8"/>
    <w:rsid w:val="00951F92"/>
    <w:rsid w:val="009655D6"/>
    <w:rsid w:val="00A44FFA"/>
    <w:rsid w:val="00A66B46"/>
    <w:rsid w:val="00A843AE"/>
    <w:rsid w:val="00C23E93"/>
    <w:rsid w:val="00CA1453"/>
    <w:rsid w:val="00CB5C24"/>
    <w:rsid w:val="00D44D18"/>
    <w:rsid w:val="00D4783D"/>
    <w:rsid w:val="00D5144C"/>
    <w:rsid w:val="00D61460"/>
    <w:rsid w:val="00D7035E"/>
    <w:rsid w:val="00D917DF"/>
    <w:rsid w:val="00DA4472"/>
    <w:rsid w:val="00DD4A8F"/>
    <w:rsid w:val="00E04FC8"/>
    <w:rsid w:val="00E97211"/>
    <w:rsid w:val="00F65F6A"/>
    <w:rsid w:val="00F6630D"/>
    <w:rsid w:val="00F70455"/>
    <w:rsid w:val="00FA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2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MTPS</Company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Alfaro</dc:creator>
  <cp:keywords/>
  <dc:description/>
  <cp:lastModifiedBy>aida.valle</cp:lastModifiedBy>
  <cp:revision>2</cp:revision>
  <dcterms:created xsi:type="dcterms:W3CDTF">2015-02-10T16:35:00Z</dcterms:created>
  <dcterms:modified xsi:type="dcterms:W3CDTF">2015-02-10T16:35:00Z</dcterms:modified>
</cp:coreProperties>
</file>