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36B" w:rsidRDefault="002558D1" w:rsidP="002558D1">
      <w:pPr>
        <w:pStyle w:val="Epgrafe"/>
      </w:pPr>
      <w:r>
        <w:t xml:space="preserve">Ilustración </w:t>
      </w:r>
      <w:r>
        <w:fldChar w:fldCharType="begin"/>
      </w:r>
      <w:r>
        <w:instrText xml:space="preserve"> SEQ Ilustración \* ARABIC </w:instrText>
      </w:r>
      <w:r>
        <w:fldChar w:fldCharType="separate"/>
      </w:r>
      <w:r w:rsidR="0041541B">
        <w:rPr>
          <w:noProof/>
        </w:rPr>
        <w:t>1</w:t>
      </w:r>
      <w:r>
        <w:fldChar w:fldCharType="end"/>
      </w:r>
      <w:r>
        <w:t xml:space="preserve"> Caso de Uso del módulo de Planificación Anual de Trabajo</w:t>
      </w:r>
      <w:r w:rsidR="0041541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pt;margin-top:10.2pt;width:441.75pt;height:313.5pt;z-index:251659264;mso-position-horizontal-relative:text;mso-position-vertical-relative:text;mso-width-relative:page;mso-height-relative:page">
            <v:imagedata r:id="rId7" o:title="Caso de Uso"/>
            <w10:wrap type="topAndBottom"/>
          </v:shape>
        </w:pict>
      </w:r>
    </w:p>
    <w:p w:rsidR="00CF3B05" w:rsidRDefault="00CF3B05">
      <w:pPr>
        <w:rPr>
          <w:i/>
          <w:iCs/>
          <w:color w:val="44546A" w:themeColor="text2"/>
          <w:sz w:val="18"/>
          <w:szCs w:val="18"/>
        </w:rPr>
      </w:pPr>
      <w:r>
        <w:br w:type="page"/>
      </w:r>
    </w:p>
    <w:p w:rsidR="00BD105F" w:rsidRDefault="00151116" w:rsidP="00151116">
      <w:pPr>
        <w:pStyle w:val="Epgrafe"/>
      </w:pPr>
      <w:r>
        <w:lastRenderedPageBreak/>
        <w:t xml:space="preserve">Tabla </w:t>
      </w:r>
      <w:r>
        <w:fldChar w:fldCharType="begin"/>
      </w:r>
      <w:r>
        <w:instrText xml:space="preserve"> SEQ Tabla \* ARABIC </w:instrText>
      </w:r>
      <w:r>
        <w:fldChar w:fldCharType="separate"/>
      </w:r>
      <w:r w:rsidR="00C964ED">
        <w:rPr>
          <w:noProof/>
        </w:rPr>
        <w:t>1</w:t>
      </w:r>
      <w:r>
        <w:fldChar w:fldCharType="end"/>
      </w:r>
      <w:r>
        <w:t xml:space="preserve"> </w:t>
      </w:r>
      <w:r w:rsidRPr="00D60CA9">
        <w:t>Elaborar Plan Estratégico Institucional</w:t>
      </w:r>
    </w:p>
    <w:tbl>
      <w:tblPr>
        <w:tblStyle w:val="ListTable3"/>
        <w:tblW w:w="0" w:type="auto"/>
        <w:tblLayout w:type="fixed"/>
        <w:tblLook w:val="04A0" w:firstRow="1" w:lastRow="0" w:firstColumn="1" w:lastColumn="0" w:noHBand="0" w:noVBand="1"/>
      </w:tblPr>
      <w:tblGrid>
        <w:gridCol w:w="1696"/>
        <w:gridCol w:w="7137"/>
      </w:tblGrid>
      <w:tr w:rsidR="004E236B" w:rsidRPr="006A62A3" w:rsidTr="004E46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33" w:type="dxa"/>
            <w:gridSpan w:val="2"/>
          </w:tcPr>
          <w:p w:rsidR="004E236B" w:rsidRPr="006A62A3" w:rsidRDefault="004E236B" w:rsidP="004E460D">
            <w:r w:rsidRPr="006A62A3">
              <w:t>ES</w:t>
            </w:r>
            <w:r>
              <w:t>C</w:t>
            </w:r>
            <w:r w:rsidRPr="006A62A3">
              <w:t xml:space="preserve">ENARIO: </w:t>
            </w:r>
            <w:r w:rsidRPr="00151116">
              <w:t>Elaborar Plan Estratégico Institucional</w:t>
            </w:r>
          </w:p>
        </w:tc>
      </w:tr>
      <w:tr w:rsidR="004E236B" w:rsidRPr="006A62A3" w:rsidTr="004E4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E236B" w:rsidRPr="006A62A3" w:rsidRDefault="004E236B" w:rsidP="004E460D">
            <w:r>
              <w:t>Precondición</w:t>
            </w:r>
          </w:p>
        </w:tc>
        <w:tc>
          <w:tcPr>
            <w:tcW w:w="7137" w:type="dxa"/>
          </w:tcPr>
          <w:p w:rsidR="004E236B" w:rsidRPr="006A62A3" w:rsidRDefault="004E236B" w:rsidP="004E460D">
            <w:pPr>
              <w:cnfStyle w:val="000000100000" w:firstRow="0" w:lastRow="0" w:firstColumn="0" w:lastColumn="0" w:oddVBand="0" w:evenVBand="0" w:oddHBand="1" w:evenHBand="0" w:firstRowFirstColumn="0" w:firstRowLastColumn="0" w:lastRowFirstColumn="0" w:lastRowLastColumn="0"/>
            </w:pPr>
            <w:r>
              <w:t>Iniciar sesión</w:t>
            </w:r>
          </w:p>
        </w:tc>
      </w:tr>
      <w:tr w:rsidR="004E236B" w:rsidRPr="006A62A3" w:rsidTr="004E460D">
        <w:tc>
          <w:tcPr>
            <w:cnfStyle w:val="001000000000" w:firstRow="0" w:lastRow="0" w:firstColumn="1" w:lastColumn="0" w:oddVBand="0" w:evenVBand="0" w:oddHBand="0" w:evenHBand="0" w:firstRowFirstColumn="0" w:firstRowLastColumn="0" w:lastRowFirstColumn="0" w:lastRowLastColumn="0"/>
            <w:tcW w:w="1696" w:type="dxa"/>
          </w:tcPr>
          <w:p w:rsidR="004E236B" w:rsidRPr="006A62A3" w:rsidRDefault="004E236B" w:rsidP="004E460D">
            <w:r>
              <w:t>Postcondición</w:t>
            </w:r>
          </w:p>
        </w:tc>
        <w:tc>
          <w:tcPr>
            <w:tcW w:w="7137" w:type="dxa"/>
          </w:tcPr>
          <w:p w:rsidR="004E236B" w:rsidRPr="006A62A3" w:rsidRDefault="004E236B" w:rsidP="004E460D">
            <w:pPr>
              <w:cnfStyle w:val="000000000000" w:firstRow="0" w:lastRow="0" w:firstColumn="0" w:lastColumn="0" w:oddVBand="0" w:evenVBand="0" w:oddHBand="0" w:evenHBand="0" w:firstRowFirstColumn="0" w:firstRowLastColumn="0" w:lastRowFirstColumn="0" w:lastRowLastColumn="0"/>
            </w:pPr>
            <w:r>
              <w:t xml:space="preserve">Una vez creado el Plan Estratégico Institucional se realiza la asignación de presupuesto y se procede a la creación del Plan Anual de Trabajo  </w:t>
            </w:r>
          </w:p>
        </w:tc>
      </w:tr>
      <w:tr w:rsidR="004E236B" w:rsidRPr="006A62A3" w:rsidTr="004E4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E236B" w:rsidRPr="00BD5C3D" w:rsidRDefault="004E236B" w:rsidP="004E460D">
            <w:r w:rsidRPr="00BD5C3D">
              <w:t>Actor(es)</w:t>
            </w:r>
          </w:p>
        </w:tc>
        <w:tc>
          <w:tcPr>
            <w:tcW w:w="7137" w:type="dxa"/>
          </w:tcPr>
          <w:p w:rsidR="004E236B" w:rsidRPr="006A62A3" w:rsidRDefault="004E236B" w:rsidP="004E460D">
            <w:pPr>
              <w:cnfStyle w:val="000000100000" w:firstRow="0" w:lastRow="0" w:firstColumn="0" w:lastColumn="0" w:oddVBand="0" w:evenVBand="0" w:oddHBand="1" w:evenHBand="0" w:firstRowFirstColumn="0" w:firstRowLastColumn="0" w:lastRowFirstColumn="0" w:lastRowLastColumn="0"/>
            </w:pPr>
            <w:r w:rsidRPr="00151116">
              <w:t>Unidad de Coordinación y Desarrollo Institucional</w:t>
            </w:r>
          </w:p>
        </w:tc>
      </w:tr>
      <w:tr w:rsidR="004E236B" w:rsidRPr="006A62A3" w:rsidTr="004E460D">
        <w:tc>
          <w:tcPr>
            <w:cnfStyle w:val="001000000000" w:firstRow="0" w:lastRow="0" w:firstColumn="1" w:lastColumn="0" w:oddVBand="0" w:evenVBand="0" w:oddHBand="0" w:evenHBand="0" w:firstRowFirstColumn="0" w:firstRowLastColumn="0" w:lastRowFirstColumn="0" w:lastRowLastColumn="0"/>
            <w:tcW w:w="1696" w:type="dxa"/>
          </w:tcPr>
          <w:p w:rsidR="004E236B" w:rsidRDefault="004E236B" w:rsidP="004E460D">
            <w:r>
              <w:t>Descripción</w:t>
            </w:r>
          </w:p>
        </w:tc>
        <w:tc>
          <w:tcPr>
            <w:tcW w:w="7137" w:type="dxa"/>
          </w:tcPr>
          <w:p w:rsidR="004E236B" w:rsidRDefault="004E236B" w:rsidP="004E460D">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pPr>
            <w:r w:rsidRPr="00420360">
              <w:t>Establecer los Objetivos Estratégicos necesarios que permitirán guiar las labores de la Institución en el futuro y orientar la toma de decisiones. Estos objetivos se establecen tomando en cuenta las competencias de la Institución, la Planificación y proyecciones del gobierno central, Convenios, Leyes, análisis</w:t>
            </w:r>
            <w:r w:rsidR="003A4B4F">
              <w:t xml:space="preserve"> del entorno interno y externo</w:t>
            </w:r>
            <w:r w:rsidRPr="00420360">
              <w:t>, entre otros.</w:t>
            </w:r>
          </w:p>
          <w:p w:rsidR="003A4B4F" w:rsidRDefault="004E236B" w:rsidP="003A4B4F">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pPr>
            <w:r w:rsidRPr="00420360">
              <w:t>Definir los Resultados Estratégicos que se pretenden lograr por cada Objetivo Estratégico.</w:t>
            </w:r>
          </w:p>
          <w:p w:rsidR="004E236B" w:rsidRPr="006A62A3" w:rsidRDefault="004E236B" w:rsidP="003A4B4F">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pPr>
            <w:r w:rsidRPr="00420360">
              <w:t>Establecer Acciones Estratégicas que permitan alcanzar el cumplimiento de los Resultados establecidos. Las Acciones Estratégicas son el conjunto de esfuerzos que se realizarán, planteadas de forma generalizada y programadas anualmente durante el quinquenio.</w:t>
            </w:r>
          </w:p>
        </w:tc>
      </w:tr>
    </w:tbl>
    <w:p w:rsidR="00420360" w:rsidRDefault="00420360" w:rsidP="00420360"/>
    <w:p w:rsidR="00420360" w:rsidRDefault="00420360" w:rsidP="00420360">
      <w:pPr>
        <w:pStyle w:val="Epgrafe"/>
      </w:pPr>
      <w:r>
        <w:t xml:space="preserve">Tabla </w:t>
      </w:r>
      <w:r>
        <w:fldChar w:fldCharType="begin"/>
      </w:r>
      <w:r>
        <w:instrText xml:space="preserve"> SEQ Tabla \* ARABIC </w:instrText>
      </w:r>
      <w:r>
        <w:fldChar w:fldCharType="separate"/>
      </w:r>
      <w:r w:rsidR="00C964ED">
        <w:rPr>
          <w:noProof/>
        </w:rPr>
        <w:t>2</w:t>
      </w:r>
      <w:r>
        <w:fldChar w:fldCharType="end"/>
      </w:r>
      <w:r>
        <w:t xml:space="preserve"> </w:t>
      </w:r>
      <w:r w:rsidRPr="008444EA">
        <w:t>Presupuestar Acciones Estratégicas</w:t>
      </w:r>
    </w:p>
    <w:tbl>
      <w:tblPr>
        <w:tblStyle w:val="ListTable3"/>
        <w:tblW w:w="8833" w:type="dxa"/>
        <w:tblLayout w:type="fixed"/>
        <w:tblLook w:val="04A0" w:firstRow="1" w:lastRow="0" w:firstColumn="1" w:lastColumn="0" w:noHBand="0" w:noVBand="1"/>
      </w:tblPr>
      <w:tblGrid>
        <w:gridCol w:w="1696"/>
        <w:gridCol w:w="7137"/>
      </w:tblGrid>
      <w:tr w:rsidR="00420360" w:rsidRPr="006A62A3" w:rsidTr="00BA7F5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33" w:type="dxa"/>
            <w:gridSpan w:val="2"/>
          </w:tcPr>
          <w:p w:rsidR="00420360" w:rsidRPr="006A62A3" w:rsidRDefault="00420360" w:rsidP="00BA7F5C">
            <w:r w:rsidRPr="006A62A3">
              <w:t>ES</w:t>
            </w:r>
            <w:r>
              <w:t>C</w:t>
            </w:r>
            <w:r w:rsidRPr="006A62A3">
              <w:t xml:space="preserve">ENARIO: </w:t>
            </w:r>
            <w:r w:rsidRPr="00420360">
              <w:t>Presupuestar Acciones Estratégicas</w:t>
            </w:r>
          </w:p>
        </w:tc>
      </w:tr>
      <w:tr w:rsidR="00420360" w:rsidRPr="006A62A3" w:rsidTr="00BA7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20360" w:rsidRPr="006A62A3" w:rsidRDefault="00420360" w:rsidP="00BA7F5C">
            <w:r>
              <w:t>Precondición</w:t>
            </w:r>
          </w:p>
        </w:tc>
        <w:tc>
          <w:tcPr>
            <w:tcW w:w="7137" w:type="dxa"/>
          </w:tcPr>
          <w:p w:rsidR="00420360" w:rsidRPr="006A62A3" w:rsidRDefault="00420360" w:rsidP="00BA7F5C">
            <w:pPr>
              <w:cnfStyle w:val="000000100000" w:firstRow="0" w:lastRow="0" w:firstColumn="0" w:lastColumn="0" w:oddVBand="0" w:evenVBand="0" w:oddHBand="1" w:evenHBand="0" w:firstRowFirstColumn="0" w:firstRowLastColumn="0" w:lastRowFirstColumn="0" w:lastRowLastColumn="0"/>
            </w:pPr>
            <w:r>
              <w:t>Haber elaborado Plan Estratégico Institucional</w:t>
            </w:r>
          </w:p>
        </w:tc>
      </w:tr>
      <w:tr w:rsidR="00420360" w:rsidRPr="006A62A3" w:rsidTr="00BA7F5C">
        <w:tc>
          <w:tcPr>
            <w:cnfStyle w:val="001000000000" w:firstRow="0" w:lastRow="0" w:firstColumn="1" w:lastColumn="0" w:oddVBand="0" w:evenVBand="0" w:oddHBand="0" w:evenHBand="0" w:firstRowFirstColumn="0" w:firstRowLastColumn="0" w:lastRowFirstColumn="0" w:lastRowLastColumn="0"/>
            <w:tcW w:w="1696" w:type="dxa"/>
          </w:tcPr>
          <w:p w:rsidR="00420360" w:rsidRPr="006A62A3" w:rsidRDefault="00420360" w:rsidP="00BA7F5C">
            <w:r>
              <w:t>Postcondición</w:t>
            </w:r>
          </w:p>
        </w:tc>
        <w:tc>
          <w:tcPr>
            <w:tcW w:w="7137" w:type="dxa"/>
          </w:tcPr>
          <w:p w:rsidR="00420360" w:rsidRPr="006A62A3" w:rsidRDefault="00420360" w:rsidP="00BA7F5C">
            <w:pPr>
              <w:cnfStyle w:val="000000000000" w:firstRow="0" w:lastRow="0" w:firstColumn="0" w:lastColumn="0" w:oddVBand="0" w:evenVBand="0" w:oddHBand="0" w:evenHBand="0" w:firstRowFirstColumn="0" w:firstRowLastColumn="0" w:lastRowFirstColumn="0" w:lastRowLastColumn="0"/>
            </w:pPr>
            <w:r>
              <w:t>Las dependencias del MTPS unicamente verán las</w:t>
            </w:r>
            <w:r w:rsidRPr="00420360">
              <w:t xml:space="preserve"> Acciones Estratégicas</w:t>
            </w:r>
            <w:r>
              <w:t xml:space="preserve"> donde hayan sido definas como unidades líderes o de apoyo.</w:t>
            </w:r>
          </w:p>
        </w:tc>
      </w:tr>
      <w:tr w:rsidR="00420360" w:rsidRPr="006A62A3" w:rsidTr="00BA7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20360" w:rsidRPr="00BD5C3D" w:rsidRDefault="00420360" w:rsidP="00BA7F5C">
            <w:r w:rsidRPr="00BD5C3D">
              <w:t>Actor(es)</w:t>
            </w:r>
          </w:p>
        </w:tc>
        <w:tc>
          <w:tcPr>
            <w:tcW w:w="7137" w:type="dxa"/>
          </w:tcPr>
          <w:p w:rsidR="00420360" w:rsidRPr="006A62A3" w:rsidRDefault="00420360" w:rsidP="00BA7F5C">
            <w:pPr>
              <w:cnfStyle w:val="000000100000" w:firstRow="0" w:lastRow="0" w:firstColumn="0" w:lastColumn="0" w:oddVBand="0" w:evenVBand="0" w:oddHBand="1" w:evenHBand="0" w:firstRowFirstColumn="0" w:firstRowLastColumn="0" w:lastRowFirstColumn="0" w:lastRowLastColumn="0"/>
            </w:pPr>
            <w:r w:rsidRPr="00151116">
              <w:t>Unidad de Coordinación y Desarrollo Institucional</w:t>
            </w:r>
          </w:p>
        </w:tc>
      </w:tr>
      <w:tr w:rsidR="00420360" w:rsidRPr="006A62A3" w:rsidTr="00BA7F5C">
        <w:tc>
          <w:tcPr>
            <w:cnfStyle w:val="001000000000" w:firstRow="0" w:lastRow="0" w:firstColumn="1" w:lastColumn="0" w:oddVBand="0" w:evenVBand="0" w:oddHBand="0" w:evenHBand="0" w:firstRowFirstColumn="0" w:firstRowLastColumn="0" w:lastRowFirstColumn="0" w:lastRowLastColumn="0"/>
            <w:tcW w:w="1696" w:type="dxa"/>
          </w:tcPr>
          <w:p w:rsidR="00420360" w:rsidRDefault="00420360" w:rsidP="00BA7F5C">
            <w:r>
              <w:t>Descripción</w:t>
            </w:r>
          </w:p>
        </w:tc>
        <w:tc>
          <w:tcPr>
            <w:tcW w:w="7137" w:type="dxa"/>
          </w:tcPr>
          <w:p w:rsidR="00420360" w:rsidRDefault="00420360" w:rsidP="00BA7F5C">
            <w:pPr>
              <w:pStyle w:val="Prrafodelista"/>
              <w:numPr>
                <w:ilvl w:val="0"/>
                <w:numId w:val="2"/>
              </w:numPr>
              <w:jc w:val="both"/>
              <w:cnfStyle w:val="000000000000" w:firstRow="0" w:lastRow="0" w:firstColumn="0" w:lastColumn="0" w:oddVBand="0" w:evenVBand="0" w:oddHBand="0" w:evenHBand="0" w:firstRowFirstColumn="0" w:firstRowLastColumn="0" w:lastRowFirstColumn="0" w:lastRowLastColumn="0"/>
            </w:pPr>
            <w:r>
              <w:t xml:space="preserve">Definir año(s) de ejecución de las </w:t>
            </w:r>
            <w:r w:rsidRPr="00420360">
              <w:t>Acciones Estratégicas</w:t>
            </w:r>
            <w:r>
              <w:t>.</w:t>
            </w:r>
          </w:p>
          <w:p w:rsidR="00420360" w:rsidRDefault="00420360" w:rsidP="00BA7F5C">
            <w:pPr>
              <w:pStyle w:val="Prrafodelista"/>
              <w:numPr>
                <w:ilvl w:val="0"/>
                <w:numId w:val="2"/>
              </w:numPr>
              <w:jc w:val="both"/>
              <w:cnfStyle w:val="000000000000" w:firstRow="0" w:lastRow="0" w:firstColumn="0" w:lastColumn="0" w:oddVBand="0" w:evenVBand="0" w:oddHBand="0" w:evenHBand="0" w:firstRowFirstColumn="0" w:firstRowLastColumn="0" w:lastRowFirstColumn="0" w:lastRowLastColumn="0"/>
            </w:pPr>
            <w:r>
              <w:t xml:space="preserve">Definir unidades líderes y apoyo de las </w:t>
            </w:r>
            <w:r w:rsidRPr="00420360">
              <w:t xml:space="preserve"> Acciones Estratégicas</w:t>
            </w:r>
            <w:r>
              <w:t>.</w:t>
            </w:r>
          </w:p>
          <w:p w:rsidR="00420360" w:rsidRPr="006A62A3" w:rsidRDefault="00420360" w:rsidP="00BA7F5C">
            <w:pPr>
              <w:pStyle w:val="Prrafodelista"/>
              <w:numPr>
                <w:ilvl w:val="0"/>
                <w:numId w:val="2"/>
              </w:numPr>
              <w:jc w:val="both"/>
              <w:cnfStyle w:val="000000000000" w:firstRow="0" w:lastRow="0" w:firstColumn="0" w:lastColumn="0" w:oddVBand="0" w:evenVBand="0" w:oddHBand="0" w:evenHBand="0" w:firstRowFirstColumn="0" w:firstRowLastColumn="0" w:lastRowFirstColumn="0" w:lastRowLastColumn="0"/>
            </w:pPr>
            <w:r>
              <w:t>Establecer presupuesto anual.</w:t>
            </w:r>
          </w:p>
        </w:tc>
      </w:tr>
    </w:tbl>
    <w:p w:rsidR="00420360" w:rsidRDefault="00420360" w:rsidP="00420360"/>
    <w:p w:rsidR="000F32D5" w:rsidRDefault="000F32D5" w:rsidP="000F32D5">
      <w:pPr>
        <w:pStyle w:val="Epgrafe"/>
      </w:pPr>
      <w:r>
        <w:t xml:space="preserve">Tabla </w:t>
      </w:r>
      <w:r>
        <w:fldChar w:fldCharType="begin"/>
      </w:r>
      <w:r>
        <w:instrText xml:space="preserve"> SEQ Tabla \* ARABIC </w:instrText>
      </w:r>
      <w:r>
        <w:fldChar w:fldCharType="separate"/>
      </w:r>
      <w:r w:rsidR="00C964ED">
        <w:rPr>
          <w:noProof/>
        </w:rPr>
        <w:t>3</w:t>
      </w:r>
      <w:r>
        <w:fldChar w:fldCharType="end"/>
      </w:r>
      <w:r>
        <w:t xml:space="preserve"> </w:t>
      </w:r>
      <w:r w:rsidRPr="00A00499">
        <w:t>Elaborar Plan Anual de Trabajo</w:t>
      </w:r>
    </w:p>
    <w:tbl>
      <w:tblPr>
        <w:tblStyle w:val="ListTable3"/>
        <w:tblW w:w="5000" w:type="pct"/>
        <w:tblLook w:val="04A0" w:firstRow="1" w:lastRow="0" w:firstColumn="1" w:lastColumn="0" w:noHBand="0" w:noVBand="1"/>
      </w:tblPr>
      <w:tblGrid>
        <w:gridCol w:w="1738"/>
        <w:gridCol w:w="7316"/>
      </w:tblGrid>
      <w:tr w:rsidR="000F32D5" w:rsidRPr="006A62A3" w:rsidTr="00BA7F5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2"/>
          </w:tcPr>
          <w:p w:rsidR="000F32D5" w:rsidRPr="006A62A3" w:rsidRDefault="000F32D5" w:rsidP="00BA7F5C">
            <w:r w:rsidRPr="006A62A3">
              <w:t>ES</w:t>
            </w:r>
            <w:r>
              <w:t>C</w:t>
            </w:r>
            <w:r w:rsidRPr="006A62A3">
              <w:t xml:space="preserve">ENARIO: </w:t>
            </w:r>
            <w:r w:rsidRPr="000F32D5">
              <w:t>Elaborar Plan Anual de Trabajo</w:t>
            </w:r>
          </w:p>
        </w:tc>
      </w:tr>
      <w:tr w:rsidR="000F32D5" w:rsidRPr="006A62A3" w:rsidTr="00BA7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pct"/>
          </w:tcPr>
          <w:p w:rsidR="000F32D5" w:rsidRPr="006A62A3" w:rsidRDefault="000F32D5" w:rsidP="00BA7F5C">
            <w:r>
              <w:t>Precondición</w:t>
            </w:r>
          </w:p>
        </w:tc>
        <w:tc>
          <w:tcPr>
            <w:tcW w:w="4040" w:type="pct"/>
          </w:tcPr>
          <w:p w:rsidR="000F32D5" w:rsidRPr="006A62A3" w:rsidRDefault="000F32D5" w:rsidP="00BA7F5C">
            <w:pPr>
              <w:cnfStyle w:val="000000100000" w:firstRow="0" w:lastRow="0" w:firstColumn="0" w:lastColumn="0" w:oddVBand="0" w:evenVBand="0" w:oddHBand="1" w:evenHBand="0" w:firstRowFirstColumn="0" w:firstRowLastColumn="0" w:lastRowFirstColumn="0" w:lastRowLastColumn="0"/>
            </w:pPr>
            <w:r>
              <w:t>Haber elaborado Plan Estratégico Institucional</w:t>
            </w:r>
          </w:p>
        </w:tc>
      </w:tr>
      <w:tr w:rsidR="000F32D5" w:rsidRPr="006A62A3" w:rsidTr="00BA7F5C">
        <w:tc>
          <w:tcPr>
            <w:cnfStyle w:val="001000000000" w:firstRow="0" w:lastRow="0" w:firstColumn="1" w:lastColumn="0" w:oddVBand="0" w:evenVBand="0" w:oddHBand="0" w:evenHBand="0" w:firstRowFirstColumn="0" w:firstRowLastColumn="0" w:lastRowFirstColumn="0" w:lastRowLastColumn="0"/>
            <w:tcW w:w="960" w:type="pct"/>
          </w:tcPr>
          <w:p w:rsidR="000F32D5" w:rsidRPr="006A62A3" w:rsidRDefault="000F32D5" w:rsidP="00BA7F5C">
            <w:r>
              <w:t>Postcondición</w:t>
            </w:r>
          </w:p>
        </w:tc>
        <w:tc>
          <w:tcPr>
            <w:tcW w:w="4040" w:type="pct"/>
          </w:tcPr>
          <w:p w:rsidR="000F32D5" w:rsidRPr="006A62A3" w:rsidRDefault="000F32D5" w:rsidP="00BA7F5C">
            <w:pPr>
              <w:cnfStyle w:val="000000000000" w:firstRow="0" w:lastRow="0" w:firstColumn="0" w:lastColumn="0" w:oddVBand="0" w:evenVBand="0" w:oddHBand="0" w:evenHBand="0" w:firstRowFirstColumn="0" w:firstRowLastColumn="0" w:lastRowFirstColumn="0" w:lastRowLastColumn="0"/>
            </w:pPr>
            <w:r>
              <w:t>La unidad de Coordinación y Desarrollo</w:t>
            </w:r>
            <w:r w:rsidR="00142E62">
              <w:t xml:space="preserve"> Institucional</w:t>
            </w:r>
            <w:r>
              <w:t xml:space="preserve"> verificará las actividades que ha planteado cada Dependencia del MTPS.</w:t>
            </w:r>
          </w:p>
        </w:tc>
      </w:tr>
      <w:tr w:rsidR="000F32D5" w:rsidRPr="006A62A3" w:rsidTr="00BA7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pct"/>
          </w:tcPr>
          <w:p w:rsidR="000F32D5" w:rsidRPr="00BD5C3D" w:rsidRDefault="000F32D5" w:rsidP="00BA7F5C">
            <w:r w:rsidRPr="00BD5C3D">
              <w:t>Actor(es)</w:t>
            </w:r>
          </w:p>
        </w:tc>
        <w:tc>
          <w:tcPr>
            <w:tcW w:w="4040" w:type="pct"/>
          </w:tcPr>
          <w:p w:rsidR="000F32D5" w:rsidRPr="006A62A3" w:rsidRDefault="000F32D5" w:rsidP="00BA7F5C">
            <w:pPr>
              <w:cnfStyle w:val="000000100000" w:firstRow="0" w:lastRow="0" w:firstColumn="0" w:lastColumn="0" w:oddVBand="0" w:evenVBand="0" w:oddHBand="1" w:evenHBand="0" w:firstRowFirstColumn="0" w:firstRowLastColumn="0" w:lastRowFirstColumn="0" w:lastRowLastColumn="0"/>
            </w:pPr>
            <w:r w:rsidRPr="000F32D5">
              <w:t>Dependencia MTPS</w:t>
            </w:r>
          </w:p>
        </w:tc>
      </w:tr>
      <w:tr w:rsidR="000F32D5" w:rsidRPr="006A62A3" w:rsidTr="00BA7F5C">
        <w:tc>
          <w:tcPr>
            <w:cnfStyle w:val="001000000000" w:firstRow="0" w:lastRow="0" w:firstColumn="1" w:lastColumn="0" w:oddVBand="0" w:evenVBand="0" w:oddHBand="0" w:evenHBand="0" w:firstRowFirstColumn="0" w:firstRowLastColumn="0" w:lastRowFirstColumn="0" w:lastRowLastColumn="0"/>
            <w:tcW w:w="960" w:type="pct"/>
          </w:tcPr>
          <w:p w:rsidR="000F32D5" w:rsidRDefault="000F32D5" w:rsidP="00BA7F5C">
            <w:r>
              <w:t>Descripción</w:t>
            </w:r>
          </w:p>
        </w:tc>
        <w:tc>
          <w:tcPr>
            <w:tcW w:w="4040" w:type="pct"/>
          </w:tcPr>
          <w:p w:rsidR="000F32D5" w:rsidRDefault="000F32D5" w:rsidP="00BA7F5C">
            <w:pPr>
              <w:pStyle w:val="Prrafodelista"/>
              <w:numPr>
                <w:ilvl w:val="0"/>
                <w:numId w:val="3"/>
              </w:numPr>
              <w:jc w:val="both"/>
              <w:cnfStyle w:val="000000000000" w:firstRow="0" w:lastRow="0" w:firstColumn="0" w:lastColumn="0" w:oddVBand="0" w:evenVBand="0" w:oddHBand="0" w:evenHBand="0" w:firstRowFirstColumn="0" w:firstRowLastColumn="0" w:lastRowFirstColumn="0" w:lastRowLastColumn="0"/>
            </w:pPr>
            <w:r w:rsidRPr="000F32D5">
              <w:t>Definir las Actividades que se ejecutarán por cada acción estratégica. Estas actividades serán programadas de manera mensual y se establecerán metas de cumplimiento, unidad de medida y medios de verificación de cumplimiento.</w:t>
            </w:r>
          </w:p>
          <w:p w:rsidR="000F32D5" w:rsidRDefault="000F32D5" w:rsidP="00BA7F5C">
            <w:pPr>
              <w:pStyle w:val="Prrafodelista"/>
              <w:numPr>
                <w:ilvl w:val="0"/>
                <w:numId w:val="3"/>
              </w:numPr>
              <w:jc w:val="both"/>
              <w:cnfStyle w:val="000000000000" w:firstRow="0" w:lastRow="0" w:firstColumn="0" w:lastColumn="0" w:oddVBand="0" w:evenVBand="0" w:oddHBand="0" w:evenHBand="0" w:firstRowFirstColumn="0" w:firstRowLastColumn="0" w:lastRowFirstColumn="0" w:lastRowLastColumn="0"/>
            </w:pPr>
            <w:r w:rsidRPr="000F32D5">
              <w:t>Identificar los Recursos necesarios para cumplir con las metas establecidas por cada actividad.</w:t>
            </w:r>
          </w:p>
          <w:p w:rsidR="00C168CD" w:rsidRPr="006A62A3" w:rsidRDefault="00C168CD" w:rsidP="00C168CD">
            <w:pPr>
              <w:pStyle w:val="Prrafodelista"/>
              <w:numPr>
                <w:ilvl w:val="0"/>
                <w:numId w:val="3"/>
              </w:numPr>
              <w:jc w:val="both"/>
              <w:cnfStyle w:val="000000000000" w:firstRow="0" w:lastRow="0" w:firstColumn="0" w:lastColumn="0" w:oddVBand="0" w:evenVBand="0" w:oddHBand="0" w:evenHBand="0" w:firstRowFirstColumn="0" w:firstRowLastColumn="0" w:lastRowFirstColumn="0" w:lastRowLastColumn="0"/>
            </w:pPr>
            <w:r>
              <w:t>Si una Actividad es rechazada se puede reformular para una nueva validación.</w:t>
            </w:r>
          </w:p>
        </w:tc>
      </w:tr>
    </w:tbl>
    <w:p w:rsidR="000F32D5" w:rsidRDefault="000F32D5" w:rsidP="000F32D5"/>
    <w:p w:rsidR="00BA7F5C" w:rsidRDefault="00BA7F5C" w:rsidP="00BA7F5C">
      <w:pPr>
        <w:pStyle w:val="Epgrafe"/>
      </w:pPr>
      <w:r>
        <w:t xml:space="preserve">Tabla </w:t>
      </w:r>
      <w:r>
        <w:fldChar w:fldCharType="begin"/>
      </w:r>
      <w:r>
        <w:instrText xml:space="preserve"> SEQ Tabla \* ARABIC </w:instrText>
      </w:r>
      <w:r>
        <w:fldChar w:fldCharType="separate"/>
      </w:r>
      <w:r w:rsidR="00C964ED">
        <w:rPr>
          <w:noProof/>
        </w:rPr>
        <w:t>4</w:t>
      </w:r>
      <w:r>
        <w:fldChar w:fldCharType="end"/>
      </w:r>
      <w:r>
        <w:t xml:space="preserve"> </w:t>
      </w:r>
      <w:r w:rsidR="00142E62" w:rsidRPr="00142E62">
        <w:t>Verificar Plan Anual de Trabajo</w:t>
      </w:r>
    </w:p>
    <w:tbl>
      <w:tblPr>
        <w:tblStyle w:val="ListTable3"/>
        <w:tblW w:w="5006" w:type="pct"/>
        <w:tblLook w:val="04A0" w:firstRow="1" w:lastRow="0" w:firstColumn="1" w:lastColumn="0" w:noHBand="0" w:noVBand="1"/>
      </w:tblPr>
      <w:tblGrid>
        <w:gridCol w:w="1740"/>
        <w:gridCol w:w="7325"/>
      </w:tblGrid>
      <w:tr w:rsidR="004E236B" w:rsidRPr="006A62A3" w:rsidTr="004E23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2"/>
          </w:tcPr>
          <w:p w:rsidR="004E236B" w:rsidRPr="006A62A3" w:rsidRDefault="004E236B" w:rsidP="004E236B">
            <w:r w:rsidRPr="006A62A3">
              <w:t>ES</w:t>
            </w:r>
            <w:r>
              <w:t>C</w:t>
            </w:r>
            <w:r w:rsidRPr="006A62A3">
              <w:t xml:space="preserve">ENARIO: </w:t>
            </w:r>
            <w:r w:rsidR="00142E62" w:rsidRPr="00142E62">
              <w:t>Verificar Plan Anual de Trabajo</w:t>
            </w:r>
          </w:p>
        </w:tc>
      </w:tr>
      <w:tr w:rsidR="004E236B" w:rsidRPr="006A62A3" w:rsidTr="004E2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pct"/>
          </w:tcPr>
          <w:p w:rsidR="004E236B" w:rsidRPr="006A62A3" w:rsidRDefault="004E236B" w:rsidP="004E236B">
            <w:r>
              <w:t>Precondición</w:t>
            </w:r>
          </w:p>
        </w:tc>
        <w:tc>
          <w:tcPr>
            <w:tcW w:w="4040" w:type="pct"/>
          </w:tcPr>
          <w:p w:rsidR="004E236B" w:rsidRPr="006A62A3" w:rsidRDefault="004E236B" w:rsidP="00142E62">
            <w:pPr>
              <w:cnfStyle w:val="000000100000" w:firstRow="0" w:lastRow="0" w:firstColumn="0" w:lastColumn="0" w:oddVBand="0" w:evenVBand="0" w:oddHBand="1" w:evenHBand="0" w:firstRowFirstColumn="0" w:firstRowLastColumn="0" w:lastRowFirstColumn="0" w:lastRowLastColumn="0"/>
            </w:pPr>
            <w:r>
              <w:t xml:space="preserve">Haber elaborado Plan </w:t>
            </w:r>
            <w:r w:rsidR="00142E62">
              <w:t>Anual de Trabajo</w:t>
            </w:r>
          </w:p>
        </w:tc>
      </w:tr>
      <w:tr w:rsidR="004E236B" w:rsidRPr="006A62A3" w:rsidTr="004E236B">
        <w:tc>
          <w:tcPr>
            <w:cnfStyle w:val="001000000000" w:firstRow="0" w:lastRow="0" w:firstColumn="1" w:lastColumn="0" w:oddVBand="0" w:evenVBand="0" w:oddHBand="0" w:evenHBand="0" w:firstRowFirstColumn="0" w:firstRowLastColumn="0" w:lastRowFirstColumn="0" w:lastRowLastColumn="0"/>
            <w:tcW w:w="960" w:type="pct"/>
          </w:tcPr>
          <w:p w:rsidR="004E236B" w:rsidRPr="006A62A3" w:rsidRDefault="004E236B" w:rsidP="004E236B">
            <w:r>
              <w:t>Postcondición</w:t>
            </w:r>
          </w:p>
        </w:tc>
        <w:tc>
          <w:tcPr>
            <w:tcW w:w="4040" w:type="pct"/>
          </w:tcPr>
          <w:p w:rsidR="004E236B" w:rsidRPr="006A62A3" w:rsidRDefault="00142E62" w:rsidP="004E236B">
            <w:pPr>
              <w:cnfStyle w:val="000000000000" w:firstRow="0" w:lastRow="0" w:firstColumn="0" w:lastColumn="0" w:oddVBand="0" w:evenVBand="0" w:oddHBand="0" w:evenHBand="0" w:firstRowFirstColumn="0" w:firstRowLastColumn="0" w:lastRowFirstColumn="0" w:lastRowLastColumn="0"/>
            </w:pPr>
            <w:r>
              <w:t xml:space="preserve">Las </w:t>
            </w:r>
            <w:r w:rsidRPr="000F32D5">
              <w:t>Dependencia</w:t>
            </w:r>
            <w:r>
              <w:t>s</w:t>
            </w:r>
            <w:r w:rsidRPr="000F32D5">
              <w:t xml:space="preserve"> MTPS</w:t>
            </w:r>
            <w:r>
              <w:t xml:space="preserve"> podrán desarrollar mensualmente las actividades que se aprobaron</w:t>
            </w:r>
          </w:p>
        </w:tc>
      </w:tr>
      <w:tr w:rsidR="004E236B" w:rsidRPr="006A62A3" w:rsidTr="004E2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pct"/>
          </w:tcPr>
          <w:p w:rsidR="004E236B" w:rsidRPr="00BD5C3D" w:rsidRDefault="004E236B" w:rsidP="004E236B">
            <w:r w:rsidRPr="00BD5C3D">
              <w:t>Actor(es)</w:t>
            </w:r>
          </w:p>
        </w:tc>
        <w:tc>
          <w:tcPr>
            <w:tcW w:w="4040" w:type="pct"/>
          </w:tcPr>
          <w:p w:rsidR="004E236B" w:rsidRPr="006A62A3" w:rsidRDefault="00142E62" w:rsidP="004E236B">
            <w:pPr>
              <w:cnfStyle w:val="000000100000" w:firstRow="0" w:lastRow="0" w:firstColumn="0" w:lastColumn="0" w:oddVBand="0" w:evenVBand="0" w:oddHBand="1" w:evenHBand="0" w:firstRowFirstColumn="0" w:firstRowLastColumn="0" w:lastRowFirstColumn="0" w:lastRowLastColumn="0"/>
            </w:pPr>
            <w:r w:rsidRPr="00151116">
              <w:t>Unidad de Coordinación y Desarrollo Institucional</w:t>
            </w:r>
          </w:p>
        </w:tc>
      </w:tr>
      <w:tr w:rsidR="004E236B" w:rsidRPr="006A62A3" w:rsidTr="004E236B">
        <w:tc>
          <w:tcPr>
            <w:cnfStyle w:val="001000000000" w:firstRow="0" w:lastRow="0" w:firstColumn="1" w:lastColumn="0" w:oddVBand="0" w:evenVBand="0" w:oddHBand="0" w:evenHBand="0" w:firstRowFirstColumn="0" w:firstRowLastColumn="0" w:lastRowFirstColumn="0" w:lastRowLastColumn="0"/>
            <w:tcW w:w="960" w:type="pct"/>
          </w:tcPr>
          <w:p w:rsidR="004E236B" w:rsidRDefault="004E236B" w:rsidP="004E236B">
            <w:r>
              <w:t>Descripción</w:t>
            </w:r>
          </w:p>
        </w:tc>
        <w:tc>
          <w:tcPr>
            <w:tcW w:w="4040" w:type="pct"/>
          </w:tcPr>
          <w:p w:rsidR="00C168CD" w:rsidRDefault="00142E62" w:rsidP="004462E2">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pPr>
            <w:r w:rsidRPr="00142E62">
              <w:t xml:space="preserve">Autorizar el Plan </w:t>
            </w:r>
            <w:r>
              <w:t xml:space="preserve">Anual de Trabajo de cada </w:t>
            </w:r>
            <w:r w:rsidRPr="000F32D5">
              <w:t>Dependencia</w:t>
            </w:r>
            <w:r>
              <w:t xml:space="preserve"> del</w:t>
            </w:r>
            <w:r w:rsidRPr="000F32D5">
              <w:t xml:space="preserve"> MTPS</w:t>
            </w:r>
            <w:r w:rsidRPr="00142E62">
              <w:t>, de manera que se convierta en un documento oficial.</w:t>
            </w:r>
            <w:r w:rsidR="004462E2">
              <w:t xml:space="preserve"> </w:t>
            </w:r>
          </w:p>
          <w:p w:rsidR="004E236B" w:rsidRPr="006A62A3" w:rsidRDefault="004462E2" w:rsidP="004462E2">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pPr>
            <w:r>
              <w:t>Las actividades que no se apeguen a las Acciones Est</w:t>
            </w:r>
            <w:r w:rsidR="00C168CD">
              <w:t>ratégicas pueden ser rechazadas y reenviadas a la Dependencia de MTPS que la creó.</w:t>
            </w:r>
          </w:p>
        </w:tc>
      </w:tr>
    </w:tbl>
    <w:p w:rsidR="004E236B" w:rsidRDefault="004E236B" w:rsidP="004E236B"/>
    <w:p w:rsidR="004462E2" w:rsidRDefault="006A2431" w:rsidP="006A2431">
      <w:pPr>
        <w:pStyle w:val="Epgrafe"/>
      </w:pPr>
      <w:r>
        <w:t xml:space="preserve">Tabla </w:t>
      </w:r>
      <w:r>
        <w:fldChar w:fldCharType="begin"/>
      </w:r>
      <w:r>
        <w:instrText xml:space="preserve"> SEQ Tabla \* ARABIC </w:instrText>
      </w:r>
      <w:r>
        <w:fldChar w:fldCharType="separate"/>
      </w:r>
      <w:r w:rsidR="00C964ED">
        <w:rPr>
          <w:noProof/>
        </w:rPr>
        <w:t>5</w:t>
      </w:r>
      <w:r>
        <w:fldChar w:fldCharType="end"/>
      </w:r>
      <w:r>
        <w:t xml:space="preserve"> </w:t>
      </w:r>
      <w:r w:rsidRPr="00C047EB">
        <w:t>Ingresar logros</w:t>
      </w:r>
    </w:p>
    <w:tbl>
      <w:tblPr>
        <w:tblStyle w:val="ListTable3"/>
        <w:tblW w:w="5006" w:type="pct"/>
        <w:tblLook w:val="04A0" w:firstRow="1" w:lastRow="0" w:firstColumn="1" w:lastColumn="0" w:noHBand="0" w:noVBand="1"/>
      </w:tblPr>
      <w:tblGrid>
        <w:gridCol w:w="1740"/>
        <w:gridCol w:w="7325"/>
      </w:tblGrid>
      <w:tr w:rsidR="006A2431" w:rsidRPr="006A62A3" w:rsidTr="004E46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2"/>
          </w:tcPr>
          <w:p w:rsidR="006A2431" w:rsidRPr="006A62A3" w:rsidRDefault="006A2431" w:rsidP="004E460D">
            <w:r w:rsidRPr="006A62A3">
              <w:t>ES</w:t>
            </w:r>
            <w:r>
              <w:t>C</w:t>
            </w:r>
            <w:r w:rsidRPr="006A62A3">
              <w:t xml:space="preserve">ENARIO: </w:t>
            </w:r>
            <w:r w:rsidRPr="006A2431">
              <w:t>Ingresar logros</w:t>
            </w:r>
          </w:p>
        </w:tc>
      </w:tr>
      <w:tr w:rsidR="006A2431" w:rsidRPr="006A62A3" w:rsidTr="004E4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pct"/>
          </w:tcPr>
          <w:p w:rsidR="006A2431" w:rsidRPr="006A62A3" w:rsidRDefault="006A2431" w:rsidP="004E460D">
            <w:r>
              <w:t>Precondición</w:t>
            </w:r>
          </w:p>
        </w:tc>
        <w:tc>
          <w:tcPr>
            <w:tcW w:w="4040" w:type="pct"/>
          </w:tcPr>
          <w:p w:rsidR="006A2431" w:rsidRPr="006A62A3" w:rsidRDefault="006A2431" w:rsidP="006A2431">
            <w:pPr>
              <w:cnfStyle w:val="000000100000" w:firstRow="0" w:lastRow="0" w:firstColumn="0" w:lastColumn="0" w:oddVBand="0" w:evenVBand="0" w:oddHBand="1" w:evenHBand="0" w:firstRowFirstColumn="0" w:firstRowLastColumn="0" w:lastRowFirstColumn="0" w:lastRowLastColumn="0"/>
            </w:pPr>
            <w:r>
              <w:t>Haber sido aprobado el Plan Anual de Trabajo</w:t>
            </w:r>
          </w:p>
        </w:tc>
      </w:tr>
      <w:tr w:rsidR="006A2431" w:rsidRPr="006A62A3" w:rsidTr="004E460D">
        <w:tc>
          <w:tcPr>
            <w:cnfStyle w:val="001000000000" w:firstRow="0" w:lastRow="0" w:firstColumn="1" w:lastColumn="0" w:oddVBand="0" w:evenVBand="0" w:oddHBand="0" w:evenHBand="0" w:firstRowFirstColumn="0" w:firstRowLastColumn="0" w:lastRowFirstColumn="0" w:lastRowLastColumn="0"/>
            <w:tcW w:w="960" w:type="pct"/>
          </w:tcPr>
          <w:p w:rsidR="006A2431" w:rsidRPr="006A62A3" w:rsidRDefault="006A2431" w:rsidP="004E460D">
            <w:r>
              <w:t>Postcondición</w:t>
            </w:r>
          </w:p>
        </w:tc>
        <w:tc>
          <w:tcPr>
            <w:tcW w:w="4040" w:type="pct"/>
          </w:tcPr>
          <w:p w:rsidR="006A2431" w:rsidRPr="006A62A3" w:rsidRDefault="006A2431" w:rsidP="006A2431">
            <w:pPr>
              <w:cnfStyle w:val="000000000000" w:firstRow="0" w:lastRow="0" w:firstColumn="0" w:lastColumn="0" w:oddVBand="0" w:evenVBand="0" w:oddHBand="0" w:evenHBand="0" w:firstRowFirstColumn="0" w:firstRowLastColumn="0" w:lastRowFirstColumn="0" w:lastRowLastColumn="0"/>
            </w:pPr>
            <w:r>
              <w:t xml:space="preserve">Tanto las </w:t>
            </w:r>
            <w:r w:rsidRPr="000F32D5">
              <w:t>Dependencia</w:t>
            </w:r>
            <w:r>
              <w:t>s</w:t>
            </w:r>
            <w:r w:rsidRPr="000F32D5">
              <w:t xml:space="preserve"> MTPS</w:t>
            </w:r>
            <w:r>
              <w:t xml:space="preserve"> como la </w:t>
            </w:r>
            <w:r w:rsidRPr="00151116">
              <w:t>Unidad de Coordinación y Desarrollo Institucional</w:t>
            </w:r>
            <w:r>
              <w:t xml:space="preserve"> podrán ver el informe de avance de las actividades</w:t>
            </w:r>
          </w:p>
        </w:tc>
      </w:tr>
      <w:tr w:rsidR="006A2431" w:rsidRPr="006A62A3" w:rsidTr="004E4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pct"/>
          </w:tcPr>
          <w:p w:rsidR="006A2431" w:rsidRPr="00BD5C3D" w:rsidRDefault="006A2431" w:rsidP="006A2431">
            <w:r w:rsidRPr="00BD5C3D">
              <w:t>Actor(es)</w:t>
            </w:r>
          </w:p>
        </w:tc>
        <w:tc>
          <w:tcPr>
            <w:tcW w:w="4040" w:type="pct"/>
          </w:tcPr>
          <w:p w:rsidR="006A2431" w:rsidRPr="006A62A3" w:rsidRDefault="006A2431" w:rsidP="006A2431">
            <w:pPr>
              <w:cnfStyle w:val="000000100000" w:firstRow="0" w:lastRow="0" w:firstColumn="0" w:lastColumn="0" w:oddVBand="0" w:evenVBand="0" w:oddHBand="1" w:evenHBand="0" w:firstRowFirstColumn="0" w:firstRowLastColumn="0" w:lastRowFirstColumn="0" w:lastRowLastColumn="0"/>
            </w:pPr>
            <w:r w:rsidRPr="000F32D5">
              <w:t>Dependencia MTPS</w:t>
            </w:r>
          </w:p>
        </w:tc>
      </w:tr>
      <w:tr w:rsidR="006A2431" w:rsidRPr="006A62A3" w:rsidTr="004E460D">
        <w:tc>
          <w:tcPr>
            <w:cnfStyle w:val="001000000000" w:firstRow="0" w:lastRow="0" w:firstColumn="1" w:lastColumn="0" w:oddVBand="0" w:evenVBand="0" w:oddHBand="0" w:evenHBand="0" w:firstRowFirstColumn="0" w:firstRowLastColumn="0" w:lastRowFirstColumn="0" w:lastRowLastColumn="0"/>
            <w:tcW w:w="960" w:type="pct"/>
          </w:tcPr>
          <w:p w:rsidR="006A2431" w:rsidRDefault="006A2431" w:rsidP="004E460D">
            <w:r>
              <w:t>Descripción</w:t>
            </w:r>
          </w:p>
        </w:tc>
        <w:tc>
          <w:tcPr>
            <w:tcW w:w="4040" w:type="pct"/>
          </w:tcPr>
          <w:p w:rsidR="006A2431" w:rsidRDefault="006A2431" w:rsidP="006A2431">
            <w:pPr>
              <w:pStyle w:val="Prrafodelista"/>
              <w:numPr>
                <w:ilvl w:val="0"/>
                <w:numId w:val="5"/>
              </w:numPr>
              <w:jc w:val="both"/>
              <w:cnfStyle w:val="000000000000" w:firstRow="0" w:lastRow="0" w:firstColumn="0" w:lastColumn="0" w:oddVBand="0" w:evenVBand="0" w:oddHBand="0" w:evenHBand="0" w:firstRowFirstColumn="0" w:firstRowLastColumn="0" w:lastRowFirstColumn="0" w:lastRowLastColumn="0"/>
            </w:pPr>
            <w:r>
              <w:t>Ingresar los logros mensuales de las actividades que se están ejecutando.</w:t>
            </w:r>
          </w:p>
          <w:p w:rsidR="00856B6C" w:rsidRPr="006A62A3" w:rsidRDefault="00856B6C" w:rsidP="006A2431">
            <w:pPr>
              <w:pStyle w:val="Prrafodelista"/>
              <w:numPr>
                <w:ilvl w:val="0"/>
                <w:numId w:val="5"/>
              </w:numPr>
              <w:jc w:val="both"/>
              <w:cnfStyle w:val="000000000000" w:firstRow="0" w:lastRow="0" w:firstColumn="0" w:lastColumn="0" w:oddVBand="0" w:evenVBand="0" w:oddHBand="0" w:evenHBand="0" w:firstRowFirstColumn="0" w:firstRowLastColumn="0" w:lastRowFirstColumn="0" w:lastRowLastColumn="0"/>
            </w:pPr>
            <w:r>
              <w:t>Si no se cumple la meta o se pasa excesivamente podrá solicitar un reajuste a la meta establecida en ese mes.</w:t>
            </w:r>
          </w:p>
        </w:tc>
      </w:tr>
    </w:tbl>
    <w:p w:rsidR="006A2431" w:rsidRDefault="006A2431" w:rsidP="006A2431"/>
    <w:p w:rsidR="00C964ED" w:rsidRDefault="00C964ED" w:rsidP="00C964ED">
      <w:pPr>
        <w:pStyle w:val="Epgrafe"/>
      </w:pPr>
      <w:r>
        <w:t xml:space="preserve">Tabla </w:t>
      </w:r>
      <w:r>
        <w:fldChar w:fldCharType="begin"/>
      </w:r>
      <w:r>
        <w:instrText xml:space="preserve"> SEQ Tabla \* ARABIC </w:instrText>
      </w:r>
      <w:r>
        <w:fldChar w:fldCharType="separate"/>
      </w:r>
      <w:r>
        <w:rPr>
          <w:noProof/>
        </w:rPr>
        <w:t>6</w:t>
      </w:r>
      <w:r>
        <w:fldChar w:fldCharType="end"/>
      </w:r>
      <w:r>
        <w:t xml:space="preserve"> </w:t>
      </w:r>
      <w:r w:rsidRPr="007E5C99">
        <w:t>Ver Informes</w:t>
      </w:r>
    </w:p>
    <w:tbl>
      <w:tblPr>
        <w:tblStyle w:val="ListTable3"/>
        <w:tblW w:w="5000" w:type="pct"/>
        <w:tblLayout w:type="fixed"/>
        <w:tblLook w:val="04A0" w:firstRow="1" w:lastRow="0" w:firstColumn="1" w:lastColumn="0" w:noHBand="0" w:noVBand="1"/>
      </w:tblPr>
      <w:tblGrid>
        <w:gridCol w:w="1883"/>
        <w:gridCol w:w="7171"/>
      </w:tblGrid>
      <w:tr w:rsidR="00C964ED" w:rsidRPr="006A62A3" w:rsidTr="00C964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2"/>
          </w:tcPr>
          <w:p w:rsidR="00C964ED" w:rsidRPr="006A62A3" w:rsidRDefault="00C964ED" w:rsidP="00C964ED">
            <w:r w:rsidRPr="006A62A3">
              <w:t>ES</w:t>
            </w:r>
            <w:r>
              <w:t>C</w:t>
            </w:r>
            <w:r w:rsidRPr="006A62A3">
              <w:t xml:space="preserve">ENARIO: </w:t>
            </w:r>
            <w:r>
              <w:t>Ver Informes</w:t>
            </w:r>
          </w:p>
        </w:tc>
      </w:tr>
      <w:tr w:rsidR="00C964ED" w:rsidRPr="006A62A3" w:rsidTr="00C96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C964ED" w:rsidRPr="006A62A3" w:rsidRDefault="00C964ED" w:rsidP="004E460D">
            <w:r>
              <w:t>Precondición</w:t>
            </w:r>
          </w:p>
        </w:tc>
        <w:tc>
          <w:tcPr>
            <w:tcW w:w="3960" w:type="pct"/>
          </w:tcPr>
          <w:p w:rsidR="00C964ED" w:rsidRPr="006A62A3" w:rsidRDefault="00C964ED" w:rsidP="00C964ED">
            <w:pPr>
              <w:cnfStyle w:val="000000100000" w:firstRow="0" w:lastRow="0" w:firstColumn="0" w:lastColumn="0" w:oddVBand="0" w:evenVBand="0" w:oddHBand="1" w:evenHBand="0" w:firstRowFirstColumn="0" w:firstRowLastColumn="0" w:lastRowFirstColumn="0" w:lastRowLastColumn="0"/>
            </w:pPr>
            <w:r>
              <w:t>Haber ingresado los logros de las actividades</w:t>
            </w:r>
          </w:p>
        </w:tc>
      </w:tr>
      <w:tr w:rsidR="00C964ED" w:rsidRPr="006A62A3" w:rsidTr="00C964ED">
        <w:tc>
          <w:tcPr>
            <w:cnfStyle w:val="001000000000" w:firstRow="0" w:lastRow="0" w:firstColumn="1" w:lastColumn="0" w:oddVBand="0" w:evenVBand="0" w:oddHBand="0" w:evenHBand="0" w:firstRowFirstColumn="0" w:firstRowLastColumn="0" w:lastRowFirstColumn="0" w:lastRowLastColumn="0"/>
            <w:tcW w:w="1040" w:type="pct"/>
          </w:tcPr>
          <w:p w:rsidR="00C964ED" w:rsidRPr="006A62A3" w:rsidRDefault="00C964ED" w:rsidP="004E460D">
            <w:r>
              <w:t>Postcondición</w:t>
            </w:r>
          </w:p>
        </w:tc>
        <w:tc>
          <w:tcPr>
            <w:tcW w:w="3960" w:type="pct"/>
          </w:tcPr>
          <w:p w:rsidR="00C964ED" w:rsidRPr="006A62A3" w:rsidRDefault="00C964ED" w:rsidP="004E460D">
            <w:pPr>
              <w:cnfStyle w:val="000000000000" w:firstRow="0" w:lastRow="0" w:firstColumn="0" w:lastColumn="0" w:oddVBand="0" w:evenVBand="0" w:oddHBand="0" w:evenHBand="0" w:firstRowFirstColumn="0" w:firstRowLastColumn="0" w:lastRowFirstColumn="0" w:lastRowLastColumn="0"/>
            </w:pPr>
          </w:p>
        </w:tc>
      </w:tr>
      <w:tr w:rsidR="00C964ED" w:rsidRPr="006A62A3" w:rsidTr="00C96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C964ED" w:rsidRPr="00BD5C3D" w:rsidRDefault="00C964ED" w:rsidP="004E460D">
            <w:r w:rsidRPr="00BD5C3D">
              <w:t>Actor(es)</w:t>
            </w:r>
          </w:p>
        </w:tc>
        <w:tc>
          <w:tcPr>
            <w:tcW w:w="3960" w:type="pct"/>
          </w:tcPr>
          <w:p w:rsidR="00C964ED" w:rsidRPr="006A62A3" w:rsidRDefault="00C964ED" w:rsidP="004E460D">
            <w:pPr>
              <w:cnfStyle w:val="000000100000" w:firstRow="0" w:lastRow="0" w:firstColumn="0" w:lastColumn="0" w:oddVBand="0" w:evenVBand="0" w:oddHBand="1" w:evenHBand="0" w:firstRowFirstColumn="0" w:firstRowLastColumn="0" w:lastRowFirstColumn="0" w:lastRowLastColumn="0"/>
            </w:pPr>
            <w:r w:rsidRPr="00151116">
              <w:t>Unidad de Coordinación y Desarrollo Institucional</w:t>
            </w:r>
            <w:r>
              <w:t xml:space="preserve">, </w:t>
            </w:r>
            <w:r w:rsidRPr="000F32D5">
              <w:t>Dependencia MTPS</w:t>
            </w:r>
          </w:p>
        </w:tc>
      </w:tr>
      <w:tr w:rsidR="00C964ED" w:rsidRPr="006A62A3" w:rsidTr="00C964ED">
        <w:tc>
          <w:tcPr>
            <w:cnfStyle w:val="001000000000" w:firstRow="0" w:lastRow="0" w:firstColumn="1" w:lastColumn="0" w:oddVBand="0" w:evenVBand="0" w:oddHBand="0" w:evenHBand="0" w:firstRowFirstColumn="0" w:firstRowLastColumn="0" w:lastRowFirstColumn="0" w:lastRowLastColumn="0"/>
            <w:tcW w:w="1040" w:type="pct"/>
          </w:tcPr>
          <w:p w:rsidR="00C964ED" w:rsidRDefault="00C964ED" w:rsidP="004E460D">
            <w:r>
              <w:t>Descripción</w:t>
            </w:r>
          </w:p>
        </w:tc>
        <w:tc>
          <w:tcPr>
            <w:tcW w:w="3960" w:type="pct"/>
          </w:tcPr>
          <w:p w:rsidR="00C964ED" w:rsidRDefault="00C964ED" w:rsidP="00C964ED">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pPr>
            <w:r w:rsidRPr="00C964ED">
              <w:t>Verificar de forma mensual que cada dependencia de la Institución haya cumplido con la meta establecida por cada actividad</w:t>
            </w:r>
            <w:r>
              <w:t>.</w:t>
            </w:r>
          </w:p>
          <w:p w:rsidR="00C964ED" w:rsidRDefault="00C964ED" w:rsidP="00C964ED">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pPr>
            <w:r w:rsidRPr="00C964ED">
              <w:t>Elaborar Informe Trimestral de Evaluación del PAT, en el que se presenta el avance del cumplimiento de las acciones estratégicas, el cual se determina por medio de la sumatoria de las metas proyectadas para el trimestre, comparadas contra las metas alcanzadas, por cada actividad programada durante el trimestre.</w:t>
            </w:r>
          </w:p>
          <w:p w:rsidR="00C964ED" w:rsidRPr="006A62A3" w:rsidRDefault="00C964ED" w:rsidP="00C964ED">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pPr>
            <w:r w:rsidRPr="00C964ED">
              <w:t xml:space="preserve">Elaborar </w:t>
            </w:r>
            <w:r>
              <w:t>Informe Anual de Evaluación</w:t>
            </w:r>
            <w:r w:rsidRPr="00C964ED">
              <w:t>, en el que se presenta el cumplimiento de las acciones estratégicas, establecidas para el año.</w:t>
            </w:r>
          </w:p>
        </w:tc>
      </w:tr>
    </w:tbl>
    <w:p w:rsidR="008920D0" w:rsidRDefault="008920D0" w:rsidP="00C964ED"/>
    <w:p w:rsidR="008920D0" w:rsidRDefault="008920D0" w:rsidP="008920D0">
      <w:r>
        <w:br w:type="page"/>
      </w:r>
    </w:p>
    <w:p w:rsidR="00C964ED" w:rsidRDefault="00E6109B" w:rsidP="00A91690">
      <w:pPr>
        <w:pStyle w:val="Epgrafe"/>
      </w:pPr>
      <w:r>
        <w:rPr>
          <w:noProof/>
        </w:rPr>
        <w:lastRenderedPageBreak/>
        <w:pict>
          <v:shape id="_x0000_s1027" type="#_x0000_t75" style="position:absolute;margin-left:-.3pt;margin-top:.35pt;width:433.5pt;height:545.3pt;z-index:251661312;mso-position-horizontal:absolute;mso-position-horizontal-relative:text;mso-position-vertical:absolute;mso-position-vertical-relative:text;mso-width-relative:page;mso-height-relative:page">
            <v:imagedata r:id="rId8" o:title="Diagrama de Actividad"/>
            <w10:wrap type="topAndBottom"/>
          </v:shape>
        </w:pict>
      </w:r>
      <w:r w:rsidR="00A91690">
        <w:t xml:space="preserve">Ilustración </w:t>
      </w:r>
      <w:r w:rsidR="00A91690">
        <w:fldChar w:fldCharType="begin"/>
      </w:r>
      <w:r w:rsidR="00A91690">
        <w:instrText xml:space="preserve"> SEQ Ilustración \* ARABIC </w:instrText>
      </w:r>
      <w:r w:rsidR="00A91690">
        <w:fldChar w:fldCharType="separate"/>
      </w:r>
      <w:r w:rsidR="0041541B">
        <w:rPr>
          <w:noProof/>
        </w:rPr>
        <w:t>2</w:t>
      </w:r>
      <w:r w:rsidR="00A91690">
        <w:fldChar w:fldCharType="end"/>
      </w:r>
      <w:r w:rsidR="00A91690">
        <w:t xml:space="preserve"> Diagrama de Actividad del Módulo de Planificación Anual de Trabajo</w:t>
      </w:r>
    </w:p>
    <w:p w:rsidR="00E6109B" w:rsidRDefault="00E6109B">
      <w:r>
        <w:br w:type="page"/>
      </w:r>
    </w:p>
    <w:p w:rsidR="00E6109B" w:rsidRPr="00E6109B" w:rsidRDefault="0041541B" w:rsidP="0041541B">
      <w:pPr>
        <w:pStyle w:val="Epgrafe"/>
      </w:pPr>
      <w:r>
        <w:lastRenderedPageBreak/>
        <w:t xml:space="preserve">Ilustración </w:t>
      </w:r>
      <w:r>
        <w:fldChar w:fldCharType="begin"/>
      </w:r>
      <w:r>
        <w:instrText xml:space="preserve"> SEQ Ilustración \* ARABIC </w:instrText>
      </w:r>
      <w:r>
        <w:fldChar w:fldCharType="separate"/>
      </w:r>
      <w:r>
        <w:rPr>
          <w:noProof/>
        </w:rPr>
        <w:t>3</w:t>
      </w:r>
      <w:r>
        <w:fldChar w:fldCharType="end"/>
      </w:r>
      <w:r>
        <w:t xml:space="preserve"> Diagrama de Secuencia del módu</w:t>
      </w:r>
      <w:bookmarkStart w:id="0" w:name="_GoBack"/>
      <w:bookmarkEnd w:id="0"/>
      <w:r>
        <w:t>lo Planificación Anual de Trabajo</w:t>
      </w:r>
      <w:r>
        <w:rPr>
          <w:noProof/>
          <w:lang w:eastAsia="es-SV"/>
        </w:rPr>
        <w:drawing>
          <wp:anchor distT="0" distB="0" distL="114300" distR="114300" simplePos="0" relativeHeight="251662336" behindDoc="0" locked="0" layoutInCell="1" allowOverlap="1" wp14:anchorId="3136AB72" wp14:editId="195C0E55">
            <wp:simplePos x="0" y="0"/>
            <wp:positionH relativeFrom="column">
              <wp:posOffset>901065</wp:posOffset>
            </wp:positionH>
            <wp:positionV relativeFrom="paragraph">
              <wp:posOffset>-4445</wp:posOffset>
            </wp:positionV>
            <wp:extent cx="3810000" cy="8267700"/>
            <wp:effectExtent l="0" t="0" r="0" b="0"/>
            <wp:wrapTopAndBottom/>
            <wp:docPr id="1" name="Imagen 1" descr="C:\Bitnami\wampstack-5.4.34-0\apache2\htdocs\sipat\requerimientos\documentacion\Diagrama de Secue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itnami\wampstack-5.4.34-0\apache2\htdocs\sipat\requerimientos\documentacion\Diagrama de Secuenci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82677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E6109B" w:rsidRPr="00E610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C7580"/>
    <w:multiLevelType w:val="hybridMultilevel"/>
    <w:tmpl w:val="E320D0B4"/>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nsid w:val="1CE403EE"/>
    <w:multiLevelType w:val="hybridMultilevel"/>
    <w:tmpl w:val="E320D0B4"/>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nsid w:val="1DE937D5"/>
    <w:multiLevelType w:val="hybridMultilevel"/>
    <w:tmpl w:val="E320D0B4"/>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nsid w:val="222E660F"/>
    <w:multiLevelType w:val="hybridMultilevel"/>
    <w:tmpl w:val="E320D0B4"/>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
    <w:nsid w:val="52C93CC4"/>
    <w:multiLevelType w:val="hybridMultilevel"/>
    <w:tmpl w:val="E320D0B4"/>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nsid w:val="58D93BF8"/>
    <w:multiLevelType w:val="hybridMultilevel"/>
    <w:tmpl w:val="E320D0B4"/>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116"/>
    <w:rsid w:val="000F32D5"/>
    <w:rsid w:val="00142E62"/>
    <w:rsid w:val="00151116"/>
    <w:rsid w:val="0021129D"/>
    <w:rsid w:val="002558D1"/>
    <w:rsid w:val="003935A5"/>
    <w:rsid w:val="003A4B4F"/>
    <w:rsid w:val="0041541B"/>
    <w:rsid w:val="00420360"/>
    <w:rsid w:val="004462E2"/>
    <w:rsid w:val="004E236B"/>
    <w:rsid w:val="005C3D47"/>
    <w:rsid w:val="00664E5E"/>
    <w:rsid w:val="006A2431"/>
    <w:rsid w:val="00856B6C"/>
    <w:rsid w:val="008920D0"/>
    <w:rsid w:val="00A91690"/>
    <w:rsid w:val="00BA7F5C"/>
    <w:rsid w:val="00BD105F"/>
    <w:rsid w:val="00C168CD"/>
    <w:rsid w:val="00C964ED"/>
    <w:rsid w:val="00CF3B05"/>
    <w:rsid w:val="00E16809"/>
    <w:rsid w:val="00E6109B"/>
    <w:rsid w:val="00EA3748"/>
    <w:rsid w:val="00ED6B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4ED"/>
    <w:rPr>
      <w:lang w:val="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1116"/>
    <w:pPr>
      <w:ind w:left="720"/>
      <w:contextualSpacing/>
    </w:pPr>
  </w:style>
  <w:style w:type="table" w:customStyle="1" w:styleId="ListTable3">
    <w:name w:val="List Table 3"/>
    <w:basedOn w:val="Tablanormal"/>
    <w:uiPriority w:val="48"/>
    <w:rsid w:val="00151116"/>
    <w:pPr>
      <w:spacing w:after="0" w:line="240" w:lineRule="auto"/>
    </w:pPr>
    <w:rPr>
      <w:lang w:val="es-SV"/>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Epgrafe">
    <w:name w:val="caption"/>
    <w:basedOn w:val="Normal"/>
    <w:next w:val="Normal"/>
    <w:uiPriority w:val="35"/>
    <w:unhideWhenUsed/>
    <w:qFormat/>
    <w:rsid w:val="00151116"/>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4154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541B"/>
    <w:rPr>
      <w:rFonts w:ascii="Tahoma" w:hAnsi="Tahoma" w:cs="Tahoma"/>
      <w:sz w:val="16"/>
      <w:szCs w:val="16"/>
      <w:lang w:val="es-SV"/>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4ED"/>
    <w:rPr>
      <w:lang w:val="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1116"/>
    <w:pPr>
      <w:ind w:left="720"/>
      <w:contextualSpacing/>
    </w:pPr>
  </w:style>
  <w:style w:type="table" w:customStyle="1" w:styleId="ListTable3">
    <w:name w:val="List Table 3"/>
    <w:basedOn w:val="Tablanormal"/>
    <w:uiPriority w:val="48"/>
    <w:rsid w:val="00151116"/>
    <w:pPr>
      <w:spacing w:after="0" w:line="240" w:lineRule="auto"/>
    </w:pPr>
    <w:rPr>
      <w:lang w:val="es-SV"/>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Epgrafe">
    <w:name w:val="caption"/>
    <w:basedOn w:val="Normal"/>
    <w:next w:val="Normal"/>
    <w:uiPriority w:val="35"/>
    <w:unhideWhenUsed/>
    <w:qFormat/>
    <w:rsid w:val="00151116"/>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4154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541B"/>
    <w:rPr>
      <w:rFonts w:ascii="Tahoma" w:hAnsi="Tahoma" w:cs="Tahoma"/>
      <w:sz w:val="16"/>
      <w:szCs w:val="16"/>
      <w:lang w:val="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28266-68C3-437B-943F-07A00E14A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711</Words>
  <Characters>3912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Adonis Peña</dc:creator>
  <cp:keywords/>
  <dc:description/>
  <cp:lastModifiedBy>Leonel Adonis Peña Moran</cp:lastModifiedBy>
  <cp:revision>25</cp:revision>
  <dcterms:created xsi:type="dcterms:W3CDTF">2015-07-14T04:44:00Z</dcterms:created>
  <dcterms:modified xsi:type="dcterms:W3CDTF">2015-07-14T18:44:00Z</dcterms:modified>
</cp:coreProperties>
</file>