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7B3E3" w14:textId="77777777" w:rsidR="00CF10D1" w:rsidRPr="00CF10D1" w:rsidRDefault="00CF10D1" w:rsidP="00CF10D1">
      <w:pPr>
        <w:jc w:val="right"/>
        <w:rPr>
          <w:rFonts w:ascii="Century Gothic" w:hAnsi="Century Gothic"/>
        </w:rPr>
      </w:pPr>
      <w:r w:rsidRPr="00CF10D1">
        <w:rPr>
          <w:rFonts w:ascii="Century Gothic" w:hAnsi="Century Gothic"/>
        </w:rPr>
        <w:t>CSCI 3308</w:t>
      </w:r>
    </w:p>
    <w:p w14:paraId="365CFF4E" w14:textId="77777777" w:rsidR="00CF10D1" w:rsidRPr="00CF10D1" w:rsidRDefault="00CF10D1" w:rsidP="00CF10D1">
      <w:pPr>
        <w:jc w:val="right"/>
        <w:rPr>
          <w:rFonts w:ascii="Century Gothic" w:hAnsi="Century Gothic"/>
        </w:rPr>
      </w:pPr>
      <w:r w:rsidRPr="00CF10D1">
        <w:rPr>
          <w:rFonts w:ascii="Century Gothic" w:hAnsi="Century Gothic"/>
        </w:rPr>
        <w:t xml:space="preserve">Professor </w:t>
      </w:r>
      <w:proofErr w:type="spellStart"/>
      <w:r w:rsidRPr="00CF10D1">
        <w:rPr>
          <w:rFonts w:ascii="Century Gothic" w:hAnsi="Century Gothic"/>
        </w:rPr>
        <w:t>Boese</w:t>
      </w:r>
      <w:proofErr w:type="spellEnd"/>
    </w:p>
    <w:p w14:paraId="28BB2622" w14:textId="77777777" w:rsidR="00CF10D1" w:rsidRDefault="00CF10D1" w:rsidP="00CF10D1">
      <w:pPr>
        <w:jc w:val="center"/>
        <w:rPr>
          <w:rFonts w:ascii="Century Gothic" w:hAnsi="Century Gothic"/>
        </w:rPr>
      </w:pPr>
      <w:r w:rsidRPr="00CF10D1">
        <w:rPr>
          <w:rFonts w:ascii="Century Gothic" w:hAnsi="Century Gothic"/>
          <w:u w:val="single"/>
        </w:rPr>
        <w:t>Project Part 3</w:t>
      </w:r>
    </w:p>
    <w:p w14:paraId="2EB2B52D" w14:textId="77777777" w:rsidR="00CF10D1" w:rsidRDefault="00CF10D1" w:rsidP="00CF10D1">
      <w:pPr>
        <w:rPr>
          <w:rFonts w:ascii="Century Gothic" w:hAnsi="Century Gothic"/>
        </w:rPr>
      </w:pPr>
    </w:p>
    <w:p w14:paraId="18DD5C7C" w14:textId="77777777" w:rsidR="00CF10D1" w:rsidRPr="00CF10D1" w:rsidRDefault="00CF10D1" w:rsidP="00CF10D1">
      <w:pPr>
        <w:rPr>
          <w:rFonts w:ascii="Century Gothic" w:hAnsi="Century Gothic"/>
          <w:u w:val="single"/>
        </w:rPr>
      </w:pPr>
      <w:r w:rsidRPr="00CF10D1">
        <w:rPr>
          <w:rFonts w:ascii="Century Gothic" w:hAnsi="Century Gothic"/>
          <w:u w:val="single"/>
        </w:rPr>
        <w:t xml:space="preserve">Who: </w:t>
      </w:r>
    </w:p>
    <w:p w14:paraId="7F31D26A" w14:textId="77777777" w:rsidR="00CF10D1" w:rsidRDefault="00CF10D1" w:rsidP="00CF10D1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Kevin Flynn</w:t>
      </w:r>
    </w:p>
    <w:p w14:paraId="356236C0" w14:textId="77777777" w:rsidR="00CF10D1" w:rsidRDefault="00CF10D1" w:rsidP="00CF10D1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Jason Hill</w:t>
      </w:r>
    </w:p>
    <w:p w14:paraId="13DB428A" w14:textId="77777777" w:rsidR="00CF10D1" w:rsidRDefault="00CF10D1" w:rsidP="00CF10D1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Andrew Callahan</w:t>
      </w:r>
    </w:p>
    <w:p w14:paraId="5D9452FE" w14:textId="77777777" w:rsidR="00CF10D1" w:rsidRDefault="00CF10D1" w:rsidP="00CF10D1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  <w:proofErr w:type="spellStart"/>
      <w:r>
        <w:rPr>
          <w:rFonts w:ascii="Century Gothic" w:hAnsi="Century Gothic"/>
        </w:rPr>
        <w:t>Soham</w:t>
      </w:r>
      <w:proofErr w:type="spellEnd"/>
      <w:r>
        <w:rPr>
          <w:rFonts w:ascii="Century Gothic" w:hAnsi="Century Gothic"/>
        </w:rPr>
        <w:t xml:space="preserve"> Shah</w:t>
      </w:r>
    </w:p>
    <w:p w14:paraId="1E40B038" w14:textId="77777777" w:rsidR="00CF10D1" w:rsidRDefault="00CF10D1" w:rsidP="00CF10D1">
      <w:pPr>
        <w:rPr>
          <w:rFonts w:ascii="Century Gothic" w:hAnsi="Century Gothic"/>
        </w:rPr>
      </w:pPr>
    </w:p>
    <w:p w14:paraId="32B514EF" w14:textId="77777777" w:rsidR="00CF10D1" w:rsidRPr="00CF10D1" w:rsidRDefault="00CF10D1" w:rsidP="00CF10D1">
      <w:pPr>
        <w:rPr>
          <w:rFonts w:ascii="Century Gothic" w:hAnsi="Century Gothic"/>
          <w:u w:val="single"/>
        </w:rPr>
      </w:pPr>
      <w:r w:rsidRPr="00CF10D1">
        <w:rPr>
          <w:rFonts w:ascii="Century Gothic" w:hAnsi="Century Gothic"/>
          <w:u w:val="single"/>
        </w:rPr>
        <w:t>Title:</w:t>
      </w:r>
    </w:p>
    <w:p w14:paraId="67F0DE54" w14:textId="77777777" w:rsidR="00CF10D1" w:rsidRDefault="00CF10D1" w:rsidP="00CF10D1">
      <w:pPr>
        <w:ind w:firstLine="720"/>
        <w:rPr>
          <w:rFonts w:ascii="Century Gothic" w:hAnsi="Century Gothic"/>
        </w:rPr>
      </w:pPr>
      <w:proofErr w:type="spellStart"/>
      <w:r w:rsidRPr="00CF10D1">
        <w:rPr>
          <w:rFonts w:ascii="Century Gothic" w:hAnsi="Century Gothic"/>
        </w:rPr>
        <w:t>StockInsights</w:t>
      </w:r>
      <w:proofErr w:type="spellEnd"/>
    </w:p>
    <w:p w14:paraId="1E8E1DA0" w14:textId="77777777" w:rsidR="00CF10D1" w:rsidRDefault="00CF10D1" w:rsidP="00CF10D1">
      <w:pPr>
        <w:rPr>
          <w:rFonts w:ascii="Century Gothic" w:hAnsi="Century Gothic"/>
        </w:rPr>
      </w:pPr>
    </w:p>
    <w:p w14:paraId="4D13462F" w14:textId="77777777" w:rsidR="00CF10D1" w:rsidRPr="00CF10D1" w:rsidRDefault="00CF10D1" w:rsidP="00CF10D1">
      <w:pPr>
        <w:rPr>
          <w:rFonts w:ascii="Century Gothic" w:hAnsi="Century Gothic"/>
          <w:u w:val="single"/>
        </w:rPr>
      </w:pPr>
      <w:r w:rsidRPr="00CF10D1">
        <w:rPr>
          <w:rFonts w:ascii="Century Gothic" w:hAnsi="Century Gothic"/>
          <w:u w:val="single"/>
        </w:rPr>
        <w:t>Vision:</w:t>
      </w:r>
    </w:p>
    <w:p w14:paraId="777868B7" w14:textId="77777777" w:rsidR="004E5377" w:rsidRPr="00CF10D1" w:rsidRDefault="00CF10D1" w:rsidP="00CF10D1">
      <w:pPr>
        <w:ind w:left="720"/>
        <w:rPr>
          <w:rFonts w:ascii="Century Gothic" w:hAnsi="Century Gothic"/>
        </w:rPr>
      </w:pPr>
      <w:r w:rsidRPr="00CF10D1">
        <w:rPr>
          <w:rFonts w:ascii="Century Gothic" w:hAnsi="Century Gothic" w:cs="Arial"/>
        </w:rPr>
        <w:t xml:space="preserve">A service to inform </w:t>
      </w:r>
      <w:proofErr w:type="spellStart"/>
      <w:r w:rsidRPr="00CF10D1">
        <w:rPr>
          <w:rFonts w:ascii="Century Gothic" w:hAnsi="Century Gothic" w:cs="Arial"/>
        </w:rPr>
        <w:t>millennial</w:t>
      </w:r>
      <w:r>
        <w:rPr>
          <w:rFonts w:ascii="Century Gothic" w:hAnsi="Century Gothic" w:cs="Arial"/>
        </w:rPr>
        <w:t>s</w:t>
      </w:r>
      <w:proofErr w:type="spellEnd"/>
      <w:r w:rsidRPr="00CF10D1">
        <w:rPr>
          <w:rFonts w:ascii="Century Gothic" w:hAnsi="Century Gothic" w:cs="Arial"/>
        </w:rPr>
        <w:t xml:space="preserve"> about an investing strategy by interpreting and visualizing market data. </w:t>
      </w:r>
    </w:p>
    <w:p w14:paraId="6156270B" w14:textId="77777777" w:rsidR="00CF10D1" w:rsidRPr="00CF10D1" w:rsidRDefault="00CF10D1" w:rsidP="00172393">
      <w:pPr>
        <w:rPr>
          <w:rFonts w:ascii="Century Gothic" w:hAnsi="Century Gothic"/>
          <w:u w:val="single"/>
        </w:rPr>
      </w:pPr>
    </w:p>
    <w:p w14:paraId="4124C6DC" w14:textId="77777777" w:rsidR="00CF10D1" w:rsidRPr="00CF10D1" w:rsidRDefault="00CF10D1" w:rsidP="00CF10D1">
      <w:pPr>
        <w:rPr>
          <w:rFonts w:ascii="Century Gothic" w:hAnsi="Century Gothic"/>
          <w:u w:val="single"/>
        </w:rPr>
      </w:pPr>
      <w:r w:rsidRPr="00CF10D1">
        <w:rPr>
          <w:rFonts w:ascii="Century Gothic" w:hAnsi="Century Gothic"/>
          <w:u w:val="single"/>
        </w:rPr>
        <w:t>Part 1: Automated Testing</w:t>
      </w:r>
    </w:p>
    <w:p w14:paraId="3AEDB50C" w14:textId="77777777" w:rsidR="00CF10D1" w:rsidRDefault="00CF10D1" w:rsidP="00CF10D1">
      <w:pPr>
        <w:rPr>
          <w:rFonts w:ascii="Century Gothic" w:hAnsi="Century Gothic"/>
        </w:rPr>
      </w:pPr>
    </w:p>
    <w:p w14:paraId="4C476001" w14:textId="77777777" w:rsidR="00CF10D1" w:rsidRDefault="00CF10D1" w:rsidP="00CF10D1">
      <w:pPr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We wrote python scripts to automate the testing for the momentum algorithm we are applying. Here’s the link to the code: </w:t>
      </w:r>
      <w:hyperlink r:id="rId4" w:history="1">
        <w:r w:rsidRPr="009F4349">
          <w:rPr>
            <w:rStyle w:val="Hyperlink"/>
            <w:rFonts w:ascii="Century Gothic" w:hAnsi="Century Gothic"/>
          </w:rPr>
          <w:t>https://github.com/jjh68069/3308_Project/blob/master/momentum_test.py</w:t>
        </w:r>
      </w:hyperlink>
    </w:p>
    <w:p w14:paraId="693AED9D" w14:textId="77777777" w:rsidR="00CF10D1" w:rsidRDefault="00CF10D1" w:rsidP="00CF10D1">
      <w:pPr>
        <w:rPr>
          <w:rFonts w:ascii="Century Gothic" w:hAnsi="Century Gothic"/>
        </w:rPr>
      </w:pPr>
    </w:p>
    <w:p w14:paraId="14BA856B" w14:textId="77777777" w:rsidR="00CF10D1" w:rsidRDefault="00CF10D1" w:rsidP="00CF10D1">
      <w:pPr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Here’s what output running the program gives us: </w:t>
      </w:r>
      <w:bookmarkStart w:id="0" w:name="_GoBack"/>
      <w:bookmarkEnd w:id="0"/>
    </w:p>
    <w:p w14:paraId="529D0421" w14:textId="77777777" w:rsidR="00CF10D1" w:rsidRDefault="00CF10D1" w:rsidP="00CF10D1">
      <w:pPr>
        <w:rPr>
          <w:rFonts w:ascii="Century Gothic" w:hAnsi="Century Gothic"/>
        </w:rPr>
      </w:pPr>
    </w:p>
    <w:p w14:paraId="6CB450E9" w14:textId="77777777" w:rsidR="00CF10D1" w:rsidRDefault="00CF10D1" w:rsidP="00CF10D1">
      <w:pPr>
        <w:rPr>
          <w:rFonts w:ascii="Century Gothic" w:hAnsi="Century Gothic"/>
        </w:rPr>
      </w:pPr>
      <w:r w:rsidRPr="00CF10D1">
        <w:rPr>
          <w:rFonts w:ascii="Century Gothic" w:hAnsi="Century Gothic"/>
          <w:u w:val="single"/>
        </w:rPr>
        <w:t>Part 2:</w:t>
      </w:r>
      <w:r>
        <w:rPr>
          <w:rFonts w:ascii="Century Gothic" w:hAnsi="Century Gothic"/>
        </w:rPr>
        <w:t xml:space="preserve"> User Acceptance Tests</w:t>
      </w:r>
    </w:p>
    <w:p w14:paraId="5C90DC33" w14:textId="77777777" w:rsidR="00CF10D1" w:rsidRDefault="00CF10D1" w:rsidP="00CF10D1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"/>
        <w:gridCol w:w="1408"/>
        <w:gridCol w:w="1341"/>
        <w:gridCol w:w="1246"/>
        <w:gridCol w:w="661"/>
        <w:gridCol w:w="1306"/>
        <w:gridCol w:w="1348"/>
        <w:gridCol w:w="1301"/>
      </w:tblGrid>
      <w:tr w:rsidR="00CF10D1" w14:paraId="434948B7" w14:textId="77777777" w:rsidTr="00A87350">
        <w:tc>
          <w:tcPr>
            <w:tcW w:w="9350" w:type="dxa"/>
            <w:gridSpan w:val="8"/>
          </w:tcPr>
          <w:p w14:paraId="3C5C7D8C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Project name: Stock Insights</w:t>
            </w:r>
          </w:p>
        </w:tc>
      </w:tr>
      <w:tr w:rsidR="00CF10D1" w14:paraId="16DEF359" w14:textId="77777777" w:rsidTr="00616650">
        <w:tc>
          <w:tcPr>
            <w:tcW w:w="9350" w:type="dxa"/>
            <w:gridSpan w:val="8"/>
          </w:tcPr>
          <w:p w14:paraId="6D775AB0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Case Template</w:t>
            </w:r>
          </w:p>
        </w:tc>
      </w:tr>
      <w:tr w:rsidR="00CF10D1" w14:paraId="66DBF2F7" w14:textId="77777777" w:rsidTr="00CF10D1">
        <w:tc>
          <w:tcPr>
            <w:tcW w:w="4734" w:type="dxa"/>
            <w:gridSpan w:val="4"/>
          </w:tcPr>
          <w:p w14:paraId="022A55E8" w14:textId="18181C5E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 case ID: </w:t>
            </w:r>
            <w:r w:rsidR="003B1F25">
              <w:rPr>
                <w:rFonts w:ascii="Century Gothic" w:hAnsi="Century Gothic"/>
              </w:rPr>
              <w:t>US-01</w:t>
            </w:r>
          </w:p>
        </w:tc>
        <w:tc>
          <w:tcPr>
            <w:tcW w:w="4616" w:type="dxa"/>
            <w:gridSpan w:val="4"/>
          </w:tcPr>
          <w:p w14:paraId="2D2E5E14" w14:textId="7E3B08A9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designed by:</w:t>
            </w:r>
            <w:r w:rsidR="003B1F25">
              <w:rPr>
                <w:rFonts w:ascii="Century Gothic" w:hAnsi="Century Gothic"/>
              </w:rPr>
              <w:t xml:space="preserve"> </w:t>
            </w:r>
            <w:proofErr w:type="spellStart"/>
            <w:r w:rsidR="003B1F25">
              <w:rPr>
                <w:rFonts w:ascii="Century Gothic" w:hAnsi="Century Gothic"/>
              </w:rPr>
              <w:t>Soham</w:t>
            </w:r>
            <w:proofErr w:type="spellEnd"/>
            <w:r w:rsidR="003B1F25">
              <w:rPr>
                <w:rFonts w:ascii="Century Gothic" w:hAnsi="Century Gothic"/>
              </w:rPr>
              <w:t xml:space="preserve"> Shah</w:t>
            </w:r>
          </w:p>
        </w:tc>
      </w:tr>
      <w:tr w:rsidR="00CF10D1" w14:paraId="672D8AB6" w14:textId="77777777" w:rsidTr="00CF10D1">
        <w:tc>
          <w:tcPr>
            <w:tcW w:w="4734" w:type="dxa"/>
            <w:gridSpan w:val="4"/>
          </w:tcPr>
          <w:p w14:paraId="1F04EC70" w14:textId="70050C2D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priority (low, med, high):</w:t>
            </w:r>
            <w:r w:rsidR="003B1F25">
              <w:rPr>
                <w:rFonts w:ascii="Century Gothic" w:hAnsi="Century Gothic"/>
              </w:rPr>
              <w:t>med</w:t>
            </w:r>
          </w:p>
        </w:tc>
        <w:tc>
          <w:tcPr>
            <w:tcW w:w="4616" w:type="dxa"/>
            <w:gridSpan w:val="4"/>
          </w:tcPr>
          <w:p w14:paraId="1AEF3E16" w14:textId="6405469F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designed date:</w:t>
            </w:r>
            <w:r w:rsidR="003B1F25">
              <w:rPr>
                <w:rFonts w:ascii="Century Gothic" w:hAnsi="Century Gothic"/>
              </w:rPr>
              <w:t xml:space="preserve"> 11/11/15</w:t>
            </w:r>
          </w:p>
        </w:tc>
      </w:tr>
      <w:tr w:rsidR="00CF10D1" w14:paraId="731C8522" w14:textId="77777777" w:rsidTr="00CF10D1">
        <w:tc>
          <w:tcPr>
            <w:tcW w:w="4734" w:type="dxa"/>
            <w:gridSpan w:val="4"/>
          </w:tcPr>
          <w:p w14:paraId="592F5536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Module name: </w:t>
            </w:r>
          </w:p>
        </w:tc>
        <w:tc>
          <w:tcPr>
            <w:tcW w:w="4616" w:type="dxa"/>
            <w:gridSpan w:val="4"/>
          </w:tcPr>
          <w:p w14:paraId="07E4E471" w14:textId="6CA394E9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executed by:</w:t>
            </w:r>
            <w:r w:rsidR="003B1F25">
              <w:rPr>
                <w:rFonts w:ascii="Century Gothic" w:hAnsi="Century Gothic"/>
              </w:rPr>
              <w:t xml:space="preserve"> </w:t>
            </w:r>
            <w:proofErr w:type="spellStart"/>
            <w:r w:rsidR="003B1F25">
              <w:rPr>
                <w:rFonts w:ascii="Century Gothic" w:hAnsi="Century Gothic"/>
              </w:rPr>
              <w:t>Soham</w:t>
            </w:r>
            <w:proofErr w:type="spellEnd"/>
            <w:r w:rsidR="003B1F25">
              <w:rPr>
                <w:rFonts w:ascii="Century Gothic" w:hAnsi="Century Gothic"/>
              </w:rPr>
              <w:t xml:space="preserve"> Shah</w:t>
            </w:r>
          </w:p>
        </w:tc>
      </w:tr>
      <w:tr w:rsidR="00CF10D1" w14:paraId="5ABDFBA5" w14:textId="77777777" w:rsidTr="00CF10D1">
        <w:tc>
          <w:tcPr>
            <w:tcW w:w="4734" w:type="dxa"/>
            <w:gridSpan w:val="4"/>
          </w:tcPr>
          <w:p w14:paraId="282C7180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 title: </w:t>
            </w:r>
          </w:p>
        </w:tc>
        <w:tc>
          <w:tcPr>
            <w:tcW w:w="4616" w:type="dxa"/>
            <w:gridSpan w:val="4"/>
          </w:tcPr>
          <w:p w14:paraId="4C0AF0A0" w14:textId="029BBDF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execution date</w:t>
            </w:r>
            <w:r w:rsidR="003B1F25">
              <w:rPr>
                <w:rFonts w:ascii="Century Gothic" w:hAnsi="Century Gothic"/>
              </w:rPr>
              <w:t>: 11/11/15</w:t>
            </w:r>
          </w:p>
        </w:tc>
      </w:tr>
      <w:tr w:rsidR="00CF10D1" w14:paraId="6EBA020E" w14:textId="77777777" w:rsidTr="00BA629E">
        <w:tc>
          <w:tcPr>
            <w:tcW w:w="9350" w:type="dxa"/>
            <w:gridSpan w:val="8"/>
          </w:tcPr>
          <w:p w14:paraId="6BB08A64" w14:textId="6C379150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Preconditions: User can access websit</w:t>
            </w:r>
            <w:r w:rsidR="003B1F25">
              <w:rPr>
                <w:rFonts w:ascii="Century Gothic" w:hAnsi="Century Gothic"/>
              </w:rPr>
              <w:t>e and knows top stocks</w:t>
            </w:r>
          </w:p>
        </w:tc>
      </w:tr>
      <w:tr w:rsidR="00CF10D1" w14:paraId="6D769F25" w14:textId="77777777" w:rsidTr="00BA629E">
        <w:tc>
          <w:tcPr>
            <w:tcW w:w="9350" w:type="dxa"/>
            <w:gridSpan w:val="8"/>
          </w:tcPr>
          <w:p w14:paraId="70EDCA4B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Dependencies:</w:t>
            </w:r>
          </w:p>
        </w:tc>
      </w:tr>
      <w:tr w:rsidR="00CF10D1" w14:paraId="5865DD8C" w14:textId="77777777" w:rsidTr="00BA629E">
        <w:tc>
          <w:tcPr>
            <w:tcW w:w="9350" w:type="dxa"/>
            <w:gridSpan w:val="8"/>
          </w:tcPr>
          <w:p w14:paraId="7AC4510A" w14:textId="77777777" w:rsidR="00CF10D1" w:rsidRDefault="00CF10D1" w:rsidP="00CF10D1">
            <w:pPr>
              <w:rPr>
                <w:rFonts w:ascii="Century Gothic" w:hAnsi="Century Gothic"/>
              </w:rPr>
            </w:pPr>
          </w:p>
        </w:tc>
      </w:tr>
      <w:tr w:rsidR="00CF10D1" w14:paraId="2E08AC8C" w14:textId="77777777" w:rsidTr="00CF10D1">
        <w:tc>
          <w:tcPr>
            <w:tcW w:w="739" w:type="dxa"/>
          </w:tcPr>
          <w:p w14:paraId="56F139DF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Step</w:t>
            </w:r>
          </w:p>
        </w:tc>
        <w:tc>
          <w:tcPr>
            <w:tcW w:w="1408" w:type="dxa"/>
          </w:tcPr>
          <w:p w14:paraId="7F45FD12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Steps</w:t>
            </w:r>
          </w:p>
        </w:tc>
        <w:tc>
          <w:tcPr>
            <w:tcW w:w="1341" w:type="dxa"/>
          </w:tcPr>
          <w:p w14:paraId="3B0A8C4F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data</w:t>
            </w:r>
          </w:p>
        </w:tc>
        <w:tc>
          <w:tcPr>
            <w:tcW w:w="1907" w:type="dxa"/>
            <w:gridSpan w:val="2"/>
          </w:tcPr>
          <w:p w14:paraId="1EB5746A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Expected Results</w:t>
            </w:r>
          </w:p>
        </w:tc>
        <w:tc>
          <w:tcPr>
            <w:tcW w:w="1306" w:type="dxa"/>
          </w:tcPr>
          <w:p w14:paraId="323FC573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Actual Results</w:t>
            </w:r>
          </w:p>
        </w:tc>
        <w:tc>
          <w:tcPr>
            <w:tcW w:w="1348" w:type="dxa"/>
          </w:tcPr>
          <w:p w14:paraId="5386966E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Status (pass/fail)</w:t>
            </w:r>
          </w:p>
        </w:tc>
        <w:tc>
          <w:tcPr>
            <w:tcW w:w="1301" w:type="dxa"/>
          </w:tcPr>
          <w:p w14:paraId="6D45E901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Notes</w:t>
            </w:r>
          </w:p>
        </w:tc>
      </w:tr>
      <w:tr w:rsidR="00CF10D1" w14:paraId="06922F3E" w14:textId="77777777" w:rsidTr="00CF10D1">
        <w:tc>
          <w:tcPr>
            <w:tcW w:w="739" w:type="dxa"/>
          </w:tcPr>
          <w:p w14:paraId="1DD040F7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1408" w:type="dxa"/>
          </w:tcPr>
          <w:p w14:paraId="59590FDB" w14:textId="7D521249" w:rsidR="00CF10D1" w:rsidRDefault="003B1F25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Access website</w:t>
            </w:r>
          </w:p>
        </w:tc>
        <w:tc>
          <w:tcPr>
            <w:tcW w:w="1341" w:type="dxa"/>
          </w:tcPr>
          <w:p w14:paraId="48C23361" w14:textId="77777777" w:rsidR="00CF10D1" w:rsidRDefault="00CF10D1" w:rsidP="00CF10D1">
            <w:pPr>
              <w:rPr>
                <w:rFonts w:ascii="Century Gothic" w:hAnsi="Century Gothic"/>
              </w:rPr>
            </w:pPr>
          </w:p>
        </w:tc>
        <w:tc>
          <w:tcPr>
            <w:tcW w:w="1907" w:type="dxa"/>
            <w:gridSpan w:val="2"/>
          </w:tcPr>
          <w:p w14:paraId="5D39DC84" w14:textId="77777777" w:rsidR="00CF10D1" w:rsidRDefault="00CF10D1" w:rsidP="00CF10D1">
            <w:pPr>
              <w:rPr>
                <w:rFonts w:ascii="Century Gothic" w:hAnsi="Century Gothic"/>
              </w:rPr>
            </w:pPr>
          </w:p>
        </w:tc>
        <w:tc>
          <w:tcPr>
            <w:tcW w:w="1306" w:type="dxa"/>
          </w:tcPr>
          <w:p w14:paraId="0FCD8A59" w14:textId="77777777" w:rsidR="00CF10D1" w:rsidRDefault="00CF10D1" w:rsidP="00CF10D1">
            <w:pPr>
              <w:rPr>
                <w:rFonts w:ascii="Century Gothic" w:hAnsi="Century Gothic"/>
              </w:rPr>
            </w:pPr>
          </w:p>
        </w:tc>
        <w:tc>
          <w:tcPr>
            <w:tcW w:w="1348" w:type="dxa"/>
          </w:tcPr>
          <w:p w14:paraId="5B413C5E" w14:textId="77777777" w:rsidR="00CF10D1" w:rsidRDefault="00CF10D1" w:rsidP="00CF10D1">
            <w:pPr>
              <w:rPr>
                <w:rFonts w:ascii="Century Gothic" w:hAnsi="Century Gothic"/>
              </w:rPr>
            </w:pPr>
          </w:p>
        </w:tc>
        <w:tc>
          <w:tcPr>
            <w:tcW w:w="1301" w:type="dxa"/>
          </w:tcPr>
          <w:p w14:paraId="70B5B94A" w14:textId="77777777" w:rsidR="00CF10D1" w:rsidRDefault="00CF10D1" w:rsidP="00CF10D1">
            <w:pPr>
              <w:rPr>
                <w:rFonts w:ascii="Century Gothic" w:hAnsi="Century Gothic"/>
              </w:rPr>
            </w:pPr>
          </w:p>
        </w:tc>
      </w:tr>
      <w:tr w:rsidR="00CF10D1" w14:paraId="104EEFF2" w14:textId="77777777" w:rsidTr="00CF10D1">
        <w:tc>
          <w:tcPr>
            <w:tcW w:w="739" w:type="dxa"/>
          </w:tcPr>
          <w:p w14:paraId="312B0B9B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1408" w:type="dxa"/>
          </w:tcPr>
          <w:p w14:paraId="5B6907FB" w14:textId="77777777" w:rsidR="00CF10D1" w:rsidRDefault="00CF10D1" w:rsidP="00CF10D1">
            <w:pPr>
              <w:rPr>
                <w:rFonts w:ascii="Century Gothic" w:hAnsi="Century Gothic"/>
              </w:rPr>
            </w:pPr>
          </w:p>
        </w:tc>
        <w:tc>
          <w:tcPr>
            <w:tcW w:w="1341" w:type="dxa"/>
          </w:tcPr>
          <w:p w14:paraId="67641DBE" w14:textId="77777777" w:rsidR="00CF10D1" w:rsidRDefault="00CF10D1" w:rsidP="00CF10D1">
            <w:pPr>
              <w:rPr>
                <w:rFonts w:ascii="Century Gothic" w:hAnsi="Century Gothic"/>
              </w:rPr>
            </w:pPr>
          </w:p>
        </w:tc>
        <w:tc>
          <w:tcPr>
            <w:tcW w:w="1907" w:type="dxa"/>
            <w:gridSpan w:val="2"/>
          </w:tcPr>
          <w:p w14:paraId="06D60201" w14:textId="77777777" w:rsidR="00CF10D1" w:rsidRDefault="00CF10D1" w:rsidP="00CF10D1">
            <w:pPr>
              <w:rPr>
                <w:rFonts w:ascii="Century Gothic" w:hAnsi="Century Gothic"/>
              </w:rPr>
            </w:pPr>
          </w:p>
        </w:tc>
        <w:tc>
          <w:tcPr>
            <w:tcW w:w="1306" w:type="dxa"/>
          </w:tcPr>
          <w:p w14:paraId="5B179D21" w14:textId="77777777" w:rsidR="00CF10D1" w:rsidRDefault="00CF10D1" w:rsidP="00CF10D1">
            <w:pPr>
              <w:rPr>
                <w:rFonts w:ascii="Century Gothic" w:hAnsi="Century Gothic"/>
              </w:rPr>
            </w:pPr>
          </w:p>
        </w:tc>
        <w:tc>
          <w:tcPr>
            <w:tcW w:w="1348" w:type="dxa"/>
          </w:tcPr>
          <w:p w14:paraId="33F3E0BE" w14:textId="77777777" w:rsidR="00CF10D1" w:rsidRDefault="00CF10D1" w:rsidP="00CF10D1">
            <w:pPr>
              <w:rPr>
                <w:rFonts w:ascii="Century Gothic" w:hAnsi="Century Gothic"/>
              </w:rPr>
            </w:pPr>
          </w:p>
        </w:tc>
        <w:tc>
          <w:tcPr>
            <w:tcW w:w="1301" w:type="dxa"/>
          </w:tcPr>
          <w:p w14:paraId="2E01A620" w14:textId="77777777" w:rsidR="00CF10D1" w:rsidRDefault="00CF10D1" w:rsidP="00CF10D1">
            <w:pPr>
              <w:rPr>
                <w:rFonts w:ascii="Century Gothic" w:hAnsi="Century Gothic"/>
              </w:rPr>
            </w:pPr>
          </w:p>
        </w:tc>
      </w:tr>
      <w:tr w:rsidR="00CF10D1" w14:paraId="79FF3B64" w14:textId="77777777" w:rsidTr="008A204A">
        <w:tc>
          <w:tcPr>
            <w:tcW w:w="9350" w:type="dxa"/>
            <w:gridSpan w:val="8"/>
          </w:tcPr>
          <w:p w14:paraId="3F57D3FB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Post Conditions:</w:t>
            </w:r>
          </w:p>
          <w:p w14:paraId="276C1F73" w14:textId="77777777" w:rsidR="00CF10D1" w:rsidRDefault="00CF10D1" w:rsidP="00CF10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 xml:space="preserve">     User is validated with…</w:t>
            </w:r>
          </w:p>
        </w:tc>
      </w:tr>
    </w:tbl>
    <w:p w14:paraId="4F966982" w14:textId="77777777" w:rsidR="00CF10D1" w:rsidRDefault="00CF10D1" w:rsidP="00CF10D1">
      <w:pPr>
        <w:rPr>
          <w:rFonts w:ascii="Century Gothic" w:hAnsi="Century Gothic"/>
        </w:rPr>
      </w:pPr>
    </w:p>
    <w:p w14:paraId="585A7592" w14:textId="77777777" w:rsidR="00CF10D1" w:rsidRDefault="00CF10D1" w:rsidP="00CF10D1">
      <w:pPr>
        <w:rPr>
          <w:rFonts w:ascii="Century Gothic" w:hAnsi="Century Gothic"/>
        </w:rPr>
      </w:pPr>
    </w:p>
    <w:p w14:paraId="215D379C" w14:textId="77777777" w:rsidR="00CF10D1" w:rsidRDefault="00CF10D1" w:rsidP="00CF10D1">
      <w:pPr>
        <w:rPr>
          <w:rFonts w:ascii="Century Gothic" w:hAnsi="Century Gothic"/>
        </w:rPr>
      </w:pPr>
      <w:r>
        <w:rPr>
          <w:rFonts w:ascii="Century Gothic" w:hAnsi="Century Gothic"/>
        </w:rPr>
        <w:t>VCS:</w:t>
      </w:r>
    </w:p>
    <w:p w14:paraId="102B1FC9" w14:textId="77777777" w:rsidR="00CF10D1" w:rsidRDefault="00CF10D1" w:rsidP="00CF10D1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  <w:hyperlink r:id="rId5" w:history="1">
        <w:r w:rsidRPr="009F4349">
          <w:rPr>
            <w:rStyle w:val="Hyperlink"/>
            <w:rFonts w:ascii="Century Gothic" w:hAnsi="Century Gothic"/>
          </w:rPr>
          <w:t>https://github.com/jjh68069/3308_Project</w:t>
        </w:r>
      </w:hyperlink>
    </w:p>
    <w:p w14:paraId="616F19C4" w14:textId="77777777" w:rsidR="00CF10D1" w:rsidRPr="00CF10D1" w:rsidRDefault="00CF10D1" w:rsidP="00CF10D1">
      <w:pPr>
        <w:rPr>
          <w:rFonts w:ascii="Century Gothic" w:hAnsi="Century Gothic"/>
        </w:rPr>
      </w:pPr>
    </w:p>
    <w:sectPr w:rsidR="00CF10D1" w:rsidRPr="00CF10D1" w:rsidSect="00646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0D1"/>
    <w:rsid w:val="00172393"/>
    <w:rsid w:val="003B1F25"/>
    <w:rsid w:val="004E5377"/>
    <w:rsid w:val="00646FA9"/>
    <w:rsid w:val="00CF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978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0D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F10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jjh68069/3308_Project/blob/master/momentum_test.py" TargetMode="External"/><Relationship Id="rId5" Type="http://schemas.openxmlformats.org/officeDocument/2006/relationships/hyperlink" Target="https://github.com/jjh68069/3308_Projec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183</Words>
  <Characters>1045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Nalin Shah</dc:creator>
  <cp:keywords/>
  <dc:description/>
  <cp:lastModifiedBy>Soham Nalin Shah</cp:lastModifiedBy>
  <cp:revision>3</cp:revision>
  <dcterms:created xsi:type="dcterms:W3CDTF">2015-11-11T21:15:00Z</dcterms:created>
  <dcterms:modified xsi:type="dcterms:W3CDTF">2015-11-11T21:49:00Z</dcterms:modified>
</cp:coreProperties>
</file>