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25402" w14:textId="53871F5C" w:rsidR="00D13F04" w:rsidRPr="003829AD" w:rsidRDefault="00D13F04" w:rsidP="00D13F04">
      <w:pPr>
        <w:tabs>
          <w:tab w:val="num" w:pos="720"/>
        </w:tabs>
        <w:rPr>
          <w:b/>
          <w:bCs/>
        </w:rPr>
      </w:pPr>
      <w:r w:rsidRPr="003829AD">
        <w:rPr>
          <w:b/>
          <w:bCs/>
        </w:rPr>
        <w:t>Services</w:t>
      </w:r>
    </w:p>
    <w:p w14:paraId="1783BF60" w14:textId="4E519372" w:rsidR="00D13F04" w:rsidRPr="004A4874" w:rsidRDefault="00D13F04" w:rsidP="00D13F04">
      <w:pPr>
        <w:tabs>
          <w:tab w:val="num" w:pos="720"/>
        </w:tabs>
        <w:rPr>
          <w:b/>
          <w:bCs/>
        </w:rPr>
      </w:pPr>
      <w:r w:rsidRPr="004A4874">
        <w:rPr>
          <w:b/>
          <w:bCs/>
        </w:rPr>
        <w:t>Female Infertility</w:t>
      </w:r>
    </w:p>
    <w:p w14:paraId="6DE6BBAF" w14:textId="77777777" w:rsidR="00D13F04" w:rsidRPr="00D13F04" w:rsidRDefault="00000000" w:rsidP="00D13F04">
      <w:pPr>
        <w:numPr>
          <w:ilvl w:val="0"/>
          <w:numId w:val="1"/>
        </w:numPr>
      </w:pPr>
      <w:hyperlink r:id="rId5" w:history="1">
        <w:r w:rsidR="00D13F04" w:rsidRPr="00D13F04">
          <w:rPr>
            <w:rStyle w:val="Hyperlink"/>
            <w:color w:val="auto"/>
          </w:rPr>
          <w:t>IUI</w:t>
        </w:r>
      </w:hyperlink>
    </w:p>
    <w:p w14:paraId="47BB2C86" w14:textId="77777777" w:rsidR="00D13F04" w:rsidRPr="00D13F04" w:rsidRDefault="00000000" w:rsidP="00D13F04">
      <w:pPr>
        <w:numPr>
          <w:ilvl w:val="0"/>
          <w:numId w:val="1"/>
        </w:numPr>
      </w:pPr>
      <w:hyperlink r:id="rId6" w:history="1">
        <w:r w:rsidR="00D13F04" w:rsidRPr="00D13F04">
          <w:rPr>
            <w:rStyle w:val="Hyperlink"/>
            <w:color w:val="auto"/>
          </w:rPr>
          <w:t>IVF</w:t>
        </w:r>
      </w:hyperlink>
    </w:p>
    <w:p w14:paraId="72A7E592" w14:textId="77777777" w:rsidR="00D13F04" w:rsidRPr="00D13F04" w:rsidRDefault="00000000" w:rsidP="00D13F04">
      <w:pPr>
        <w:numPr>
          <w:ilvl w:val="0"/>
          <w:numId w:val="1"/>
        </w:numPr>
      </w:pPr>
      <w:hyperlink r:id="rId7" w:history="1">
        <w:r w:rsidR="00D13F04" w:rsidRPr="00D13F04">
          <w:rPr>
            <w:rStyle w:val="Hyperlink"/>
            <w:color w:val="auto"/>
          </w:rPr>
          <w:t>ICSI</w:t>
        </w:r>
      </w:hyperlink>
    </w:p>
    <w:p w14:paraId="2E1F0A86" w14:textId="77777777" w:rsidR="00D13F04" w:rsidRPr="00D13F04" w:rsidRDefault="00000000" w:rsidP="00D13F04">
      <w:pPr>
        <w:numPr>
          <w:ilvl w:val="0"/>
          <w:numId w:val="1"/>
        </w:numPr>
      </w:pPr>
      <w:hyperlink r:id="rId8" w:history="1">
        <w:r w:rsidR="00D13F04" w:rsidRPr="00D13F04">
          <w:rPr>
            <w:rStyle w:val="Hyperlink"/>
            <w:color w:val="auto"/>
          </w:rPr>
          <w:t>Oocyte Donation</w:t>
        </w:r>
      </w:hyperlink>
    </w:p>
    <w:p w14:paraId="77E39383" w14:textId="77777777" w:rsidR="00D13F04" w:rsidRPr="00D13F04" w:rsidRDefault="00000000" w:rsidP="00D13F04">
      <w:pPr>
        <w:numPr>
          <w:ilvl w:val="0"/>
          <w:numId w:val="1"/>
        </w:numPr>
      </w:pPr>
      <w:hyperlink r:id="rId9" w:history="1">
        <w:r w:rsidR="00D13F04" w:rsidRPr="00D13F04">
          <w:rPr>
            <w:rStyle w:val="Hyperlink"/>
            <w:color w:val="auto"/>
          </w:rPr>
          <w:t>Oocyte Freezing</w:t>
        </w:r>
      </w:hyperlink>
    </w:p>
    <w:p w14:paraId="709F0AD0" w14:textId="77777777" w:rsidR="00D13F04" w:rsidRPr="00D13F04" w:rsidRDefault="00D13F04" w:rsidP="00D13F04">
      <w:pPr>
        <w:rPr>
          <w:b/>
          <w:bCs/>
        </w:rPr>
      </w:pPr>
      <w:r w:rsidRPr="00D13F04">
        <w:rPr>
          <w:b/>
          <w:bCs/>
        </w:rPr>
        <w:t>Male Infertility</w:t>
      </w:r>
    </w:p>
    <w:p w14:paraId="206EC214" w14:textId="77777777" w:rsidR="00D13F04" w:rsidRPr="00D13F04" w:rsidRDefault="00000000" w:rsidP="00D13F04">
      <w:pPr>
        <w:numPr>
          <w:ilvl w:val="0"/>
          <w:numId w:val="2"/>
        </w:numPr>
      </w:pPr>
      <w:hyperlink r:id="rId10" w:history="1">
        <w:r w:rsidR="00D13F04" w:rsidRPr="00D13F04">
          <w:rPr>
            <w:rStyle w:val="Hyperlink"/>
            <w:color w:val="auto"/>
          </w:rPr>
          <w:t>Azoospermia</w:t>
        </w:r>
      </w:hyperlink>
    </w:p>
    <w:p w14:paraId="54183E20" w14:textId="77777777" w:rsidR="00D13F04" w:rsidRPr="00D13F04" w:rsidRDefault="00000000" w:rsidP="00D13F04">
      <w:pPr>
        <w:numPr>
          <w:ilvl w:val="0"/>
          <w:numId w:val="2"/>
        </w:numPr>
      </w:pPr>
      <w:hyperlink r:id="rId11" w:history="1">
        <w:r w:rsidR="00D13F04" w:rsidRPr="00D13F04">
          <w:rPr>
            <w:rStyle w:val="Hyperlink"/>
            <w:color w:val="auto"/>
          </w:rPr>
          <w:t>MESA</w:t>
        </w:r>
      </w:hyperlink>
    </w:p>
    <w:p w14:paraId="411428B1" w14:textId="77777777" w:rsidR="00D13F04" w:rsidRPr="00D13F04" w:rsidRDefault="00000000" w:rsidP="00D13F04">
      <w:pPr>
        <w:numPr>
          <w:ilvl w:val="0"/>
          <w:numId w:val="2"/>
        </w:numPr>
      </w:pPr>
      <w:hyperlink r:id="rId12" w:history="1">
        <w:r w:rsidR="00D13F04" w:rsidRPr="00D13F04">
          <w:rPr>
            <w:rStyle w:val="Hyperlink"/>
            <w:color w:val="auto"/>
          </w:rPr>
          <w:t>PESA</w:t>
        </w:r>
      </w:hyperlink>
    </w:p>
    <w:p w14:paraId="3D69EAB0" w14:textId="77777777" w:rsidR="00D13F04" w:rsidRPr="00D13F04" w:rsidRDefault="00000000" w:rsidP="00D13F04">
      <w:pPr>
        <w:numPr>
          <w:ilvl w:val="0"/>
          <w:numId w:val="2"/>
        </w:numPr>
      </w:pPr>
      <w:hyperlink r:id="rId13" w:history="1">
        <w:r w:rsidR="00D13F04" w:rsidRPr="00D13F04">
          <w:rPr>
            <w:rStyle w:val="Hyperlink"/>
            <w:color w:val="auto"/>
          </w:rPr>
          <w:t>Semen Processing</w:t>
        </w:r>
      </w:hyperlink>
    </w:p>
    <w:p w14:paraId="235D3A5B" w14:textId="77777777" w:rsidR="00D13F04" w:rsidRPr="00D13F04" w:rsidRDefault="00000000" w:rsidP="00D13F04">
      <w:pPr>
        <w:numPr>
          <w:ilvl w:val="0"/>
          <w:numId w:val="2"/>
        </w:numPr>
      </w:pPr>
      <w:hyperlink r:id="rId14" w:history="1">
        <w:r w:rsidR="00D13F04" w:rsidRPr="00D13F04">
          <w:rPr>
            <w:rStyle w:val="Hyperlink"/>
            <w:color w:val="auto"/>
          </w:rPr>
          <w:t>MTESE</w:t>
        </w:r>
      </w:hyperlink>
    </w:p>
    <w:p w14:paraId="4A94756C" w14:textId="77777777" w:rsidR="00D13F04" w:rsidRPr="00D13F04" w:rsidRDefault="00000000" w:rsidP="00D13F04">
      <w:pPr>
        <w:numPr>
          <w:ilvl w:val="0"/>
          <w:numId w:val="2"/>
        </w:numPr>
      </w:pPr>
      <w:hyperlink r:id="rId15" w:history="1">
        <w:r w:rsidR="00D13F04" w:rsidRPr="00D13F04">
          <w:rPr>
            <w:rStyle w:val="Hyperlink"/>
            <w:color w:val="auto"/>
          </w:rPr>
          <w:t>TESA</w:t>
        </w:r>
      </w:hyperlink>
    </w:p>
    <w:p w14:paraId="3C698B33" w14:textId="77777777" w:rsidR="00D13F04" w:rsidRPr="00D13F04" w:rsidRDefault="00D13F04" w:rsidP="00D13F04">
      <w:pPr>
        <w:rPr>
          <w:b/>
          <w:bCs/>
        </w:rPr>
      </w:pPr>
      <w:r w:rsidRPr="00D13F04">
        <w:rPr>
          <w:b/>
          <w:bCs/>
        </w:rPr>
        <w:t>Adv. Techniques</w:t>
      </w:r>
    </w:p>
    <w:p w14:paraId="380DEAA3" w14:textId="77777777" w:rsidR="00D13F04" w:rsidRPr="00D13F04" w:rsidRDefault="00000000" w:rsidP="00D13F04">
      <w:pPr>
        <w:numPr>
          <w:ilvl w:val="0"/>
          <w:numId w:val="3"/>
        </w:numPr>
      </w:pPr>
      <w:hyperlink r:id="rId16" w:history="1">
        <w:r w:rsidR="00D13F04" w:rsidRPr="00D13F04">
          <w:rPr>
            <w:rStyle w:val="Hyperlink"/>
            <w:color w:val="auto"/>
          </w:rPr>
          <w:t>PGS/PGD</w:t>
        </w:r>
      </w:hyperlink>
    </w:p>
    <w:p w14:paraId="08EF3128" w14:textId="77777777" w:rsidR="00D13F04" w:rsidRPr="00D13F04" w:rsidRDefault="00000000" w:rsidP="00D13F04">
      <w:pPr>
        <w:numPr>
          <w:ilvl w:val="0"/>
          <w:numId w:val="3"/>
        </w:numPr>
      </w:pPr>
      <w:hyperlink r:id="rId17" w:history="1">
        <w:r w:rsidR="00D13F04" w:rsidRPr="00D13F04">
          <w:rPr>
            <w:rStyle w:val="Hyperlink"/>
            <w:color w:val="auto"/>
          </w:rPr>
          <w:t>Obstetrics &amp; Gynecology</w:t>
        </w:r>
      </w:hyperlink>
    </w:p>
    <w:p w14:paraId="5B3D7903" w14:textId="77777777" w:rsidR="00D13F04" w:rsidRPr="00D13F04" w:rsidRDefault="00000000" w:rsidP="00D13F04">
      <w:pPr>
        <w:numPr>
          <w:ilvl w:val="0"/>
          <w:numId w:val="3"/>
        </w:numPr>
      </w:pPr>
      <w:hyperlink r:id="rId18" w:history="1">
        <w:r w:rsidR="00D13F04" w:rsidRPr="00D13F04">
          <w:rPr>
            <w:rStyle w:val="Hyperlink"/>
            <w:color w:val="auto"/>
          </w:rPr>
          <w:t>Abortion</w:t>
        </w:r>
      </w:hyperlink>
    </w:p>
    <w:p w14:paraId="60584BBE" w14:textId="77777777" w:rsidR="00D13F04" w:rsidRPr="00D13F04" w:rsidRDefault="00000000" w:rsidP="00D13F04">
      <w:pPr>
        <w:numPr>
          <w:ilvl w:val="0"/>
          <w:numId w:val="3"/>
        </w:numPr>
      </w:pPr>
      <w:hyperlink r:id="rId19" w:history="1">
        <w:r w:rsidR="00D13F04" w:rsidRPr="00D13F04">
          <w:rPr>
            <w:rStyle w:val="Hyperlink"/>
            <w:color w:val="auto"/>
          </w:rPr>
          <w:t>Cervical Cancer Screening</w:t>
        </w:r>
      </w:hyperlink>
    </w:p>
    <w:p w14:paraId="365EA831" w14:textId="77777777" w:rsidR="00D13F04" w:rsidRPr="00D13F04" w:rsidRDefault="00D13F04" w:rsidP="00D13F04">
      <w:pPr>
        <w:rPr>
          <w:b/>
          <w:bCs/>
        </w:rPr>
      </w:pPr>
      <w:r w:rsidRPr="00D13F04">
        <w:rPr>
          <w:b/>
          <w:bCs/>
        </w:rPr>
        <w:t>Urological Program</w:t>
      </w:r>
    </w:p>
    <w:p w14:paraId="6867366A" w14:textId="77777777" w:rsidR="00D13F04" w:rsidRPr="00D13F04" w:rsidRDefault="00000000" w:rsidP="00D13F04">
      <w:pPr>
        <w:numPr>
          <w:ilvl w:val="0"/>
          <w:numId w:val="4"/>
        </w:numPr>
      </w:pPr>
      <w:hyperlink r:id="rId20" w:history="1">
        <w:r w:rsidR="00D13F04" w:rsidRPr="00D13F04">
          <w:rPr>
            <w:rStyle w:val="Hyperlink"/>
            <w:color w:val="auto"/>
          </w:rPr>
          <w:t>Endoscopic</w:t>
        </w:r>
      </w:hyperlink>
    </w:p>
    <w:p w14:paraId="5A9F7FCF" w14:textId="77777777" w:rsidR="00D13F04" w:rsidRPr="00D13F04" w:rsidRDefault="00000000" w:rsidP="00D13F04">
      <w:pPr>
        <w:numPr>
          <w:ilvl w:val="0"/>
          <w:numId w:val="4"/>
        </w:numPr>
      </w:pPr>
      <w:hyperlink r:id="rId21" w:history="1">
        <w:r w:rsidR="00D13F04" w:rsidRPr="00D13F04">
          <w:rPr>
            <w:rStyle w:val="Hyperlink"/>
            <w:color w:val="auto"/>
          </w:rPr>
          <w:t>Reconstructive Urology</w:t>
        </w:r>
      </w:hyperlink>
    </w:p>
    <w:p w14:paraId="33F71958" w14:textId="77777777" w:rsidR="00D13F04" w:rsidRPr="00D13F04" w:rsidRDefault="00000000" w:rsidP="00D13F04">
      <w:pPr>
        <w:numPr>
          <w:ilvl w:val="0"/>
          <w:numId w:val="4"/>
        </w:numPr>
      </w:pPr>
      <w:hyperlink r:id="rId22" w:history="1">
        <w:r w:rsidR="00D13F04" w:rsidRPr="00D13F04">
          <w:rPr>
            <w:rStyle w:val="Hyperlink"/>
            <w:color w:val="auto"/>
          </w:rPr>
          <w:t>Impotence</w:t>
        </w:r>
      </w:hyperlink>
    </w:p>
    <w:p w14:paraId="29940316" w14:textId="77777777" w:rsidR="00D13F04" w:rsidRPr="00D13F04" w:rsidRDefault="00D13F04" w:rsidP="00D13F04">
      <w:pPr>
        <w:rPr>
          <w:b/>
          <w:bCs/>
        </w:rPr>
      </w:pPr>
      <w:r w:rsidRPr="00D13F04">
        <w:rPr>
          <w:b/>
          <w:bCs/>
        </w:rPr>
        <w:t>Andrology</w:t>
      </w:r>
    </w:p>
    <w:p w14:paraId="2E472CB9" w14:textId="77777777" w:rsidR="00D13F04" w:rsidRPr="00D13F04" w:rsidRDefault="00000000" w:rsidP="00D13F04">
      <w:pPr>
        <w:numPr>
          <w:ilvl w:val="0"/>
          <w:numId w:val="5"/>
        </w:numPr>
      </w:pPr>
      <w:hyperlink r:id="rId23" w:history="1">
        <w:r w:rsidR="00D13F04" w:rsidRPr="00D13F04">
          <w:rPr>
            <w:rStyle w:val="Hyperlink"/>
            <w:color w:val="auto"/>
          </w:rPr>
          <w:t xml:space="preserve">Sperm </w:t>
        </w:r>
        <w:proofErr w:type="spellStart"/>
        <w:r w:rsidR="00D13F04" w:rsidRPr="00D13F04">
          <w:rPr>
            <w:rStyle w:val="Hyperlink"/>
            <w:color w:val="auto"/>
          </w:rPr>
          <w:t>Cryobanking</w:t>
        </w:r>
        <w:proofErr w:type="spellEnd"/>
      </w:hyperlink>
    </w:p>
    <w:p w14:paraId="7B8B84DA" w14:textId="77777777" w:rsidR="00D13F04" w:rsidRPr="00D13F04" w:rsidRDefault="00000000" w:rsidP="00D13F04">
      <w:pPr>
        <w:numPr>
          <w:ilvl w:val="0"/>
          <w:numId w:val="5"/>
        </w:numPr>
      </w:pPr>
      <w:hyperlink r:id="rId24" w:history="1">
        <w:r w:rsidR="00D13F04" w:rsidRPr="00D13F04">
          <w:rPr>
            <w:rStyle w:val="Hyperlink"/>
            <w:color w:val="auto"/>
          </w:rPr>
          <w:t>PICSI</w:t>
        </w:r>
      </w:hyperlink>
    </w:p>
    <w:p w14:paraId="3274A29F" w14:textId="77777777" w:rsidR="00D13F04" w:rsidRPr="00D13F04" w:rsidRDefault="00000000" w:rsidP="00D13F04">
      <w:pPr>
        <w:numPr>
          <w:ilvl w:val="0"/>
          <w:numId w:val="5"/>
        </w:numPr>
      </w:pPr>
      <w:hyperlink r:id="rId25" w:history="1">
        <w:r w:rsidR="00D13F04" w:rsidRPr="00D13F04">
          <w:rPr>
            <w:rStyle w:val="Hyperlink"/>
            <w:color w:val="auto"/>
          </w:rPr>
          <w:t>DFI/SCSA</w:t>
        </w:r>
      </w:hyperlink>
    </w:p>
    <w:p w14:paraId="3F8F7851" w14:textId="77777777" w:rsidR="00D13F04" w:rsidRPr="00D13F04" w:rsidRDefault="00000000" w:rsidP="00D13F04">
      <w:pPr>
        <w:numPr>
          <w:ilvl w:val="0"/>
          <w:numId w:val="5"/>
        </w:numPr>
      </w:pPr>
      <w:hyperlink r:id="rId26" w:history="1">
        <w:r w:rsidR="00D13F04" w:rsidRPr="00D13F04">
          <w:rPr>
            <w:rStyle w:val="Hyperlink"/>
            <w:color w:val="auto"/>
          </w:rPr>
          <w:t>ROS</w:t>
        </w:r>
      </w:hyperlink>
    </w:p>
    <w:sectPr w:rsidR="00D13F04" w:rsidRPr="00D1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5BC"/>
    <w:multiLevelType w:val="multilevel"/>
    <w:tmpl w:val="4830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4C5B"/>
    <w:multiLevelType w:val="multilevel"/>
    <w:tmpl w:val="2DEA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5CF9"/>
    <w:multiLevelType w:val="multilevel"/>
    <w:tmpl w:val="2190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B2773"/>
    <w:multiLevelType w:val="multilevel"/>
    <w:tmpl w:val="1DE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8739D"/>
    <w:multiLevelType w:val="multilevel"/>
    <w:tmpl w:val="2E9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E2A68"/>
    <w:multiLevelType w:val="multilevel"/>
    <w:tmpl w:val="0E5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D7E1A"/>
    <w:multiLevelType w:val="multilevel"/>
    <w:tmpl w:val="04C0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C6897"/>
    <w:multiLevelType w:val="multilevel"/>
    <w:tmpl w:val="76F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35898"/>
    <w:multiLevelType w:val="multilevel"/>
    <w:tmpl w:val="EA54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547248">
    <w:abstractNumId w:val="8"/>
  </w:num>
  <w:num w:numId="2" w16cid:durableId="563685934">
    <w:abstractNumId w:val="2"/>
  </w:num>
  <w:num w:numId="3" w16cid:durableId="592856599">
    <w:abstractNumId w:val="5"/>
  </w:num>
  <w:num w:numId="4" w16cid:durableId="134225171">
    <w:abstractNumId w:val="4"/>
  </w:num>
  <w:num w:numId="5" w16cid:durableId="49618561">
    <w:abstractNumId w:val="1"/>
  </w:num>
  <w:num w:numId="6" w16cid:durableId="1757165698">
    <w:abstractNumId w:val="7"/>
  </w:num>
  <w:num w:numId="7" w16cid:durableId="1875801369">
    <w:abstractNumId w:val="3"/>
  </w:num>
  <w:num w:numId="8" w16cid:durableId="1700162615">
    <w:abstractNumId w:val="0"/>
  </w:num>
  <w:num w:numId="9" w16cid:durableId="236130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04"/>
    <w:rsid w:val="003829AD"/>
    <w:rsid w:val="004A4874"/>
    <w:rsid w:val="005108CC"/>
    <w:rsid w:val="00D13F04"/>
    <w:rsid w:val="00E376C2"/>
    <w:rsid w:val="00F1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7344C"/>
  <w15:chartTrackingRefBased/>
  <w15:docId w15:val="{933FE191-8524-4BDD-8A09-83916205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D13F0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04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D13F04"/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natfertility.com/ovum-donation-sharing/" TargetMode="External"/><Relationship Id="rId13" Type="http://schemas.openxmlformats.org/officeDocument/2006/relationships/hyperlink" Target="https://www.mannatfertility.com/male-infertility-treatment-semen-processing/" TargetMode="External"/><Relationship Id="rId18" Type="http://schemas.openxmlformats.org/officeDocument/2006/relationships/hyperlink" Target="https://www.mannatfertility.com/abortion-in-bangalore/" TargetMode="External"/><Relationship Id="rId26" Type="http://schemas.openxmlformats.org/officeDocument/2006/relationships/hyperlink" Target="https://www.mannatfertility.com/ros-test-for-ivf-bangalo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nnatfertility.com/reconstructive-urology/" TargetMode="External"/><Relationship Id="rId7" Type="http://schemas.openxmlformats.org/officeDocument/2006/relationships/hyperlink" Target="https://www.mannatfertility.com/icsi-clinic-treatment-cost-in-bangalore-india/" TargetMode="External"/><Relationship Id="rId12" Type="http://schemas.openxmlformats.org/officeDocument/2006/relationships/hyperlink" Target="https://www.mannatfertility.com/pesa/" TargetMode="External"/><Relationship Id="rId17" Type="http://schemas.openxmlformats.org/officeDocument/2006/relationships/hyperlink" Target="https://www.mannatfertility.com/gynaecologist-in-bangalore/" TargetMode="External"/><Relationship Id="rId25" Type="http://schemas.openxmlformats.org/officeDocument/2006/relationships/hyperlink" Target="https://www.mannatfertility.com/dfi-scs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nnatfertility.com/pgs-ivf-cost-in-bangalore/" TargetMode="External"/><Relationship Id="rId20" Type="http://schemas.openxmlformats.org/officeDocument/2006/relationships/hyperlink" Target="https://www.mannatfertility.com/role-of-endoscopy-in-infertil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nnatfertility.com/ivf-clinic-treatment-cost-in-bangalore-india/" TargetMode="External"/><Relationship Id="rId11" Type="http://schemas.openxmlformats.org/officeDocument/2006/relationships/hyperlink" Target="https://www.mannatfertility.com/mesa/" TargetMode="External"/><Relationship Id="rId24" Type="http://schemas.openxmlformats.org/officeDocument/2006/relationships/hyperlink" Target="https://www.mannatfertility.com/picsi-ivf-treatment-bangalore-india/" TargetMode="External"/><Relationship Id="rId5" Type="http://schemas.openxmlformats.org/officeDocument/2006/relationships/hyperlink" Target="https://www.mannatfertility.com/iui-clinic-treatment-cost-in-bangalore/" TargetMode="External"/><Relationship Id="rId15" Type="http://schemas.openxmlformats.org/officeDocument/2006/relationships/hyperlink" Target="https://www.mannatfertility.com/tesa/" TargetMode="External"/><Relationship Id="rId23" Type="http://schemas.openxmlformats.org/officeDocument/2006/relationships/hyperlink" Target="https://www.mannatfertility.com/sperm-cryobanking-bangalore-indi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annatfertility.com/azoospermia/" TargetMode="External"/><Relationship Id="rId19" Type="http://schemas.openxmlformats.org/officeDocument/2006/relationships/hyperlink" Target="https://www.mannatfertility.com/cervical-cancer-screening-program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nnatfertility.com/embryo-freezing/" TargetMode="External"/><Relationship Id="rId14" Type="http://schemas.openxmlformats.org/officeDocument/2006/relationships/hyperlink" Target="https://www.mannatfertility.com/mtese/" TargetMode="External"/><Relationship Id="rId22" Type="http://schemas.openxmlformats.org/officeDocument/2006/relationships/hyperlink" Target="https://www.mannatfertility.com/impotenc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289</Words>
  <Characters>1628</Characters>
  <Application>Microsoft Office Word</Application>
  <DocSecurity>0</DocSecurity>
  <Lines>67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moolyan@live.in Hospital</dc:creator>
  <cp:keywords/>
  <dc:description/>
  <cp:lastModifiedBy>moolyan@live.in Hospital</cp:lastModifiedBy>
  <cp:revision>3</cp:revision>
  <cp:lastPrinted>2024-05-02T10:43:00Z</cp:lastPrinted>
  <dcterms:created xsi:type="dcterms:W3CDTF">2024-05-02T10:38:00Z</dcterms:created>
  <dcterms:modified xsi:type="dcterms:W3CDTF">2024-09-17T07:39:00Z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0e913152-f334-4b18-9ad0-f86681b2be0c</vt:lpwstr>
  </property>
</Properties>
</file>