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0" w:type="dxa"/>
        <w:tblCellMar>
          <w:top w:w="40" w:type="dxa"/>
          <w:left w:w="40" w:type="dxa"/>
          <w:bottom w:w="40" w:type="dxa"/>
          <w:right w:w="40" w:type="dxa"/>
        </w:tblCellMar>
        <w:tblLook w:val="04A0" w:firstRow="1" w:lastRow="0" w:firstColumn="1" w:lastColumn="0" w:noHBand="0" w:noVBand="1"/>
        <w:tblDescription w:val="heading"/>
      </w:tblPr>
      <w:tblGrid>
        <w:gridCol w:w="9360"/>
      </w:tblGrid>
      <w:tr w:rsidR="00E3295C" w14:paraId="27619B50" w14:textId="77777777" w:rsidTr="00E3295C">
        <w:trPr>
          <w:trHeight w:val="645"/>
          <w:tblCellSpacing w:w="0" w:type="dxa"/>
        </w:trPr>
        <w:tc>
          <w:tcPr>
            <w:tcW w:w="0" w:type="auto"/>
            <w:shd w:val="clear" w:color="auto" w:fill="7799EE"/>
            <w:vAlign w:val="bottom"/>
            <w:hideMark/>
          </w:tcPr>
          <w:p w14:paraId="34B88F63" w14:textId="77777777" w:rsidR="00E3295C" w:rsidRDefault="00E3295C">
            <w:pPr>
              <w:rPr>
                <w:rFonts w:eastAsia="Times New Roman"/>
              </w:rPr>
            </w:pPr>
            <w:r>
              <w:rPr>
                <w:rFonts w:eastAsia="Times New Roman"/>
              </w:rPr>
              <w:t> </w:t>
            </w:r>
            <w:r>
              <w:rPr>
                <w:rFonts w:eastAsia="Times New Roman"/>
              </w:rPr>
              <w:br/>
            </w:r>
            <w:r>
              <w:rPr>
                <w:rFonts w:ascii="Helvetica" w:eastAsia="Times New Roman" w:hAnsi="Helvetica"/>
                <w:color w:val="FFFFFF"/>
              </w:rPr>
              <w:t> </w:t>
            </w:r>
            <w:r>
              <w:rPr>
                <w:rFonts w:ascii="Helvetica" w:eastAsia="Times New Roman" w:hAnsi="Helvetica"/>
                <w:color w:val="FFFFFF"/>
              </w:rPr>
              <w:br/>
            </w:r>
            <w:r>
              <w:rPr>
                <w:rStyle w:val="Strong"/>
                <w:rFonts w:ascii="Helvetica" w:eastAsia="Times New Roman" w:hAnsi="Helvetica"/>
                <w:color w:val="FFFFFF"/>
                <w:sz w:val="36"/>
                <w:szCs w:val="36"/>
              </w:rPr>
              <w:t>HIBP_email_checker_V2</w:t>
            </w:r>
          </w:p>
        </w:tc>
      </w:tr>
    </w:tbl>
    <w:p w14:paraId="66901770" w14:textId="77777777" w:rsidR="00704649" w:rsidRDefault="00704649">
      <w:pPr>
        <w:pStyle w:val="NormalWeb"/>
        <w:spacing w:before="0" w:beforeAutospacing="0" w:after="0" w:afterAutospacing="0"/>
        <w:rPr>
          <w:vanish/>
        </w:rPr>
      </w:pPr>
    </w:p>
    <w:tbl>
      <w:tblPr>
        <w:tblW w:w="5000" w:type="pct"/>
        <w:tblCellSpacing w:w="0" w:type="dxa"/>
        <w:tblCellMar>
          <w:top w:w="40" w:type="dxa"/>
          <w:left w:w="40" w:type="dxa"/>
          <w:bottom w:w="40" w:type="dxa"/>
          <w:right w:w="40" w:type="dxa"/>
        </w:tblCellMar>
        <w:tblLook w:val="04A0" w:firstRow="1" w:lastRow="0" w:firstColumn="1" w:lastColumn="0" w:noHBand="0" w:noVBand="1"/>
        <w:tblDescription w:val="section"/>
      </w:tblPr>
      <w:tblGrid>
        <w:gridCol w:w="801"/>
        <w:gridCol w:w="135"/>
        <w:gridCol w:w="8424"/>
      </w:tblGrid>
      <w:tr w:rsidR="00704649" w14:paraId="70410558" w14:textId="77777777">
        <w:trPr>
          <w:tblCellSpacing w:w="0" w:type="dxa"/>
        </w:trPr>
        <w:tc>
          <w:tcPr>
            <w:tcW w:w="0" w:type="auto"/>
            <w:gridSpan w:val="3"/>
            <w:shd w:val="clear" w:color="auto" w:fill="AA55CC"/>
            <w:vAlign w:val="bottom"/>
            <w:hideMark/>
          </w:tcPr>
          <w:p w14:paraId="40E0198D" w14:textId="77777777" w:rsidR="00704649" w:rsidRDefault="00704649">
            <w:pPr>
              <w:rPr>
                <w:rFonts w:eastAsia="Times New Roman"/>
              </w:rPr>
            </w:pPr>
            <w:r>
              <w:rPr>
                <w:rFonts w:eastAsia="Times New Roman"/>
              </w:rPr>
              <w:t> </w:t>
            </w:r>
            <w:r>
              <w:rPr>
                <w:rFonts w:eastAsia="Times New Roman"/>
              </w:rPr>
              <w:br/>
            </w:r>
            <w:r>
              <w:rPr>
                <w:rStyle w:val="Strong"/>
                <w:rFonts w:ascii="Helvetica" w:eastAsia="Times New Roman" w:hAnsi="Helvetica"/>
                <w:color w:val="FFFFFF"/>
                <w:sz w:val="27"/>
                <w:szCs w:val="27"/>
              </w:rPr>
              <w:t>Modules</w:t>
            </w:r>
          </w:p>
        </w:tc>
      </w:tr>
      <w:tr w:rsidR="00704649" w14:paraId="28011074" w14:textId="77777777">
        <w:trPr>
          <w:tblCellSpacing w:w="0" w:type="dxa"/>
        </w:trPr>
        <w:tc>
          <w:tcPr>
            <w:tcW w:w="0" w:type="auto"/>
            <w:shd w:val="clear" w:color="auto" w:fill="AA55CC"/>
            <w:vAlign w:val="center"/>
            <w:hideMark/>
          </w:tcPr>
          <w:p w14:paraId="0976F9FB" w14:textId="77777777" w:rsidR="00704649" w:rsidRDefault="00704649">
            <w:pPr>
              <w:rPr>
                <w:rFonts w:eastAsia="Times New Roman"/>
              </w:rPr>
            </w:pPr>
            <w:r>
              <w:rPr>
                <w:rStyle w:val="HTMLTypewriter"/>
              </w:rPr>
              <w:t>      </w:t>
            </w:r>
          </w:p>
        </w:tc>
        <w:tc>
          <w:tcPr>
            <w:tcW w:w="0" w:type="auto"/>
            <w:vAlign w:val="center"/>
            <w:hideMark/>
          </w:tcPr>
          <w:p w14:paraId="3460D326" w14:textId="77777777" w:rsidR="00704649" w:rsidRDefault="00704649">
            <w:pPr>
              <w:rPr>
                <w:rFonts w:eastAsia="Times New Roman"/>
              </w:rPr>
            </w:pPr>
            <w:r>
              <w:rPr>
                <w:rFonts w:eastAsia="Times New Roman"/>
              </w:rPr>
              <w:t> </w:t>
            </w:r>
          </w:p>
        </w:tc>
        <w:tc>
          <w:tcPr>
            <w:tcW w:w="50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Description w:val="list"/>
            </w:tblPr>
            <w:tblGrid>
              <w:gridCol w:w="2093"/>
              <w:gridCol w:w="2078"/>
              <w:gridCol w:w="2079"/>
              <w:gridCol w:w="2094"/>
            </w:tblGrid>
            <w:tr w:rsidR="00704649" w14:paraId="1797E5D6" w14:textId="77777777">
              <w:trPr>
                <w:tblCellSpacing w:w="15" w:type="dxa"/>
              </w:trPr>
              <w:tc>
                <w:tcPr>
                  <w:tcW w:w="1250" w:type="pct"/>
                  <w:hideMark/>
                </w:tcPr>
                <w:p w14:paraId="01911ECB" w14:textId="77777777" w:rsidR="00704649" w:rsidRDefault="00753AC3">
                  <w:pPr>
                    <w:rPr>
                      <w:rFonts w:eastAsia="Times New Roman"/>
                    </w:rPr>
                  </w:pPr>
                  <w:hyperlink r:id="rId6" w:history="1">
                    <w:r w:rsidR="00704649">
                      <w:rPr>
                        <w:rStyle w:val="Hyperlink"/>
                        <w:rFonts w:eastAsia="Times New Roman"/>
                      </w:rPr>
                      <w:t>pandas</w:t>
                    </w:r>
                  </w:hyperlink>
                </w:p>
              </w:tc>
              <w:tc>
                <w:tcPr>
                  <w:tcW w:w="1250" w:type="pct"/>
                  <w:hideMark/>
                </w:tcPr>
                <w:p w14:paraId="3756F7E3" w14:textId="77777777" w:rsidR="00704649" w:rsidRDefault="00753AC3">
                  <w:pPr>
                    <w:rPr>
                      <w:rFonts w:eastAsia="Times New Roman"/>
                    </w:rPr>
                  </w:pPr>
                  <w:hyperlink r:id="rId7" w:history="1">
                    <w:r w:rsidR="00704649">
                      <w:rPr>
                        <w:rStyle w:val="Hyperlink"/>
                        <w:rFonts w:eastAsia="Times New Roman"/>
                      </w:rPr>
                      <w:t>requests</w:t>
                    </w:r>
                  </w:hyperlink>
                </w:p>
              </w:tc>
              <w:tc>
                <w:tcPr>
                  <w:tcW w:w="1250" w:type="pct"/>
                  <w:hideMark/>
                </w:tcPr>
                <w:p w14:paraId="1E708467" w14:textId="77777777" w:rsidR="00704649" w:rsidRDefault="00753AC3">
                  <w:pPr>
                    <w:rPr>
                      <w:rFonts w:eastAsia="Times New Roman"/>
                    </w:rPr>
                  </w:pPr>
                  <w:hyperlink r:id="rId8" w:history="1">
                    <w:r w:rsidR="00704649">
                      <w:rPr>
                        <w:rStyle w:val="Hyperlink"/>
                        <w:rFonts w:eastAsia="Times New Roman"/>
                      </w:rPr>
                      <w:t>time</w:t>
                    </w:r>
                  </w:hyperlink>
                </w:p>
              </w:tc>
              <w:tc>
                <w:tcPr>
                  <w:tcW w:w="1250" w:type="pct"/>
                  <w:hideMark/>
                </w:tcPr>
                <w:p w14:paraId="5D94268D" w14:textId="77777777" w:rsidR="00704649" w:rsidRDefault="00704649">
                  <w:pPr>
                    <w:rPr>
                      <w:rFonts w:eastAsia="Times New Roman"/>
                    </w:rPr>
                  </w:pPr>
                </w:p>
              </w:tc>
            </w:tr>
          </w:tbl>
          <w:p w14:paraId="39590AD3" w14:textId="77777777" w:rsidR="00704649" w:rsidRDefault="00704649">
            <w:pPr>
              <w:rPr>
                <w:rFonts w:eastAsia="Times New Roman"/>
              </w:rPr>
            </w:pPr>
          </w:p>
        </w:tc>
      </w:tr>
    </w:tbl>
    <w:p w14:paraId="4BE0F6C6" w14:textId="77777777" w:rsidR="00704649" w:rsidRDefault="00704649">
      <w:pPr>
        <w:pStyle w:val="NormalWeb"/>
        <w:spacing w:before="0" w:beforeAutospacing="0" w:after="0" w:afterAutospacing="0"/>
        <w:rPr>
          <w:vanish/>
        </w:rPr>
      </w:pPr>
    </w:p>
    <w:tbl>
      <w:tblPr>
        <w:tblW w:w="5000" w:type="pct"/>
        <w:tblCellSpacing w:w="0" w:type="dxa"/>
        <w:tblCellMar>
          <w:top w:w="40" w:type="dxa"/>
          <w:left w:w="40" w:type="dxa"/>
          <w:bottom w:w="40" w:type="dxa"/>
          <w:right w:w="40" w:type="dxa"/>
        </w:tblCellMar>
        <w:tblLook w:val="04A0" w:firstRow="1" w:lastRow="0" w:firstColumn="1" w:lastColumn="0" w:noHBand="0" w:noVBand="1"/>
        <w:tblDescription w:val="section"/>
      </w:tblPr>
      <w:tblGrid>
        <w:gridCol w:w="692"/>
        <w:gridCol w:w="127"/>
        <w:gridCol w:w="8541"/>
      </w:tblGrid>
      <w:tr w:rsidR="00704649" w14:paraId="7ECD34E3" w14:textId="77777777">
        <w:trPr>
          <w:tblCellSpacing w:w="0" w:type="dxa"/>
        </w:trPr>
        <w:tc>
          <w:tcPr>
            <w:tcW w:w="0" w:type="auto"/>
            <w:gridSpan w:val="3"/>
            <w:shd w:val="clear" w:color="auto" w:fill="EEAA77"/>
            <w:vAlign w:val="bottom"/>
            <w:hideMark/>
          </w:tcPr>
          <w:p w14:paraId="1067F275" w14:textId="77777777" w:rsidR="00704649" w:rsidRDefault="00704649">
            <w:pPr>
              <w:rPr>
                <w:rFonts w:eastAsia="Times New Roman"/>
              </w:rPr>
            </w:pPr>
            <w:r>
              <w:rPr>
                <w:rFonts w:eastAsia="Times New Roman"/>
              </w:rPr>
              <w:t> </w:t>
            </w:r>
            <w:r>
              <w:rPr>
                <w:rFonts w:eastAsia="Times New Roman"/>
              </w:rPr>
              <w:br/>
            </w:r>
            <w:r>
              <w:rPr>
                <w:rStyle w:val="Strong"/>
                <w:rFonts w:ascii="Helvetica" w:eastAsia="Times New Roman" w:hAnsi="Helvetica"/>
                <w:color w:val="FFFFFF"/>
                <w:sz w:val="27"/>
                <w:szCs w:val="27"/>
              </w:rPr>
              <w:t>Functions</w:t>
            </w:r>
          </w:p>
        </w:tc>
      </w:tr>
      <w:tr w:rsidR="00704649" w14:paraId="3B2A12BC" w14:textId="77777777" w:rsidTr="00704649">
        <w:trPr>
          <w:tblCellSpacing w:w="0" w:type="dxa"/>
        </w:trPr>
        <w:tc>
          <w:tcPr>
            <w:tcW w:w="0" w:type="auto"/>
            <w:shd w:val="clear" w:color="auto" w:fill="EEAA77"/>
            <w:vAlign w:val="center"/>
            <w:hideMark/>
          </w:tcPr>
          <w:p w14:paraId="2172E61F" w14:textId="77777777" w:rsidR="00704649" w:rsidRDefault="00704649" w:rsidP="00054489">
            <w:pPr>
              <w:rPr>
                <w:rFonts w:eastAsia="Times New Roman"/>
              </w:rPr>
            </w:pPr>
            <w:r>
              <w:rPr>
                <w:rStyle w:val="HTMLTypewriter"/>
              </w:rPr>
              <w:t>      </w:t>
            </w:r>
          </w:p>
        </w:tc>
        <w:tc>
          <w:tcPr>
            <w:tcW w:w="0" w:type="auto"/>
            <w:vAlign w:val="center"/>
            <w:hideMark/>
          </w:tcPr>
          <w:p w14:paraId="4FF2FE44" w14:textId="77777777" w:rsidR="00704649" w:rsidRDefault="00704649" w:rsidP="00054489">
            <w:pPr>
              <w:rPr>
                <w:rFonts w:eastAsia="Times New Roman"/>
              </w:rPr>
            </w:pPr>
            <w:r>
              <w:rPr>
                <w:rFonts w:eastAsia="Times New Roman"/>
              </w:rPr>
              <w:t> </w:t>
            </w:r>
          </w:p>
        </w:tc>
        <w:tc>
          <w:tcPr>
            <w:tcW w:w="4563" w:type="pct"/>
            <w:vAlign w:val="center"/>
            <w:hideMark/>
          </w:tcPr>
          <w:p w14:paraId="381149B9" w14:textId="77777777" w:rsidR="00704649" w:rsidRDefault="00704649" w:rsidP="00054489">
            <w:pPr>
              <w:rPr>
                <w:rFonts w:eastAsia="Times New Roman"/>
              </w:rPr>
            </w:pPr>
            <w:bookmarkStart w:id="0" w:name="-main"/>
            <w:bookmarkStart w:id="1" w:name="-check_if_pwned"/>
            <w:proofErr w:type="gramStart"/>
            <w:r>
              <w:rPr>
                <w:rStyle w:val="Strong"/>
                <w:rFonts w:eastAsia="Times New Roman"/>
              </w:rPr>
              <w:t>main</w:t>
            </w:r>
            <w:bookmarkEnd w:id="0"/>
            <w:r>
              <w:rPr>
                <w:rFonts w:eastAsia="Times New Roman"/>
              </w:rPr>
              <w:t>(</w:t>
            </w:r>
            <w:proofErr w:type="gramEnd"/>
            <w:r>
              <w:rPr>
                <w:rFonts w:eastAsia="Times New Roman"/>
              </w:rPr>
              <w:t>)</w:t>
            </w:r>
          </w:p>
          <w:p w14:paraId="0A4621F1" w14:textId="77777777" w:rsidR="00704649" w:rsidRDefault="00704649" w:rsidP="00054489">
            <w:pPr>
              <w:ind w:left="720"/>
              <w:rPr>
                <w:rStyle w:val="HTMLTypewriter"/>
              </w:rPr>
            </w:pPr>
            <w:r>
              <w:rPr>
                <w:rStyle w:val="HTMLTypewriter"/>
              </w:rPr>
              <w:t>Specifies the content to be passed into </w:t>
            </w:r>
            <w:proofErr w:type="spellStart"/>
            <w:r>
              <w:rPr>
                <w:rStyle w:val="HTMLTypewriter"/>
              </w:rPr>
              <w:t>iterate_over_csv</w:t>
            </w:r>
            <w:proofErr w:type="spellEnd"/>
            <w:r>
              <w:rPr>
                <w:rStyle w:val="HTMLTypewriter"/>
              </w:rPr>
              <w:t>, calls</w:t>
            </w:r>
            <w:r>
              <w:rPr>
                <w:rFonts w:ascii="Courier New" w:hAnsi="Courier New" w:cs="Courier New"/>
                <w:sz w:val="20"/>
                <w:szCs w:val="20"/>
              </w:rPr>
              <w:br/>
            </w:r>
            <w:proofErr w:type="spellStart"/>
            <w:r>
              <w:rPr>
                <w:rStyle w:val="HTMLTypewriter"/>
              </w:rPr>
              <w:t>Iterate_over_csv</w:t>
            </w:r>
            <w:proofErr w:type="spellEnd"/>
            <w:r>
              <w:rPr>
                <w:rStyle w:val="HTMLTypewriter"/>
              </w:rPr>
              <w:t> with file paths and start row, and prints out </w:t>
            </w:r>
          </w:p>
          <w:p w14:paraId="3F90C4F6" w14:textId="77777777" w:rsidR="00704649" w:rsidRDefault="00704649" w:rsidP="00054489">
            <w:pPr>
              <w:ind w:left="720"/>
              <w:rPr>
                <w:rStyle w:val="HTMLTypewriter"/>
              </w:rPr>
            </w:pPr>
            <w:r>
              <w:rPr>
                <w:rStyle w:val="HTMLTypewriter"/>
              </w:rPr>
              <w:t>the emails and row numbers of the rows in the CSV that made a </w:t>
            </w:r>
          </w:p>
          <w:p w14:paraId="2FE0E3DD" w14:textId="77777777" w:rsidR="00704649" w:rsidRPr="00D27FD3" w:rsidRDefault="00704649" w:rsidP="00054489">
            <w:pPr>
              <w:ind w:left="720"/>
              <w:rPr>
                <w:rStyle w:val="HTMLTypewriter"/>
                <w:rFonts w:asciiTheme="minorHAnsi" w:eastAsia="Times New Roman" w:hAnsiTheme="minorHAnsi" w:cstheme="minorBidi"/>
                <w:sz w:val="24"/>
                <w:szCs w:val="24"/>
              </w:rPr>
            </w:pPr>
            <w:r>
              <w:rPr>
                <w:rStyle w:val="HTMLTypewriter"/>
              </w:rPr>
              <w:t>bad request to HIBP’s API (Response </w:t>
            </w:r>
            <w:proofErr w:type="spellStart"/>
            <w:r>
              <w:rPr>
                <w:rStyle w:val="HTMLTypewriter"/>
              </w:rPr>
              <w:t>status_code</w:t>
            </w:r>
            <w:proofErr w:type="spellEnd"/>
            <w:r>
              <w:rPr>
                <w:rStyle w:val="HTMLTypewriter"/>
              </w:rPr>
              <w:t> = 400 or 403).</w:t>
            </w:r>
            <w:bookmarkEnd w:id="1"/>
          </w:p>
          <w:p w14:paraId="61926E99" w14:textId="77777777" w:rsidR="00704649" w:rsidRDefault="00704649" w:rsidP="00054489">
            <w:pPr>
              <w:ind w:left="720"/>
              <w:rPr>
                <w:rFonts w:eastAsia="Times New Roman"/>
              </w:rPr>
            </w:pPr>
          </w:p>
          <w:p w14:paraId="49A9D134" w14:textId="77777777" w:rsidR="00704649" w:rsidRDefault="00704649" w:rsidP="00054489">
            <w:pPr>
              <w:rPr>
                <w:rFonts w:eastAsia="Times New Roman"/>
              </w:rPr>
            </w:pPr>
            <w:bookmarkStart w:id="2" w:name="-iterate_over_csv"/>
            <w:proofErr w:type="spellStart"/>
            <w:r>
              <w:rPr>
                <w:rStyle w:val="Strong"/>
                <w:rFonts w:eastAsia="Times New Roman"/>
              </w:rPr>
              <w:t>iterate_over_</w:t>
            </w:r>
            <w:proofErr w:type="gramStart"/>
            <w:r>
              <w:rPr>
                <w:rStyle w:val="Strong"/>
                <w:rFonts w:eastAsia="Times New Roman"/>
              </w:rPr>
              <w:t>csv</w:t>
            </w:r>
            <w:bookmarkEnd w:id="2"/>
            <w:proofErr w:type="spellEnd"/>
            <w:r>
              <w:rPr>
                <w:rFonts w:eastAsia="Times New Roman"/>
              </w:rPr>
              <w:t>(</w:t>
            </w:r>
            <w:proofErr w:type="spellStart"/>
            <w:proofErr w:type="gramEnd"/>
            <w:r>
              <w:rPr>
                <w:rFonts w:eastAsia="Times New Roman"/>
              </w:rPr>
              <w:t>file_path_with_emails</w:t>
            </w:r>
            <w:proofErr w:type="spellEnd"/>
            <w:r>
              <w:rPr>
                <w:rFonts w:eastAsia="Times New Roman"/>
              </w:rPr>
              <w:t xml:space="preserve">, content=None, append=False, </w:t>
            </w:r>
            <w:proofErr w:type="spellStart"/>
            <w:r>
              <w:rPr>
                <w:rFonts w:eastAsia="Times New Roman"/>
              </w:rPr>
              <w:t>start_row</w:t>
            </w:r>
            <w:proofErr w:type="spellEnd"/>
            <w:r>
              <w:rPr>
                <w:rFonts w:eastAsia="Times New Roman"/>
              </w:rPr>
              <w:t xml:space="preserve">=0, </w:t>
            </w:r>
            <w:proofErr w:type="spellStart"/>
            <w:r>
              <w:rPr>
                <w:rFonts w:eastAsia="Times New Roman"/>
              </w:rPr>
              <w:t>stop_row</w:t>
            </w:r>
            <w:proofErr w:type="spellEnd"/>
            <w:r>
              <w:rPr>
                <w:rFonts w:eastAsia="Times New Roman"/>
              </w:rPr>
              <w:t xml:space="preserve">=0, </w:t>
            </w:r>
            <w:proofErr w:type="spellStart"/>
            <w:r>
              <w:rPr>
                <w:rFonts w:eastAsia="Times New Roman"/>
              </w:rPr>
              <w:t>lookup_file_path</w:t>
            </w:r>
            <w:proofErr w:type="spellEnd"/>
            <w:r>
              <w:rPr>
                <w:rFonts w:eastAsia="Times New Roman"/>
              </w:rPr>
              <w:t>=None)</w:t>
            </w:r>
          </w:p>
          <w:p w14:paraId="12CB87C4" w14:textId="77777777" w:rsidR="00704649" w:rsidRDefault="00704649" w:rsidP="00054489">
            <w:pPr>
              <w:ind w:left="720"/>
              <w:rPr>
                <w:rStyle w:val="HTMLTypewriter"/>
              </w:rPr>
            </w:pPr>
            <w:r>
              <w:rPr>
                <w:rStyle w:val="HTMLTypewriter"/>
              </w:rPr>
              <w:t>Reads a CSV </w:t>
            </w:r>
            <w:proofErr w:type="spellStart"/>
            <w:r>
              <w:rPr>
                <w:rStyle w:val="HTMLTypewriter"/>
              </w:rPr>
              <w:t>file_path</w:t>
            </w:r>
            <w:proofErr w:type="spellEnd"/>
            <w:r>
              <w:rPr>
                <w:rStyle w:val="HTMLTypewriter"/>
              </w:rPr>
              <w:t> and a </w:t>
            </w:r>
            <w:proofErr w:type="spellStart"/>
            <w:r>
              <w:rPr>
                <w:rStyle w:val="HTMLTypewriter"/>
              </w:rPr>
              <w:t>start_row</w:t>
            </w:r>
            <w:proofErr w:type="spellEnd"/>
            <w:r>
              <w:rPr>
                <w:rStyle w:val="HTMLTypewriter"/>
              </w:rPr>
              <w:t> for which row to start </w:t>
            </w:r>
          </w:p>
          <w:p w14:paraId="252435CF" w14:textId="77777777" w:rsidR="00704649" w:rsidRDefault="00704649" w:rsidP="00054489">
            <w:pPr>
              <w:ind w:left="720"/>
              <w:rPr>
                <w:rStyle w:val="HTMLTypewriter"/>
              </w:rPr>
            </w:pPr>
            <w:r>
              <w:rPr>
                <w:rStyle w:val="HTMLTypewriter"/>
              </w:rPr>
              <w:t>processing data on. The CSV file should be the All CAR Members </w:t>
            </w:r>
          </w:p>
          <w:p w14:paraId="69E75AE2" w14:textId="77777777" w:rsidR="00C67D93" w:rsidRDefault="00704649" w:rsidP="00054489">
            <w:pPr>
              <w:ind w:left="720"/>
              <w:rPr>
                <w:rStyle w:val="HTMLTypewriter"/>
              </w:rPr>
            </w:pPr>
            <w:r>
              <w:rPr>
                <w:rStyle w:val="HTMLTypewriter"/>
              </w:rPr>
              <w:t>list from Pardot</w:t>
            </w:r>
            <w:r w:rsidR="00C67D93">
              <w:rPr>
                <w:rStyle w:val="HTMLTypewriter"/>
              </w:rPr>
              <w:t>.</w:t>
            </w:r>
          </w:p>
          <w:p w14:paraId="7931043D" w14:textId="02BB6391" w:rsidR="00704649" w:rsidRDefault="00704649" w:rsidP="00054489">
            <w:pPr>
              <w:ind w:left="720"/>
              <w:rPr>
                <w:rStyle w:val="HTMLTypewriter"/>
              </w:rPr>
            </w:pPr>
            <w:r>
              <w:rPr>
                <w:rStyle w:val="HTMLTypewriter"/>
              </w:rPr>
              <w:t> </w:t>
            </w:r>
            <w:r>
              <w:rPr>
                <w:rFonts w:ascii="Courier New" w:hAnsi="Courier New" w:cs="Courier New"/>
                <w:sz w:val="20"/>
                <w:szCs w:val="20"/>
              </w:rPr>
              <w:br/>
            </w:r>
            <w:r>
              <w:rPr>
                <w:rStyle w:val="HTMLTypewriter"/>
              </w:rPr>
              <w:t>:param </w:t>
            </w:r>
            <w:proofErr w:type="spellStart"/>
            <w:r>
              <w:rPr>
                <w:rStyle w:val="HTMLTypewriter"/>
              </w:rPr>
              <w:t>file_path_with_emails</w:t>
            </w:r>
            <w:proofErr w:type="spellEnd"/>
            <w:r>
              <w:rPr>
                <w:rStyle w:val="HTMLTypewriter"/>
              </w:rPr>
              <w:t>: The file path that contains the </w:t>
            </w:r>
            <w:r>
              <w:rPr>
                <w:rFonts w:ascii="Courier New" w:hAnsi="Courier New" w:cs="Courier New"/>
                <w:sz w:val="20"/>
                <w:szCs w:val="20"/>
              </w:rPr>
              <w:br/>
            </w:r>
            <w:r>
              <w:rPr>
                <w:rStyle w:val="HTMLTypewriter"/>
              </w:rPr>
              <w:t>    emails to be checked.</w:t>
            </w:r>
            <w:r>
              <w:rPr>
                <w:rFonts w:ascii="Courier New" w:hAnsi="Courier New" w:cs="Courier New"/>
                <w:sz w:val="20"/>
                <w:szCs w:val="20"/>
              </w:rPr>
              <w:br/>
            </w:r>
            <w:r>
              <w:rPr>
                <w:rStyle w:val="HTMLTypewriter"/>
              </w:rPr>
              <w:t>:param content: Either a list of headers if new CSV is </w:t>
            </w:r>
            <w:r>
              <w:rPr>
                <w:rFonts w:ascii="Courier New" w:hAnsi="Courier New" w:cs="Courier New"/>
                <w:sz w:val="20"/>
                <w:szCs w:val="20"/>
              </w:rPr>
              <w:br/>
            </w:r>
            <w:r>
              <w:rPr>
                <w:rStyle w:val="HTMLTypewriter"/>
              </w:rPr>
              <w:t>    wanted as a result, otherwise, provide a file path </w:t>
            </w:r>
            <w:r>
              <w:rPr>
                <w:rFonts w:ascii="Courier New" w:hAnsi="Courier New" w:cs="Courier New"/>
                <w:sz w:val="20"/>
                <w:szCs w:val="20"/>
              </w:rPr>
              <w:br/>
            </w:r>
            <w:r>
              <w:rPr>
                <w:rStyle w:val="HTMLTypewriter"/>
              </w:rPr>
              <w:t>    that will be used to append the results to. If a file path</w:t>
            </w:r>
            <w:r>
              <w:rPr>
                <w:rFonts w:ascii="Courier New" w:hAnsi="Courier New" w:cs="Courier New"/>
                <w:sz w:val="20"/>
                <w:szCs w:val="20"/>
              </w:rPr>
              <w:br/>
            </w:r>
            <w:r>
              <w:rPr>
                <w:rStyle w:val="HTMLTypewriter"/>
              </w:rPr>
              <w:t>    is provided, 'content' is then to be used in conjuction with    'append'. If 'content' is a file path and 'append' is True, </w:t>
            </w:r>
          </w:p>
          <w:p w14:paraId="687C8148" w14:textId="77777777" w:rsidR="00704649" w:rsidRDefault="00704649" w:rsidP="00054489">
            <w:pPr>
              <w:ind w:left="720"/>
              <w:rPr>
                <w:rStyle w:val="HTMLTypewriter"/>
              </w:rPr>
            </w:pPr>
            <w:r>
              <w:rPr>
                <w:rStyle w:val="HTMLTypewriter"/>
              </w:rPr>
              <w:t xml:space="preserve">    the results of the program will be appended to the file </w:t>
            </w:r>
          </w:p>
          <w:p w14:paraId="0B78A15E" w14:textId="77777777" w:rsidR="00704649" w:rsidRDefault="00704649" w:rsidP="00054489">
            <w:pPr>
              <w:ind w:left="720"/>
              <w:rPr>
                <w:rStyle w:val="HTMLTypewriter"/>
              </w:rPr>
            </w:pPr>
            <w:r>
              <w:rPr>
                <w:rStyle w:val="HTMLTypewriter"/>
              </w:rPr>
              <w:t xml:space="preserve">    provided by the file path. If append is False, a new CSV </w:t>
            </w:r>
          </w:p>
          <w:p w14:paraId="2DD35071" w14:textId="77777777" w:rsidR="00704649" w:rsidRDefault="00704649" w:rsidP="00054489">
            <w:pPr>
              <w:ind w:left="720"/>
              <w:rPr>
                <w:rStyle w:val="HTMLTypewriter"/>
              </w:rPr>
            </w:pPr>
            <w:r>
              <w:rPr>
                <w:rStyle w:val="HTMLTypewriter"/>
              </w:rPr>
              <w:t xml:space="preserve">    will be created and all of that file's headers will be </w:t>
            </w:r>
          </w:p>
          <w:p w14:paraId="1EC1C8DC" w14:textId="77777777" w:rsidR="00704649" w:rsidRDefault="00704649" w:rsidP="00054489">
            <w:pPr>
              <w:ind w:left="720"/>
              <w:rPr>
                <w:rStyle w:val="HTMLTypewriter"/>
              </w:rPr>
            </w:pPr>
            <w:r>
              <w:rPr>
                <w:rStyle w:val="HTMLTypewriter"/>
              </w:rPr>
              <w:t xml:space="preserve">    used as the fields to be found. If the latter is the</w:t>
            </w:r>
            <w:r>
              <w:rPr>
                <w:rFonts w:ascii="Courier New" w:hAnsi="Courier New" w:cs="Courier New"/>
                <w:sz w:val="20"/>
                <w:szCs w:val="20"/>
              </w:rPr>
              <w:br/>
            </w:r>
            <w:r>
              <w:rPr>
                <w:rStyle w:val="HTMLTypewriter"/>
              </w:rPr>
              <w:t>    case, be sure that the headers of the content file have the</w:t>
            </w:r>
          </w:p>
          <w:p w14:paraId="0B43502E" w14:textId="77777777" w:rsidR="00704649" w:rsidRDefault="00704649" w:rsidP="00054489">
            <w:pPr>
              <w:ind w:left="720"/>
              <w:rPr>
                <w:rStyle w:val="HTMLTypewriter"/>
              </w:rPr>
            </w:pPr>
            <w:r>
              <w:rPr>
                <w:rStyle w:val="HTMLTypewriter"/>
              </w:rPr>
              <w:t>    same exact headers as wherever the data associated with </w:t>
            </w:r>
          </w:p>
          <w:p w14:paraId="3067A74A" w14:textId="77777777" w:rsidR="00704649" w:rsidRDefault="00704649" w:rsidP="00054489">
            <w:pPr>
              <w:ind w:left="720"/>
              <w:rPr>
                <w:rStyle w:val="HTMLTypewriter"/>
              </w:rPr>
            </w:pPr>
            <w:r>
              <w:rPr>
                <w:rStyle w:val="HTMLTypewriter"/>
              </w:rPr>
              <w:t xml:space="preserve">    the email is coming from.</w:t>
            </w:r>
            <w:r>
              <w:rPr>
                <w:rFonts w:ascii="Courier New" w:hAnsi="Courier New" w:cs="Courier New"/>
                <w:sz w:val="20"/>
                <w:szCs w:val="20"/>
              </w:rPr>
              <w:br/>
            </w:r>
            <w:r>
              <w:rPr>
                <w:rStyle w:val="HTMLTypewriter"/>
              </w:rPr>
              <w:t>    Default is None, i.e. create a new CSV with all headers and</w:t>
            </w:r>
          </w:p>
          <w:p w14:paraId="13898CAA" w14:textId="77777777" w:rsidR="00704649" w:rsidRDefault="00704649" w:rsidP="00054489">
            <w:pPr>
              <w:ind w:left="720"/>
              <w:rPr>
                <w:rStyle w:val="HTMLTypewriter"/>
              </w:rPr>
            </w:pPr>
            <w:r>
              <w:rPr>
                <w:rStyle w:val="HTMLTypewriter"/>
              </w:rPr>
              <w:t xml:space="preserve">    data associated with the emails within </w:t>
            </w:r>
          </w:p>
          <w:p w14:paraId="1EE613E0" w14:textId="77777777" w:rsidR="00704649" w:rsidRDefault="00704649" w:rsidP="00054489">
            <w:pPr>
              <w:ind w:left="720"/>
              <w:rPr>
                <w:rStyle w:val="HTMLTypewriter"/>
              </w:rPr>
            </w:pPr>
            <w:r>
              <w:rPr>
                <w:rStyle w:val="HTMLTypewriter"/>
              </w:rPr>
              <w:t xml:space="preserve">    '</w:t>
            </w:r>
            <w:proofErr w:type="spellStart"/>
            <w:r>
              <w:rPr>
                <w:rStyle w:val="HTMLTypewriter"/>
              </w:rPr>
              <w:t>file_path_with_emails</w:t>
            </w:r>
            <w:proofErr w:type="spellEnd"/>
            <w:r>
              <w:rPr>
                <w:rStyle w:val="HTMLTypewriter"/>
              </w:rPr>
              <w:t>'.</w:t>
            </w:r>
            <w:r>
              <w:rPr>
                <w:rFonts w:ascii="Courier New" w:hAnsi="Courier New" w:cs="Courier New"/>
                <w:sz w:val="20"/>
                <w:szCs w:val="20"/>
              </w:rPr>
              <w:br/>
            </w:r>
            <w:r>
              <w:rPr>
                <w:rStyle w:val="HTMLTypewriter"/>
              </w:rPr>
              <w:t>:param append: If 'append' is True, the program will append the</w:t>
            </w:r>
          </w:p>
          <w:p w14:paraId="7B95421A" w14:textId="77777777" w:rsidR="00704649" w:rsidRDefault="00704649" w:rsidP="00054489">
            <w:pPr>
              <w:ind w:left="720"/>
              <w:rPr>
                <w:rStyle w:val="HTMLTypewriter"/>
              </w:rPr>
            </w:pPr>
            <w:r>
              <w:rPr>
                <w:rStyle w:val="HTMLTypewriter"/>
              </w:rPr>
              <w:t xml:space="preserve">    results to the file provided by content. If 'append' is </w:t>
            </w:r>
          </w:p>
          <w:p w14:paraId="2815D576" w14:textId="77777777" w:rsidR="00704649" w:rsidRDefault="00704649" w:rsidP="00054489">
            <w:pPr>
              <w:ind w:left="720"/>
              <w:rPr>
                <w:rStyle w:val="HTMLTypewriter"/>
              </w:rPr>
            </w:pPr>
            <w:r>
              <w:rPr>
                <w:rStyle w:val="HTMLTypewriter"/>
              </w:rPr>
              <w:t xml:space="preserve">    False, the program will create a new CSV with the file </w:t>
            </w:r>
          </w:p>
          <w:p w14:paraId="68AAC6A3" w14:textId="27116DF3" w:rsidR="00704649" w:rsidRDefault="00704649" w:rsidP="00054489">
            <w:pPr>
              <w:ind w:left="720"/>
              <w:rPr>
                <w:rStyle w:val="HTMLTypewriter"/>
              </w:rPr>
            </w:pPr>
            <w:r>
              <w:rPr>
                <w:rStyle w:val="HTMLTypewriter"/>
              </w:rPr>
              <w:t xml:space="preserve">    name specified by the global variable</w:t>
            </w:r>
            <w:r w:rsidR="005201E2">
              <w:rPr>
                <w:rStyle w:val="HTMLTypewriter"/>
              </w:rPr>
              <w:t xml:space="preserve"> </w:t>
            </w:r>
            <w:r>
              <w:rPr>
                <w:rStyle w:val="HTMLTypewriter"/>
              </w:rPr>
              <w:t>'</w:t>
            </w:r>
            <w:proofErr w:type="spellStart"/>
            <w:r>
              <w:rPr>
                <w:rStyle w:val="HTMLTypewriter"/>
              </w:rPr>
              <w:t>save_to_file_path</w:t>
            </w:r>
            <w:proofErr w:type="spellEnd"/>
            <w:r>
              <w:rPr>
                <w:rStyle w:val="HTMLTypewriter"/>
              </w:rPr>
              <w:t>', </w:t>
            </w:r>
          </w:p>
          <w:p w14:paraId="7A9352F2" w14:textId="77777777" w:rsidR="00704649" w:rsidRDefault="00704649" w:rsidP="00054489">
            <w:pPr>
              <w:ind w:left="720"/>
              <w:rPr>
                <w:rStyle w:val="HTMLTypewriter"/>
              </w:rPr>
            </w:pPr>
            <w:r>
              <w:rPr>
                <w:rStyle w:val="HTMLTypewriter"/>
              </w:rPr>
              <w:t xml:space="preserve">    but with the same headers as the file specified by content.</w:t>
            </w:r>
            <w:r>
              <w:rPr>
                <w:rFonts w:ascii="Courier New" w:hAnsi="Courier New" w:cs="Courier New"/>
                <w:sz w:val="20"/>
                <w:szCs w:val="20"/>
              </w:rPr>
              <w:br/>
            </w:r>
            <w:r>
              <w:rPr>
                <w:rStyle w:val="HTMLTypewriter"/>
              </w:rPr>
              <w:t>:param </w:t>
            </w:r>
            <w:proofErr w:type="spellStart"/>
            <w:r>
              <w:rPr>
                <w:rStyle w:val="HTMLTypewriter"/>
              </w:rPr>
              <w:t>start_row</w:t>
            </w:r>
            <w:proofErr w:type="spellEnd"/>
            <w:r>
              <w:rPr>
                <w:rStyle w:val="HTMLTypewriter"/>
              </w:rPr>
              <w:t>: The row to start processing data on in </w:t>
            </w:r>
            <w:r>
              <w:rPr>
                <w:rFonts w:ascii="Courier New" w:hAnsi="Courier New" w:cs="Courier New"/>
                <w:sz w:val="20"/>
                <w:szCs w:val="20"/>
              </w:rPr>
              <w:br/>
            </w:r>
            <w:r>
              <w:rPr>
                <w:rStyle w:val="HTMLTypewriter"/>
              </w:rPr>
              <w:t>    </w:t>
            </w:r>
            <w:proofErr w:type="spellStart"/>
            <w:r>
              <w:rPr>
                <w:rStyle w:val="HTMLTypewriter"/>
              </w:rPr>
              <w:t>email_file_path</w:t>
            </w:r>
            <w:proofErr w:type="spellEnd"/>
            <w:r>
              <w:rPr>
                <w:rStyle w:val="HTMLTypewriter"/>
              </w:rPr>
              <w:t>.</w:t>
            </w:r>
            <w:r>
              <w:rPr>
                <w:rFonts w:ascii="Courier New" w:hAnsi="Courier New" w:cs="Courier New"/>
                <w:sz w:val="20"/>
                <w:szCs w:val="20"/>
              </w:rPr>
              <w:br/>
            </w:r>
            <w:r>
              <w:rPr>
                <w:rStyle w:val="HTMLTypewriter"/>
              </w:rPr>
              <w:t>:param </w:t>
            </w:r>
            <w:proofErr w:type="spellStart"/>
            <w:r>
              <w:rPr>
                <w:rStyle w:val="HTMLTypewriter"/>
              </w:rPr>
              <w:t>stop_row</w:t>
            </w:r>
            <w:proofErr w:type="spellEnd"/>
            <w:r>
              <w:rPr>
                <w:rStyle w:val="HTMLTypewriter"/>
              </w:rPr>
              <w:t>: The row, inclusive, in the CSV file to stop </w:t>
            </w:r>
          </w:p>
          <w:p w14:paraId="00E21829" w14:textId="77777777" w:rsidR="00704649" w:rsidRDefault="00704649" w:rsidP="00054489">
            <w:pPr>
              <w:ind w:left="720"/>
              <w:rPr>
                <w:rStyle w:val="HTMLTypewriter"/>
              </w:rPr>
            </w:pPr>
            <w:r>
              <w:rPr>
                <w:rStyle w:val="HTMLTypewriter"/>
              </w:rPr>
              <w:t xml:space="preserve">    processing data on.</w:t>
            </w:r>
            <w:r>
              <w:rPr>
                <w:rFonts w:ascii="Courier New" w:hAnsi="Courier New" w:cs="Courier New"/>
                <w:sz w:val="20"/>
                <w:szCs w:val="20"/>
              </w:rPr>
              <w:br/>
            </w:r>
            <w:r>
              <w:rPr>
                <w:rStyle w:val="HTMLTypewriter"/>
              </w:rPr>
              <w:t>:param </w:t>
            </w:r>
            <w:proofErr w:type="spellStart"/>
            <w:r>
              <w:rPr>
                <w:rStyle w:val="HTMLTypewriter"/>
              </w:rPr>
              <w:t>lookup_file_path</w:t>
            </w:r>
            <w:proofErr w:type="spellEnd"/>
            <w:r>
              <w:rPr>
                <w:rStyle w:val="HTMLTypewriter"/>
              </w:rPr>
              <w:t>: If the data associated with the emails</w:t>
            </w:r>
            <w:r>
              <w:rPr>
                <w:rFonts w:ascii="Courier New" w:hAnsi="Courier New" w:cs="Courier New"/>
                <w:sz w:val="20"/>
                <w:szCs w:val="20"/>
              </w:rPr>
              <w:br/>
            </w:r>
            <w:r>
              <w:rPr>
                <w:rStyle w:val="HTMLTypewriter"/>
              </w:rPr>
              <w:t>    exist in another file, pass the file path here. Should be </w:t>
            </w:r>
          </w:p>
          <w:p w14:paraId="7CC59550" w14:textId="77777777" w:rsidR="00704649" w:rsidRDefault="00704649" w:rsidP="00054489">
            <w:pPr>
              <w:ind w:left="720"/>
              <w:rPr>
                <w:rStyle w:val="HTMLTypewriter"/>
              </w:rPr>
            </w:pPr>
            <w:r>
              <w:rPr>
                <w:rStyle w:val="HTMLTypewriter"/>
              </w:rPr>
              <w:t xml:space="preserve">    used if for example, '</w:t>
            </w:r>
            <w:proofErr w:type="spellStart"/>
            <w:r>
              <w:rPr>
                <w:rStyle w:val="HTMLTypewriter"/>
              </w:rPr>
              <w:t>file_path_with_emails</w:t>
            </w:r>
            <w:proofErr w:type="spellEnd"/>
            <w:r>
              <w:rPr>
                <w:rStyle w:val="HTMLTypewriter"/>
              </w:rPr>
              <w:t>' only has a </w:t>
            </w:r>
          </w:p>
          <w:p w14:paraId="42FE15A6" w14:textId="77777777" w:rsidR="00704649" w:rsidRDefault="00704649" w:rsidP="00054489">
            <w:pPr>
              <w:ind w:left="720"/>
              <w:rPr>
                <w:rStyle w:val="HTMLTypewriter"/>
              </w:rPr>
            </w:pPr>
            <w:r>
              <w:rPr>
                <w:rStyle w:val="HTMLTypewriter"/>
              </w:rPr>
              <w:t xml:space="preserve">    specific list of emails to check, but the data associated </w:t>
            </w:r>
          </w:p>
          <w:p w14:paraId="289162CA" w14:textId="77777777" w:rsidR="00704649" w:rsidRDefault="00704649" w:rsidP="00054489">
            <w:pPr>
              <w:ind w:left="720"/>
              <w:rPr>
                <w:rStyle w:val="HTMLTypewriter"/>
              </w:rPr>
            </w:pPr>
            <w:r>
              <w:rPr>
                <w:rStyle w:val="HTMLTypewriter"/>
              </w:rPr>
              <w:lastRenderedPageBreak/>
              <w:t xml:space="preserve">    with the emails exists within a different file.</w:t>
            </w:r>
          </w:p>
          <w:p w14:paraId="6C879EEB" w14:textId="77777777" w:rsidR="00704649" w:rsidRPr="00D27FD3" w:rsidRDefault="00704649" w:rsidP="00054489">
            <w:pPr>
              <w:ind w:left="720"/>
              <w:rPr>
                <w:rFonts w:ascii="Courier New" w:eastAsiaTheme="minorEastAsia" w:hAnsi="Courier New" w:cs="Courier New"/>
                <w:sz w:val="20"/>
                <w:szCs w:val="20"/>
              </w:rPr>
            </w:pPr>
          </w:p>
          <w:p w14:paraId="29E89EC6" w14:textId="77777777" w:rsidR="00704649" w:rsidRDefault="00704649" w:rsidP="00054489">
            <w:pPr>
              <w:rPr>
                <w:rFonts w:eastAsia="Times New Roman"/>
              </w:rPr>
            </w:pPr>
            <w:bookmarkStart w:id="3" w:name="-process_email"/>
            <w:proofErr w:type="spellStart"/>
            <w:r>
              <w:rPr>
                <w:rStyle w:val="Strong"/>
                <w:rFonts w:eastAsia="Times New Roman"/>
              </w:rPr>
              <w:t>process_</w:t>
            </w:r>
            <w:proofErr w:type="gramStart"/>
            <w:r>
              <w:rPr>
                <w:rStyle w:val="Strong"/>
                <w:rFonts w:eastAsia="Times New Roman"/>
              </w:rPr>
              <w:t>email</w:t>
            </w:r>
            <w:bookmarkEnd w:id="3"/>
            <w:proofErr w:type="spellEnd"/>
            <w:r>
              <w:rPr>
                <w:rFonts w:eastAsia="Times New Roman"/>
              </w:rPr>
              <w:t>(</w:t>
            </w:r>
            <w:proofErr w:type="gramEnd"/>
            <w:r>
              <w:rPr>
                <w:rFonts w:eastAsia="Times New Roman"/>
              </w:rPr>
              <w:t xml:space="preserve">index, email, </w:t>
            </w:r>
            <w:proofErr w:type="spellStart"/>
            <w:r>
              <w:rPr>
                <w:rFonts w:eastAsia="Times New Roman"/>
              </w:rPr>
              <w:t>email_df</w:t>
            </w:r>
            <w:proofErr w:type="spellEnd"/>
            <w:r>
              <w:rPr>
                <w:rFonts w:eastAsia="Times New Roman"/>
              </w:rPr>
              <w:t xml:space="preserve">, </w:t>
            </w:r>
            <w:proofErr w:type="spellStart"/>
            <w:r>
              <w:rPr>
                <w:rFonts w:eastAsia="Times New Roman"/>
              </w:rPr>
              <w:t>lookup_df</w:t>
            </w:r>
            <w:proofErr w:type="spellEnd"/>
            <w:r>
              <w:rPr>
                <w:rFonts w:eastAsia="Times New Roman"/>
              </w:rPr>
              <w:t>)</w:t>
            </w:r>
          </w:p>
          <w:p w14:paraId="5C1FE014" w14:textId="77777777" w:rsidR="00704649" w:rsidRDefault="00704649" w:rsidP="00054489">
            <w:pPr>
              <w:ind w:left="720"/>
              <w:rPr>
                <w:rStyle w:val="HTMLTypewriter"/>
              </w:rPr>
            </w:pPr>
            <w:r>
              <w:rPr>
                <w:rStyle w:val="HTMLTypewriter"/>
              </w:rPr>
              <w:t>Calls </w:t>
            </w:r>
            <w:proofErr w:type="spellStart"/>
            <w:r>
              <w:rPr>
                <w:rStyle w:val="HTMLTypewriter"/>
              </w:rPr>
              <w:t>check_if_pwned</w:t>
            </w:r>
            <w:proofErr w:type="spellEnd"/>
            <w:r>
              <w:rPr>
                <w:rStyle w:val="HTMLTypewriter"/>
              </w:rPr>
              <w:t>. If True is returned, add email to </w:t>
            </w:r>
          </w:p>
          <w:p w14:paraId="4DE44A6A" w14:textId="77777777" w:rsidR="00704649" w:rsidRDefault="00704649" w:rsidP="00054489">
            <w:pPr>
              <w:ind w:left="720"/>
              <w:rPr>
                <w:rStyle w:val="HTMLTypewriter"/>
              </w:rPr>
            </w:pPr>
            <w:proofErr w:type="spellStart"/>
            <w:r>
              <w:rPr>
                <w:rStyle w:val="HTMLTypewriter"/>
              </w:rPr>
              <w:t>pwned_emails</w:t>
            </w:r>
            <w:proofErr w:type="spellEnd"/>
            <w:r>
              <w:rPr>
                <w:rStyle w:val="HTMLTypewriter"/>
              </w:rPr>
              <w:t> and add all data specified in content to </w:t>
            </w:r>
            <w:proofErr w:type="spellStart"/>
            <w:r>
              <w:rPr>
                <w:rStyle w:val="HTMLTypewriter"/>
              </w:rPr>
              <w:t>DataFrame</w:t>
            </w:r>
            <w:proofErr w:type="spellEnd"/>
            <w:r>
              <w:rPr>
                <w:rStyle w:val="HTMLTypewriter"/>
              </w:rPr>
              <w:t>.</w:t>
            </w:r>
            <w:r>
              <w:rPr>
                <w:rFonts w:ascii="Courier New" w:hAnsi="Courier New" w:cs="Courier New"/>
                <w:sz w:val="20"/>
                <w:szCs w:val="20"/>
              </w:rPr>
              <w:br/>
            </w:r>
            <w:r>
              <w:rPr>
                <w:rStyle w:val="HTMLTypewriter"/>
              </w:rPr>
              <w:t> </w:t>
            </w:r>
            <w:r>
              <w:rPr>
                <w:rFonts w:ascii="Courier New" w:hAnsi="Courier New" w:cs="Courier New"/>
                <w:sz w:val="20"/>
                <w:szCs w:val="20"/>
              </w:rPr>
              <w:br/>
            </w:r>
            <w:r>
              <w:rPr>
                <w:rStyle w:val="HTMLTypewriter"/>
              </w:rPr>
              <w:t>:param index: The current row we are at in '</w:t>
            </w:r>
            <w:proofErr w:type="spellStart"/>
            <w:r>
              <w:rPr>
                <w:rStyle w:val="HTMLTypewriter"/>
              </w:rPr>
              <w:t>email_df</w:t>
            </w:r>
            <w:proofErr w:type="spellEnd"/>
            <w:r>
              <w:rPr>
                <w:rStyle w:val="HTMLTypewriter"/>
              </w:rPr>
              <w:t>'.</w:t>
            </w:r>
            <w:r>
              <w:rPr>
                <w:rFonts w:ascii="Courier New" w:hAnsi="Courier New" w:cs="Courier New"/>
                <w:sz w:val="20"/>
                <w:szCs w:val="20"/>
              </w:rPr>
              <w:br/>
            </w:r>
            <w:r>
              <w:rPr>
                <w:rStyle w:val="HTMLTypewriter"/>
              </w:rPr>
              <w:t>:param email: The email we are processing.</w:t>
            </w:r>
            <w:r>
              <w:rPr>
                <w:rFonts w:ascii="Courier New" w:hAnsi="Courier New" w:cs="Courier New"/>
                <w:sz w:val="20"/>
                <w:szCs w:val="20"/>
              </w:rPr>
              <w:br/>
            </w:r>
            <w:r>
              <w:rPr>
                <w:rStyle w:val="HTMLTypewriter"/>
              </w:rPr>
              <w:t>:param </w:t>
            </w:r>
            <w:proofErr w:type="spellStart"/>
            <w:r>
              <w:rPr>
                <w:rStyle w:val="HTMLTypewriter"/>
              </w:rPr>
              <w:t>email_df</w:t>
            </w:r>
            <w:proofErr w:type="spellEnd"/>
            <w:r>
              <w:rPr>
                <w:rStyle w:val="HTMLTypewriter"/>
              </w:rPr>
              <w:t>: The </w:t>
            </w:r>
            <w:proofErr w:type="spellStart"/>
            <w:r>
              <w:rPr>
                <w:rStyle w:val="HTMLTypewriter"/>
              </w:rPr>
              <w:t>DataFrame</w:t>
            </w:r>
            <w:proofErr w:type="spellEnd"/>
            <w:r>
              <w:rPr>
                <w:rStyle w:val="HTMLTypewriter"/>
              </w:rPr>
              <w:t> that contains the emails to be </w:t>
            </w:r>
            <w:r>
              <w:rPr>
                <w:rFonts w:ascii="Courier New" w:hAnsi="Courier New" w:cs="Courier New"/>
                <w:sz w:val="20"/>
                <w:szCs w:val="20"/>
              </w:rPr>
              <w:br/>
            </w:r>
            <w:r>
              <w:rPr>
                <w:rStyle w:val="HTMLTypewriter"/>
              </w:rPr>
              <w:t>    processed.</w:t>
            </w:r>
            <w:r>
              <w:rPr>
                <w:rFonts w:ascii="Courier New" w:hAnsi="Courier New" w:cs="Courier New"/>
                <w:sz w:val="20"/>
                <w:szCs w:val="20"/>
              </w:rPr>
              <w:br/>
            </w:r>
            <w:r>
              <w:rPr>
                <w:rStyle w:val="HTMLTypewriter"/>
              </w:rPr>
              <w:t>:param </w:t>
            </w:r>
            <w:proofErr w:type="spellStart"/>
            <w:r>
              <w:rPr>
                <w:rStyle w:val="HTMLTypewriter"/>
              </w:rPr>
              <w:t>lookup_df</w:t>
            </w:r>
            <w:proofErr w:type="spellEnd"/>
            <w:r>
              <w:rPr>
                <w:rStyle w:val="HTMLTypewriter"/>
              </w:rPr>
              <w:t>: The </w:t>
            </w:r>
            <w:proofErr w:type="spellStart"/>
            <w:r>
              <w:rPr>
                <w:rStyle w:val="HTMLTypewriter"/>
              </w:rPr>
              <w:t>DataFrame</w:t>
            </w:r>
            <w:proofErr w:type="spellEnd"/>
            <w:r>
              <w:rPr>
                <w:rStyle w:val="HTMLTypewriter"/>
              </w:rPr>
              <w:t>, if not None, that contains the</w:t>
            </w:r>
            <w:r>
              <w:rPr>
                <w:rFonts w:ascii="Courier New" w:hAnsi="Courier New" w:cs="Courier New"/>
                <w:sz w:val="20"/>
                <w:szCs w:val="20"/>
              </w:rPr>
              <w:br/>
            </w:r>
            <w:r>
              <w:rPr>
                <w:rStyle w:val="HTMLTypewriter"/>
              </w:rPr>
              <w:t>    data associated with the email if '</w:t>
            </w:r>
            <w:proofErr w:type="spellStart"/>
            <w:r>
              <w:rPr>
                <w:rStyle w:val="HTMLTypewriter"/>
              </w:rPr>
              <w:t>email_df</w:t>
            </w:r>
            <w:proofErr w:type="spellEnd"/>
            <w:r>
              <w:rPr>
                <w:rStyle w:val="HTMLTypewriter"/>
              </w:rPr>
              <w:t>' does not have </w:t>
            </w:r>
          </w:p>
          <w:p w14:paraId="4A07949B" w14:textId="77777777" w:rsidR="00704649" w:rsidRDefault="00704649" w:rsidP="00054489">
            <w:pPr>
              <w:ind w:left="720"/>
              <w:rPr>
                <w:rStyle w:val="HTMLTypewriter"/>
              </w:rPr>
            </w:pPr>
            <w:r>
              <w:rPr>
                <w:rStyle w:val="HTMLTypewriter"/>
              </w:rPr>
              <w:t xml:space="preserve">    the data.</w:t>
            </w:r>
          </w:p>
          <w:p w14:paraId="1FDCDED2" w14:textId="77777777" w:rsidR="00704649" w:rsidRDefault="00704649" w:rsidP="00054489">
            <w:pPr>
              <w:rPr>
                <w:rStyle w:val="HTMLTypewriter"/>
              </w:rPr>
            </w:pPr>
          </w:p>
          <w:p w14:paraId="775CCFF7" w14:textId="77777777" w:rsidR="00704649" w:rsidRDefault="00704649" w:rsidP="00054489">
            <w:pPr>
              <w:rPr>
                <w:rFonts w:eastAsia="Times New Roman"/>
              </w:rPr>
            </w:pPr>
            <w:proofErr w:type="spellStart"/>
            <w:r>
              <w:rPr>
                <w:rStyle w:val="Strong"/>
                <w:rFonts w:eastAsia="Times New Roman"/>
              </w:rPr>
              <w:t>check_if_pwned</w:t>
            </w:r>
            <w:proofErr w:type="spellEnd"/>
            <w:r>
              <w:rPr>
                <w:rFonts w:eastAsia="Times New Roman"/>
              </w:rPr>
              <w:t>(email)</w:t>
            </w:r>
          </w:p>
          <w:p w14:paraId="3EA320FB" w14:textId="77777777" w:rsidR="00704649" w:rsidRDefault="00704649" w:rsidP="00054489">
            <w:pPr>
              <w:rPr>
                <w:rStyle w:val="HTMLTypewriter"/>
              </w:rPr>
            </w:pPr>
            <w:r>
              <w:rPr>
                <w:rStyle w:val="HTMLTypewriter"/>
              </w:rPr>
              <w:t xml:space="preserve">      Method to check if the email has been </w:t>
            </w:r>
            <w:proofErr w:type="spellStart"/>
            <w:r>
              <w:rPr>
                <w:rStyle w:val="HTMLTypewriter"/>
              </w:rPr>
              <w:t>pwned</w:t>
            </w:r>
            <w:proofErr w:type="spellEnd"/>
            <w:r>
              <w:rPr>
                <w:rStyle w:val="HTMLTypewriter"/>
              </w:rPr>
              <w:t> </w:t>
            </w:r>
          </w:p>
          <w:p w14:paraId="1335068B" w14:textId="77777777" w:rsidR="00704649" w:rsidRDefault="00704649" w:rsidP="00704649">
            <w:pPr>
              <w:rPr>
                <w:rStyle w:val="HTMLTypewriter"/>
              </w:rPr>
            </w:pPr>
            <w:r>
              <w:rPr>
                <w:rStyle w:val="HTMLTypewriter"/>
              </w:rPr>
              <w:t xml:space="preserve">      (Response </w:t>
            </w:r>
            <w:proofErr w:type="spellStart"/>
            <w:r>
              <w:rPr>
                <w:rStyle w:val="HTMLTypewriter"/>
              </w:rPr>
              <w:t>status_codde</w:t>
            </w:r>
            <w:proofErr w:type="spellEnd"/>
            <w:r>
              <w:rPr>
                <w:rStyle w:val="HTMLTypewriter"/>
              </w:rPr>
              <w:t> = 200), if email has not been </w:t>
            </w:r>
            <w:proofErr w:type="spellStart"/>
            <w:r>
              <w:rPr>
                <w:rStyle w:val="HTMLTypewriter"/>
              </w:rPr>
              <w:t>pwned</w:t>
            </w:r>
            <w:proofErr w:type="spellEnd"/>
          </w:p>
          <w:p w14:paraId="7448AF4D" w14:textId="77777777" w:rsidR="00704649" w:rsidRDefault="00704649" w:rsidP="00054489">
            <w:pPr>
              <w:rPr>
                <w:rStyle w:val="HTMLTypewriter"/>
              </w:rPr>
            </w:pPr>
            <w:r>
              <w:rPr>
                <w:rStyle w:val="HTMLTypewriter"/>
              </w:rPr>
              <w:t xml:space="preserve">      (Response </w:t>
            </w:r>
            <w:proofErr w:type="spellStart"/>
            <w:r>
              <w:rPr>
                <w:rStyle w:val="HTMLTypewriter"/>
              </w:rPr>
              <w:t>status_code</w:t>
            </w:r>
            <w:proofErr w:type="spellEnd"/>
            <w:r>
              <w:rPr>
                <w:rStyle w:val="HTMLTypewriter"/>
              </w:rPr>
              <w:t xml:space="preserve"> = 404), or something went   </w:t>
            </w:r>
          </w:p>
          <w:p w14:paraId="237A0EA4" w14:textId="77777777" w:rsidR="00704649" w:rsidRDefault="00704649" w:rsidP="00704649">
            <w:pPr>
              <w:rPr>
                <w:rStyle w:val="HTMLTypewriter"/>
              </w:rPr>
            </w:pPr>
            <w:r>
              <w:rPr>
                <w:rStyle w:val="HTMLTypewriter"/>
              </w:rPr>
              <w:t xml:space="preserve">      wrong. Either an error (Response </w:t>
            </w:r>
            <w:proofErr w:type="spellStart"/>
            <w:r>
              <w:rPr>
                <w:rStyle w:val="HTMLTypewriter"/>
              </w:rPr>
              <w:t>status_code</w:t>
            </w:r>
            <w:proofErr w:type="spellEnd"/>
            <w:r>
              <w:rPr>
                <w:rStyle w:val="HTMLTypewriter"/>
              </w:rPr>
              <w:t> = 400 or 403), </w:t>
            </w:r>
          </w:p>
          <w:p w14:paraId="1C907230" w14:textId="77777777" w:rsidR="00704649" w:rsidRDefault="00704649" w:rsidP="00704649">
            <w:pPr>
              <w:rPr>
                <w:rStyle w:val="HTMLTypewriter"/>
              </w:rPr>
            </w:pPr>
            <w:r>
              <w:rPr>
                <w:rStyle w:val="HTMLTypewriter"/>
              </w:rPr>
              <w:t xml:space="preserve">      or too many requests have been made </w:t>
            </w:r>
          </w:p>
          <w:p w14:paraId="6C794F49" w14:textId="77777777" w:rsidR="00704649" w:rsidRDefault="00704649" w:rsidP="00704649">
            <w:pPr>
              <w:rPr>
                <w:rStyle w:val="HTMLTypewriter"/>
              </w:rPr>
            </w:pPr>
            <w:r>
              <w:rPr>
                <w:rStyle w:val="HTMLTypewriter"/>
              </w:rPr>
              <w:t xml:space="preserve">      (Response </w:t>
            </w:r>
            <w:proofErr w:type="spellStart"/>
            <w:r>
              <w:rPr>
                <w:rStyle w:val="HTMLTypewriter"/>
              </w:rPr>
              <w:t>status_code</w:t>
            </w:r>
            <w:proofErr w:type="spellEnd"/>
            <w:r>
              <w:rPr>
                <w:rStyle w:val="HTMLTypewriter"/>
              </w:rPr>
              <w:t> = 429), and we must wait until we can </w:t>
            </w:r>
          </w:p>
          <w:p w14:paraId="04E39809" w14:textId="77777777" w:rsidR="00704649" w:rsidRDefault="00704649" w:rsidP="00704649">
            <w:pPr>
              <w:rPr>
                <w:rFonts w:ascii="Courier New" w:eastAsiaTheme="minorEastAsia" w:hAnsi="Courier New" w:cs="Courier New"/>
                <w:sz w:val="20"/>
                <w:szCs w:val="20"/>
              </w:rPr>
            </w:pPr>
            <w:r>
              <w:rPr>
                <w:rStyle w:val="HTMLTypewriter"/>
              </w:rPr>
              <w:t xml:space="preserve">      make another request to HIBP’s API at: </w:t>
            </w:r>
            <w:r>
              <w:rPr>
                <w:rFonts w:ascii="Courier New" w:hAnsi="Courier New" w:cs="Courier New"/>
                <w:sz w:val="20"/>
                <w:szCs w:val="20"/>
              </w:rPr>
              <w:br/>
            </w:r>
            <w:r>
              <w:rPr>
                <w:rStyle w:val="HTMLTypewriter"/>
              </w:rPr>
              <w:t xml:space="preserve">      https://haveibeenpwned.com/API/v3.</w:t>
            </w:r>
            <w:r>
              <w:rPr>
                <w:rFonts w:ascii="Courier New" w:hAnsi="Courier New" w:cs="Courier New"/>
                <w:sz w:val="20"/>
                <w:szCs w:val="20"/>
              </w:rPr>
              <w:br/>
            </w:r>
          </w:p>
          <w:p w14:paraId="2A4C5621" w14:textId="77777777" w:rsidR="00704649" w:rsidRDefault="00704649" w:rsidP="00054489">
            <w:pPr>
              <w:rPr>
                <w:rStyle w:val="HTMLTypewriter"/>
              </w:rPr>
            </w:pPr>
            <w:r>
              <w:rPr>
                <w:rFonts w:ascii="Courier New" w:eastAsiaTheme="minorEastAsia" w:hAnsi="Courier New" w:cs="Courier New"/>
                <w:sz w:val="20"/>
                <w:szCs w:val="20"/>
              </w:rPr>
              <w:t xml:space="preserve">      </w:t>
            </w:r>
            <w:proofErr w:type="gramStart"/>
            <w:r>
              <w:rPr>
                <w:rStyle w:val="HTMLTypewriter"/>
              </w:rPr>
              <w:t>:param</w:t>
            </w:r>
            <w:proofErr w:type="gramEnd"/>
            <w:r>
              <w:rPr>
                <w:rStyle w:val="HTMLTypewriter"/>
              </w:rPr>
              <w:t> email: The email to be checked if </w:t>
            </w:r>
            <w:proofErr w:type="spellStart"/>
            <w:r>
              <w:rPr>
                <w:rStyle w:val="HTMLTypewriter"/>
              </w:rPr>
              <w:t>pwned</w:t>
            </w:r>
            <w:proofErr w:type="spellEnd"/>
            <w:r>
              <w:rPr>
                <w:rStyle w:val="HTMLTypewriter"/>
              </w:rPr>
              <w:t>.</w:t>
            </w:r>
          </w:p>
          <w:p w14:paraId="4D91070E" w14:textId="77777777" w:rsidR="00704649" w:rsidRPr="00D27FD3" w:rsidRDefault="00704649" w:rsidP="00054489">
            <w:pPr>
              <w:rPr>
                <w:rFonts w:ascii="Courier New" w:eastAsiaTheme="minorEastAsia" w:hAnsi="Courier New" w:cs="Courier New"/>
                <w:sz w:val="20"/>
                <w:szCs w:val="20"/>
              </w:rPr>
            </w:pPr>
          </w:p>
          <w:p w14:paraId="4FC88079" w14:textId="77777777" w:rsidR="00704649" w:rsidRDefault="00704649" w:rsidP="00054489">
            <w:pPr>
              <w:rPr>
                <w:rFonts w:eastAsia="Times New Roman"/>
              </w:rPr>
            </w:pPr>
            <w:bookmarkStart w:id="4" w:name="-pwned_emails_to_csv"/>
            <w:proofErr w:type="spellStart"/>
            <w:r>
              <w:rPr>
                <w:rStyle w:val="Strong"/>
                <w:rFonts w:eastAsia="Times New Roman"/>
              </w:rPr>
              <w:t>pwned_emails_to_</w:t>
            </w:r>
            <w:proofErr w:type="gramStart"/>
            <w:r>
              <w:rPr>
                <w:rStyle w:val="Strong"/>
                <w:rFonts w:eastAsia="Times New Roman"/>
              </w:rPr>
              <w:t>csv</w:t>
            </w:r>
            <w:bookmarkEnd w:id="4"/>
            <w:proofErr w:type="spellEnd"/>
            <w:r>
              <w:rPr>
                <w:rFonts w:eastAsia="Times New Roman"/>
              </w:rPr>
              <w:t>(</w:t>
            </w:r>
            <w:proofErr w:type="gramEnd"/>
            <w:r>
              <w:rPr>
                <w:rFonts w:eastAsia="Times New Roman"/>
              </w:rPr>
              <w:t>)</w:t>
            </w:r>
          </w:p>
          <w:p w14:paraId="59F57A5F" w14:textId="77777777" w:rsidR="00704649" w:rsidRDefault="00704649" w:rsidP="00054489">
            <w:pPr>
              <w:rPr>
                <w:rStyle w:val="HTMLTypewriter"/>
              </w:rPr>
            </w:pPr>
            <w:r>
              <w:rPr>
                <w:rStyle w:val="HTMLTypewriter"/>
              </w:rPr>
              <w:t>Converts pwned_emails_df DataFrame that contains the pwned emails that</w:t>
            </w:r>
          </w:p>
          <w:p w14:paraId="3964753D" w14:textId="77777777" w:rsidR="00704649" w:rsidRDefault="00704649" w:rsidP="00054489">
            <w:pPr>
              <w:rPr>
                <w:rStyle w:val="HTMLTypewriter"/>
              </w:rPr>
            </w:pPr>
            <w:r>
              <w:rPr>
                <w:rStyle w:val="HTMLTypewriter"/>
              </w:rPr>
              <w:t>Have been found to a CSV file, then prints the current row we are at </w:t>
            </w:r>
          </w:p>
          <w:p w14:paraId="5DF2801F" w14:textId="77777777" w:rsidR="00704649" w:rsidRDefault="00704649" w:rsidP="00054489">
            <w:pPr>
              <w:rPr>
                <w:rFonts w:eastAsia="Times New Roman"/>
              </w:rPr>
            </w:pPr>
            <w:r>
              <w:rPr>
                <w:rStyle w:val="HTMLTypewriter"/>
              </w:rPr>
              <w:t>within the CSV file that contains the emails to be processed.</w:t>
            </w:r>
          </w:p>
        </w:tc>
      </w:tr>
    </w:tbl>
    <w:p w14:paraId="581D783C" w14:textId="77777777" w:rsidR="00704649" w:rsidRDefault="00704649" w:rsidP="00704649">
      <w:pPr>
        <w:pStyle w:val="NormalWeb"/>
        <w:spacing w:before="0" w:beforeAutospacing="0" w:after="0" w:afterAutospacing="0"/>
        <w:rPr>
          <w:vanish/>
        </w:rPr>
      </w:pPr>
    </w:p>
    <w:tbl>
      <w:tblPr>
        <w:tblW w:w="5000" w:type="pct"/>
        <w:tblCellSpacing w:w="0" w:type="dxa"/>
        <w:tblCellMar>
          <w:top w:w="40" w:type="dxa"/>
          <w:left w:w="40" w:type="dxa"/>
          <w:bottom w:w="40" w:type="dxa"/>
          <w:right w:w="40" w:type="dxa"/>
        </w:tblCellMar>
        <w:tblLook w:val="04A0" w:firstRow="1" w:lastRow="0" w:firstColumn="1" w:lastColumn="0" w:noHBand="0" w:noVBand="1"/>
        <w:tblDescription w:val="section"/>
      </w:tblPr>
      <w:tblGrid>
        <w:gridCol w:w="801"/>
        <w:gridCol w:w="135"/>
        <w:gridCol w:w="8424"/>
      </w:tblGrid>
      <w:tr w:rsidR="00704649" w14:paraId="27D39C3C" w14:textId="77777777" w:rsidTr="00704649">
        <w:trPr>
          <w:tblCellSpacing w:w="0" w:type="dxa"/>
        </w:trPr>
        <w:tc>
          <w:tcPr>
            <w:tcW w:w="0" w:type="auto"/>
            <w:gridSpan w:val="3"/>
            <w:shd w:val="clear" w:color="auto" w:fill="55AA55"/>
            <w:vAlign w:val="bottom"/>
            <w:hideMark/>
          </w:tcPr>
          <w:p w14:paraId="7D9A69A3" w14:textId="77777777" w:rsidR="00704649" w:rsidRDefault="00704649" w:rsidP="00054489">
            <w:pPr>
              <w:rPr>
                <w:rFonts w:eastAsia="Times New Roman"/>
              </w:rPr>
            </w:pPr>
            <w:r>
              <w:rPr>
                <w:rFonts w:eastAsia="Times New Roman"/>
              </w:rPr>
              <w:t> </w:t>
            </w:r>
            <w:r>
              <w:rPr>
                <w:rFonts w:eastAsia="Times New Roman"/>
              </w:rPr>
              <w:br/>
            </w:r>
            <w:r>
              <w:rPr>
                <w:rStyle w:val="Strong"/>
                <w:rFonts w:ascii="Helvetica" w:eastAsia="Times New Roman" w:hAnsi="Helvetica"/>
                <w:color w:val="FFFFFF"/>
                <w:sz w:val="27"/>
                <w:szCs w:val="27"/>
              </w:rPr>
              <w:t>Data</w:t>
            </w:r>
          </w:p>
        </w:tc>
      </w:tr>
      <w:tr w:rsidR="00704649" w14:paraId="39C47A8A" w14:textId="77777777" w:rsidTr="00704649">
        <w:trPr>
          <w:tblCellSpacing w:w="0" w:type="dxa"/>
        </w:trPr>
        <w:tc>
          <w:tcPr>
            <w:tcW w:w="0" w:type="auto"/>
            <w:shd w:val="clear" w:color="auto" w:fill="55AA55"/>
            <w:vAlign w:val="center"/>
            <w:hideMark/>
          </w:tcPr>
          <w:p w14:paraId="7C1D73BF" w14:textId="77777777" w:rsidR="00704649" w:rsidRDefault="00704649" w:rsidP="00054489">
            <w:pPr>
              <w:rPr>
                <w:rFonts w:eastAsia="Times New Roman"/>
              </w:rPr>
            </w:pPr>
            <w:r>
              <w:rPr>
                <w:rStyle w:val="HTMLTypewriter"/>
              </w:rPr>
              <w:t>      </w:t>
            </w:r>
          </w:p>
        </w:tc>
        <w:tc>
          <w:tcPr>
            <w:tcW w:w="0" w:type="auto"/>
            <w:vAlign w:val="center"/>
            <w:hideMark/>
          </w:tcPr>
          <w:p w14:paraId="10EE714F" w14:textId="77777777" w:rsidR="00704649" w:rsidRDefault="00704649" w:rsidP="00054489">
            <w:pPr>
              <w:rPr>
                <w:rFonts w:eastAsia="Times New Roman"/>
              </w:rPr>
            </w:pPr>
            <w:r>
              <w:rPr>
                <w:rFonts w:eastAsia="Times New Roman"/>
              </w:rPr>
              <w:t> </w:t>
            </w:r>
          </w:p>
        </w:tc>
        <w:tc>
          <w:tcPr>
            <w:tcW w:w="5000" w:type="pct"/>
            <w:vAlign w:val="center"/>
            <w:hideMark/>
          </w:tcPr>
          <w:p w14:paraId="267D8E2F" w14:textId="0C21C538" w:rsidR="00704649" w:rsidRDefault="00704649" w:rsidP="00054489">
            <w:pPr>
              <w:rPr>
                <w:rFonts w:eastAsia="Times New Roman"/>
              </w:rPr>
            </w:pPr>
            <w:r>
              <w:rPr>
                <w:rStyle w:val="Strong"/>
                <w:rFonts w:eastAsia="Times New Roman"/>
              </w:rPr>
              <w:t>API_KEY</w:t>
            </w:r>
            <w:r>
              <w:rPr>
                <w:rFonts w:eastAsia="Times New Roman"/>
              </w:rPr>
              <w:t xml:space="preserve"> = '</w:t>
            </w:r>
            <w:r w:rsidR="008F0E64">
              <w:rPr>
                <w:rFonts w:eastAsia="Times New Roman"/>
              </w:rPr>
              <w:t>PRIVATE_API_KEY’</w:t>
            </w:r>
            <w:r>
              <w:rPr>
                <w:rFonts w:eastAsia="Times New Roman"/>
              </w:rPr>
              <w:br/>
            </w:r>
            <w:r>
              <w:rPr>
                <w:rStyle w:val="Strong"/>
                <w:rFonts w:eastAsia="Times New Roman"/>
              </w:rPr>
              <w:t>HIBP_URI</w:t>
            </w:r>
            <w:r>
              <w:rPr>
                <w:rFonts w:eastAsia="Times New Roman"/>
              </w:rPr>
              <w:t xml:space="preserve"> = 'https://haveibeenpwned.com/</w:t>
            </w:r>
            <w:proofErr w:type="spellStart"/>
            <w:r>
              <w:rPr>
                <w:rFonts w:eastAsia="Times New Roman"/>
              </w:rPr>
              <w:t>api</w:t>
            </w:r>
            <w:proofErr w:type="spellEnd"/>
            <w:r>
              <w:rPr>
                <w:rFonts w:eastAsia="Times New Roman"/>
              </w:rPr>
              <w:t>/v3/</w:t>
            </w:r>
            <w:proofErr w:type="spellStart"/>
            <w:r>
              <w:rPr>
                <w:rFonts w:eastAsia="Times New Roman"/>
              </w:rPr>
              <w:t>breachedaccount</w:t>
            </w:r>
            <w:proofErr w:type="spellEnd"/>
            <w:r>
              <w:rPr>
                <w:rFonts w:eastAsia="Times New Roman"/>
              </w:rPr>
              <w:t>/'</w:t>
            </w:r>
            <w:r>
              <w:rPr>
                <w:rFonts w:eastAsia="Times New Roman"/>
              </w:rPr>
              <w:br/>
            </w:r>
            <w:proofErr w:type="spellStart"/>
            <w:r>
              <w:rPr>
                <w:rStyle w:val="Strong"/>
                <w:rFonts w:eastAsia="Times New Roman"/>
              </w:rPr>
              <w:t>bad_excel_rows</w:t>
            </w:r>
            <w:proofErr w:type="spellEnd"/>
            <w:r>
              <w:rPr>
                <w:rFonts w:eastAsia="Times New Roman"/>
              </w:rPr>
              <w:t xml:space="preserve"> = []</w:t>
            </w:r>
            <w:r>
              <w:rPr>
                <w:rFonts w:eastAsia="Times New Roman"/>
              </w:rPr>
              <w:br/>
            </w:r>
            <w:r>
              <w:rPr>
                <w:rStyle w:val="Strong"/>
                <w:rFonts w:eastAsia="Times New Roman"/>
              </w:rPr>
              <w:t>headers</w:t>
            </w:r>
            <w:r>
              <w:rPr>
                <w:rFonts w:eastAsia="Times New Roman"/>
              </w:rPr>
              <w:t xml:space="preserve"> = {'</w:t>
            </w:r>
            <w:proofErr w:type="spellStart"/>
            <w:r>
              <w:rPr>
                <w:rFonts w:eastAsia="Times New Roman"/>
              </w:rPr>
              <w:t>hibp</w:t>
            </w:r>
            <w:proofErr w:type="spellEnd"/>
            <w:r>
              <w:rPr>
                <w:rFonts w:eastAsia="Times New Roman"/>
              </w:rPr>
              <w:t>-</w:t>
            </w:r>
            <w:proofErr w:type="spellStart"/>
            <w:r>
              <w:rPr>
                <w:rFonts w:eastAsia="Times New Roman"/>
              </w:rPr>
              <w:t>api</w:t>
            </w:r>
            <w:proofErr w:type="spellEnd"/>
            <w:r>
              <w:rPr>
                <w:rFonts w:eastAsia="Times New Roman"/>
              </w:rPr>
              <w:t xml:space="preserve">-key': </w:t>
            </w:r>
            <w:r w:rsidR="008F0E64">
              <w:rPr>
                <w:rFonts w:eastAsia="Times New Roman"/>
              </w:rPr>
              <w:t>API_KEY</w:t>
            </w:r>
            <w:r>
              <w:rPr>
                <w:rFonts w:eastAsia="Times New Roman"/>
              </w:rPr>
              <w:t>, 'user-agent': 'CAR HIBP Email Checker'}</w:t>
            </w:r>
            <w:r>
              <w:rPr>
                <w:rFonts w:eastAsia="Times New Roman"/>
              </w:rPr>
              <w:br/>
            </w:r>
            <w:proofErr w:type="spellStart"/>
            <w:r>
              <w:rPr>
                <w:rStyle w:val="Strong"/>
                <w:rFonts w:eastAsia="Times New Roman"/>
              </w:rPr>
              <w:t>pwned_emails</w:t>
            </w:r>
            <w:proofErr w:type="spellEnd"/>
            <w:r>
              <w:rPr>
                <w:rFonts w:eastAsia="Times New Roman"/>
              </w:rPr>
              <w:t xml:space="preserve"> = []</w:t>
            </w:r>
            <w:r>
              <w:rPr>
                <w:rFonts w:eastAsia="Times New Roman"/>
              </w:rPr>
              <w:br/>
            </w:r>
            <w:proofErr w:type="spellStart"/>
            <w:r>
              <w:rPr>
                <w:rStyle w:val="Strong"/>
                <w:rFonts w:eastAsia="Times New Roman"/>
              </w:rPr>
              <w:t>pwned_emails_df</w:t>
            </w:r>
            <w:proofErr w:type="spellEnd"/>
            <w:r>
              <w:rPr>
                <w:rFonts w:eastAsia="Times New Roman"/>
              </w:rPr>
              <w:t xml:space="preserve"> = Empty </w:t>
            </w:r>
            <w:proofErr w:type="spellStart"/>
            <w:r>
              <w:rPr>
                <w:rFonts w:eastAsia="Times New Roman"/>
              </w:rPr>
              <w:t>DataFrame</w:t>
            </w:r>
            <w:proofErr w:type="spellEnd"/>
            <w:r>
              <w:rPr>
                <w:rFonts w:eastAsia="Times New Roman"/>
              </w:rPr>
              <w:t xml:space="preserve"> Columns: [] Index: []</w:t>
            </w:r>
            <w:r>
              <w:rPr>
                <w:rFonts w:eastAsia="Times New Roman"/>
              </w:rPr>
              <w:br/>
            </w:r>
            <w:proofErr w:type="spellStart"/>
            <w:r>
              <w:rPr>
                <w:rStyle w:val="Strong"/>
                <w:rFonts w:eastAsia="Times New Roman"/>
              </w:rPr>
              <w:t>pwned_emails_df_row_log</w:t>
            </w:r>
            <w:proofErr w:type="spellEnd"/>
            <w:r>
              <w:rPr>
                <w:rFonts w:eastAsia="Times New Roman"/>
              </w:rPr>
              <w:t xml:space="preserve"> = 0</w:t>
            </w:r>
            <w:r>
              <w:rPr>
                <w:rFonts w:eastAsia="Times New Roman"/>
              </w:rPr>
              <w:br/>
            </w:r>
            <w:proofErr w:type="spellStart"/>
            <w:r>
              <w:rPr>
                <w:rStyle w:val="Strong"/>
                <w:rFonts w:eastAsia="Times New Roman"/>
              </w:rPr>
              <w:t>save_to_file_path</w:t>
            </w:r>
            <w:proofErr w:type="spellEnd"/>
            <w:r>
              <w:rPr>
                <w:rFonts w:eastAsia="Times New Roman"/>
              </w:rPr>
              <w:t xml:space="preserve"> = '/Users/username/Desktop/File Name.csv'</w:t>
            </w:r>
            <w:r>
              <w:rPr>
                <w:rFonts w:eastAsia="Times New Roman"/>
              </w:rPr>
              <w:br/>
            </w:r>
            <w:proofErr w:type="spellStart"/>
            <w:r>
              <w:rPr>
                <w:rStyle w:val="Strong"/>
                <w:rFonts w:eastAsia="Times New Roman"/>
              </w:rPr>
              <w:t>user_agent</w:t>
            </w:r>
            <w:proofErr w:type="spellEnd"/>
            <w:r>
              <w:rPr>
                <w:rFonts w:eastAsia="Times New Roman"/>
              </w:rPr>
              <w:t xml:space="preserve"> = 'CAR HIBP Email Checker'</w:t>
            </w:r>
          </w:p>
        </w:tc>
      </w:tr>
    </w:tbl>
    <w:p w14:paraId="419DD554" w14:textId="77777777" w:rsidR="00704649" w:rsidRDefault="00704649">
      <w:pPr>
        <w:rPr>
          <w:rFonts w:eastAsia="Times New Roman"/>
        </w:rPr>
      </w:pPr>
    </w:p>
    <w:p w14:paraId="2DBC6351" w14:textId="77777777" w:rsidR="00827F21" w:rsidRDefault="00827F21" w:rsidP="00C67D93"/>
    <w:p w14:paraId="02D97077" w14:textId="77777777" w:rsidR="00827F21" w:rsidRDefault="00827F21" w:rsidP="00C67D93"/>
    <w:p w14:paraId="53F4B11D" w14:textId="0697BCC1" w:rsidR="00827F21" w:rsidRDefault="00827F21" w:rsidP="00C67D93"/>
    <w:p w14:paraId="0630EF90" w14:textId="77777777" w:rsidR="008F0E64" w:rsidRDefault="008F0E64" w:rsidP="00C67D93"/>
    <w:p w14:paraId="294D988A" w14:textId="20E19E8E" w:rsidR="005201E2" w:rsidRDefault="005201E2" w:rsidP="00C67D93"/>
    <w:p w14:paraId="0A8C7ED0" w14:textId="4AE9A124" w:rsidR="005201E2" w:rsidRDefault="005201E2" w:rsidP="00C67D93"/>
    <w:p w14:paraId="7FD7C907" w14:textId="77777777" w:rsidR="005201E2" w:rsidRDefault="005201E2" w:rsidP="00C67D93"/>
    <w:p w14:paraId="51B34D85" w14:textId="6ABC46CA" w:rsidR="00C67D93" w:rsidRDefault="00C67D93" w:rsidP="00C67D93">
      <w:r>
        <w:lastRenderedPageBreak/>
        <w:t>Flow / Order of Operations:</w:t>
      </w:r>
    </w:p>
    <w:p w14:paraId="66B1CA72" w14:textId="69D08DF7" w:rsidR="00C67D93" w:rsidRDefault="00C67D93" w:rsidP="00C67D93">
      <w:pPr>
        <w:ind w:left="720"/>
      </w:pPr>
      <w:proofErr w:type="gramStart"/>
      <w:r>
        <w:t>main(</w:t>
      </w:r>
      <w:proofErr w:type="gramEnd"/>
      <w:r>
        <w:t xml:space="preserve">) calls </w:t>
      </w:r>
      <w:proofErr w:type="spellStart"/>
      <w:r>
        <w:t>iterate_over_csv</w:t>
      </w:r>
      <w:proofErr w:type="spellEnd"/>
      <w:r>
        <w:t xml:space="preserve">() with CSV file that contains emails to be checked if they are </w:t>
      </w:r>
      <w:proofErr w:type="spellStart"/>
      <w:r>
        <w:t>pwned</w:t>
      </w:r>
      <w:proofErr w:type="spellEnd"/>
      <w:r>
        <w:t xml:space="preserve">. </w:t>
      </w:r>
      <w:proofErr w:type="spellStart"/>
      <w:r>
        <w:t>iterate_over_csv</w:t>
      </w:r>
      <w:proofErr w:type="spellEnd"/>
      <w:r>
        <w:t xml:space="preserve">() makes pandas </w:t>
      </w:r>
      <w:proofErr w:type="spellStart"/>
      <w:r>
        <w:t>DataFrames</w:t>
      </w:r>
      <w:proofErr w:type="spellEnd"/>
      <w:r>
        <w:t xml:space="preserve"> from the file paths provided by main() and iterates through the rows of the CSV file that contains the emails to be checked to obtain the email and passes the email, index, the </w:t>
      </w:r>
      <w:proofErr w:type="spellStart"/>
      <w:r>
        <w:t>DataFrame</w:t>
      </w:r>
      <w:proofErr w:type="spellEnd"/>
      <w:r>
        <w:t xml:space="preserve"> made out of the CSV file that contains the emails to be checked, and another </w:t>
      </w:r>
      <w:proofErr w:type="spellStart"/>
      <w:r>
        <w:t>DataFrame</w:t>
      </w:r>
      <w:proofErr w:type="spellEnd"/>
      <w:r>
        <w:t xml:space="preserve"> made out the parameter ‘content’ to </w:t>
      </w:r>
      <w:proofErr w:type="spellStart"/>
      <w:r>
        <w:t>process_email</w:t>
      </w:r>
      <w:proofErr w:type="spellEnd"/>
      <w:r>
        <w:t xml:space="preserve">(). </w:t>
      </w:r>
      <w:proofErr w:type="spellStart"/>
      <w:r>
        <w:t>Process_</w:t>
      </w:r>
      <w:proofErr w:type="gramStart"/>
      <w:r>
        <w:t>email</w:t>
      </w:r>
      <w:proofErr w:type="spellEnd"/>
      <w:r>
        <w:t>(</w:t>
      </w:r>
      <w:proofErr w:type="gramEnd"/>
      <w:r>
        <w:t xml:space="preserve">) in turn calls </w:t>
      </w:r>
      <w:proofErr w:type="spellStart"/>
      <w:r>
        <w:t>check_if_pwned</w:t>
      </w:r>
      <w:proofErr w:type="spellEnd"/>
      <w:r>
        <w:t xml:space="preserve">() passing in the email, which returns True if the email is </w:t>
      </w:r>
      <w:proofErr w:type="spellStart"/>
      <w:r>
        <w:t>pwned</w:t>
      </w:r>
      <w:proofErr w:type="spellEnd"/>
      <w:r>
        <w:t xml:space="preserve">, and False if it is not. If the email is </w:t>
      </w:r>
      <w:proofErr w:type="spellStart"/>
      <w:r>
        <w:t>pwned</w:t>
      </w:r>
      <w:proofErr w:type="spellEnd"/>
      <w:r>
        <w:t xml:space="preserve">, </w:t>
      </w:r>
      <w:proofErr w:type="spellStart"/>
      <w:r>
        <w:t>process_</w:t>
      </w:r>
      <w:proofErr w:type="gramStart"/>
      <w:r>
        <w:t>email</w:t>
      </w:r>
      <w:proofErr w:type="spellEnd"/>
      <w:r>
        <w:t>(</w:t>
      </w:r>
      <w:proofErr w:type="gramEnd"/>
      <w:r>
        <w:t xml:space="preserve">) then adds the email and the data associated with it to a </w:t>
      </w:r>
      <w:proofErr w:type="spellStart"/>
      <w:r>
        <w:t>DataFrame</w:t>
      </w:r>
      <w:proofErr w:type="spellEnd"/>
      <w:r>
        <w:t xml:space="preserve"> created by </w:t>
      </w:r>
      <w:proofErr w:type="spellStart"/>
      <w:r>
        <w:t>iterate_over_csv</w:t>
      </w:r>
      <w:proofErr w:type="spellEnd"/>
      <w:r>
        <w:t>() but is visible globally in the program. This continues until there are no more emails to process or if the parameter ‘</w:t>
      </w:r>
      <w:proofErr w:type="spellStart"/>
      <w:r>
        <w:t>stop_row</w:t>
      </w:r>
      <w:proofErr w:type="spellEnd"/>
      <w:r>
        <w:t xml:space="preserve">’ was specified when </w:t>
      </w:r>
      <w:proofErr w:type="gramStart"/>
      <w:r>
        <w:t>main(</w:t>
      </w:r>
      <w:proofErr w:type="gramEnd"/>
      <w:r>
        <w:t xml:space="preserve">) called </w:t>
      </w:r>
      <w:proofErr w:type="spellStart"/>
      <w:r>
        <w:t>iterate_over_csv</w:t>
      </w:r>
      <w:proofErr w:type="spellEnd"/>
      <w:r>
        <w:t xml:space="preserve">(). </w:t>
      </w:r>
    </w:p>
    <w:p w14:paraId="5F0DBF25" w14:textId="77777777" w:rsidR="00090909" w:rsidRDefault="00753AC3"/>
    <w:sectPr w:rsidR="00090909" w:rsidSect="0021019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B3DAA" w14:textId="77777777" w:rsidR="00753AC3" w:rsidRDefault="00753AC3">
      <w:r>
        <w:separator/>
      </w:r>
    </w:p>
  </w:endnote>
  <w:endnote w:type="continuationSeparator" w:id="0">
    <w:p w14:paraId="50A93C15" w14:textId="77777777" w:rsidR="00753AC3" w:rsidRDefault="00753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4D8D7" w14:textId="77777777" w:rsidR="0021019C" w:rsidRDefault="00753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AE7FA" w14:textId="77777777" w:rsidR="0021019C" w:rsidRDefault="00753A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2A5E2" w14:textId="77777777" w:rsidR="0021019C" w:rsidRDefault="00753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5E6DD" w14:textId="77777777" w:rsidR="00753AC3" w:rsidRDefault="00753AC3">
      <w:r>
        <w:separator/>
      </w:r>
    </w:p>
  </w:footnote>
  <w:footnote w:type="continuationSeparator" w:id="0">
    <w:p w14:paraId="78AE2E88" w14:textId="77777777" w:rsidR="00753AC3" w:rsidRDefault="00753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7C191" w14:textId="77777777" w:rsidR="0021019C" w:rsidRDefault="00753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94D38" w14:textId="77777777" w:rsidR="0021019C" w:rsidRDefault="00753A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40628" w14:textId="77777777" w:rsidR="0021019C" w:rsidRDefault="00753A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49"/>
    <w:rsid w:val="0010164E"/>
    <w:rsid w:val="002D3611"/>
    <w:rsid w:val="003270A4"/>
    <w:rsid w:val="00386BF0"/>
    <w:rsid w:val="005201E2"/>
    <w:rsid w:val="005C5C78"/>
    <w:rsid w:val="0063385E"/>
    <w:rsid w:val="00704649"/>
    <w:rsid w:val="00751E99"/>
    <w:rsid w:val="00753AC3"/>
    <w:rsid w:val="00827F21"/>
    <w:rsid w:val="00874015"/>
    <w:rsid w:val="008F0E64"/>
    <w:rsid w:val="009D4ECA"/>
    <w:rsid w:val="00A128E3"/>
    <w:rsid w:val="00B57DD1"/>
    <w:rsid w:val="00C67D93"/>
    <w:rsid w:val="00E329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04F8"/>
  <w14:defaultImageDpi w14:val="32767"/>
  <w15:chartTrackingRefBased/>
  <w15:docId w15:val="{FE93E092-1C94-7142-B33B-790D18DC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649"/>
    <w:rPr>
      <w:b/>
      <w:bCs/>
    </w:rPr>
  </w:style>
  <w:style w:type="character" w:styleId="Hyperlink">
    <w:name w:val="Hyperlink"/>
    <w:basedOn w:val="DefaultParagraphFont"/>
    <w:uiPriority w:val="99"/>
    <w:semiHidden/>
    <w:unhideWhenUsed/>
    <w:rsid w:val="00704649"/>
    <w:rPr>
      <w:color w:val="0000FF"/>
      <w:u w:val="single"/>
    </w:rPr>
  </w:style>
  <w:style w:type="paragraph" w:styleId="NormalWeb">
    <w:name w:val="Normal (Web)"/>
    <w:basedOn w:val="Normal"/>
    <w:uiPriority w:val="99"/>
    <w:unhideWhenUsed/>
    <w:rsid w:val="00704649"/>
    <w:pPr>
      <w:spacing w:before="100" w:beforeAutospacing="1" w:after="100" w:afterAutospacing="1"/>
    </w:pPr>
    <w:rPr>
      <w:rFonts w:ascii="Times New Roman" w:eastAsiaTheme="minorEastAsia" w:hAnsi="Times New Roman" w:cs="Times New Roman"/>
      <w:lang w:bidi="he-IL"/>
    </w:rPr>
  </w:style>
  <w:style w:type="character" w:styleId="HTMLTypewriter">
    <w:name w:val="HTML Typewriter"/>
    <w:basedOn w:val="DefaultParagraphFont"/>
    <w:uiPriority w:val="99"/>
    <w:semiHidden/>
    <w:unhideWhenUsed/>
    <w:rsid w:val="00704649"/>
    <w:rPr>
      <w:rFonts w:ascii="Courier New" w:eastAsiaTheme="minorEastAsia" w:hAnsi="Courier New" w:cs="Courier New"/>
      <w:sz w:val="20"/>
      <w:szCs w:val="20"/>
    </w:rPr>
  </w:style>
  <w:style w:type="paragraph" w:styleId="Header">
    <w:name w:val="header"/>
    <w:basedOn w:val="Normal"/>
    <w:link w:val="HeaderChar"/>
    <w:uiPriority w:val="99"/>
    <w:unhideWhenUsed/>
    <w:rsid w:val="00704649"/>
    <w:pPr>
      <w:tabs>
        <w:tab w:val="center" w:pos="4680"/>
        <w:tab w:val="right" w:pos="9360"/>
      </w:tabs>
    </w:pPr>
    <w:rPr>
      <w:rFonts w:ascii="Times New Roman" w:eastAsiaTheme="minorEastAsia" w:hAnsi="Times New Roman" w:cs="Times New Roman"/>
      <w:lang w:bidi="he-IL"/>
    </w:rPr>
  </w:style>
  <w:style w:type="character" w:customStyle="1" w:styleId="HeaderChar">
    <w:name w:val="Header Char"/>
    <w:basedOn w:val="DefaultParagraphFont"/>
    <w:link w:val="Header"/>
    <w:uiPriority w:val="99"/>
    <w:rsid w:val="00704649"/>
    <w:rPr>
      <w:rFonts w:ascii="Times New Roman" w:eastAsiaTheme="minorEastAsia" w:hAnsi="Times New Roman" w:cs="Times New Roman"/>
      <w:lang w:bidi="he-IL"/>
    </w:rPr>
  </w:style>
  <w:style w:type="paragraph" w:styleId="Footer">
    <w:name w:val="footer"/>
    <w:basedOn w:val="Normal"/>
    <w:link w:val="FooterChar"/>
    <w:uiPriority w:val="99"/>
    <w:unhideWhenUsed/>
    <w:rsid w:val="00704649"/>
    <w:pPr>
      <w:tabs>
        <w:tab w:val="center" w:pos="4680"/>
        <w:tab w:val="right" w:pos="9360"/>
      </w:tabs>
    </w:pPr>
    <w:rPr>
      <w:rFonts w:ascii="Times New Roman" w:eastAsiaTheme="minorEastAsia" w:hAnsi="Times New Roman" w:cs="Times New Roman"/>
      <w:lang w:bidi="he-IL"/>
    </w:rPr>
  </w:style>
  <w:style w:type="character" w:customStyle="1" w:styleId="FooterChar">
    <w:name w:val="Footer Char"/>
    <w:basedOn w:val="DefaultParagraphFont"/>
    <w:link w:val="Footer"/>
    <w:uiPriority w:val="99"/>
    <w:rsid w:val="00704649"/>
    <w:rPr>
      <w:rFonts w:ascii="Times New Roman" w:eastAsiaTheme="minorEastAsia"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ime.html"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requests.html"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pandas.html"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Helperin</dc:creator>
  <cp:keywords/>
  <dc:description/>
  <cp:lastModifiedBy>Joshua Helperin</cp:lastModifiedBy>
  <cp:revision>6</cp:revision>
  <dcterms:created xsi:type="dcterms:W3CDTF">2019-07-30T21:02:00Z</dcterms:created>
  <dcterms:modified xsi:type="dcterms:W3CDTF">2020-12-24T22:57:00Z</dcterms:modified>
</cp:coreProperties>
</file>