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B3E03" w14:textId="7B5054DB" w:rsidR="0013572B" w:rsidRPr="00E9309F" w:rsidRDefault="00E9309F">
      <w:pPr>
        <w:rPr>
          <w:rFonts w:ascii="Times New Roman" w:hAnsi="Times New Roman" w:cs="Times New Roman"/>
          <w:sz w:val="24"/>
          <w:szCs w:val="24"/>
        </w:rPr>
      </w:pPr>
      <w:r w:rsidRPr="00E9309F">
        <w:rPr>
          <w:rFonts w:ascii="Times New Roman" w:hAnsi="Times New Roman" w:cs="Times New Roman"/>
          <w:sz w:val="24"/>
          <w:szCs w:val="24"/>
        </w:rPr>
        <w:t xml:space="preserve">Jeremy Holloway, Allison Diaz, Frank </w:t>
      </w:r>
      <w:proofErr w:type="spellStart"/>
      <w:r w:rsidRPr="00E9309F">
        <w:rPr>
          <w:rFonts w:ascii="Times New Roman" w:hAnsi="Times New Roman" w:cs="Times New Roman"/>
          <w:sz w:val="24"/>
          <w:szCs w:val="24"/>
        </w:rPr>
        <w:t>Zanin</w:t>
      </w:r>
      <w:proofErr w:type="spellEnd"/>
    </w:p>
    <w:p w14:paraId="53D452FD" w14:textId="1AFBA865" w:rsidR="00E9309F" w:rsidRPr="00E9309F" w:rsidRDefault="00E9309F">
      <w:pPr>
        <w:rPr>
          <w:rFonts w:ascii="Times New Roman" w:hAnsi="Times New Roman" w:cs="Times New Roman"/>
          <w:sz w:val="24"/>
          <w:szCs w:val="24"/>
        </w:rPr>
      </w:pPr>
      <w:r w:rsidRPr="00E9309F">
        <w:rPr>
          <w:rFonts w:ascii="Times New Roman" w:hAnsi="Times New Roman" w:cs="Times New Roman"/>
          <w:sz w:val="24"/>
          <w:szCs w:val="24"/>
        </w:rPr>
        <w:t>ENGL-3140-012</w:t>
      </w:r>
    </w:p>
    <w:p w14:paraId="4377DB8C" w14:textId="2700A1CA" w:rsidR="00E9309F" w:rsidRDefault="00E9309F">
      <w:pPr>
        <w:rPr>
          <w:rFonts w:ascii="Times New Roman" w:hAnsi="Times New Roman" w:cs="Times New Roman"/>
          <w:sz w:val="24"/>
          <w:szCs w:val="24"/>
        </w:rPr>
      </w:pPr>
      <w:r>
        <w:rPr>
          <w:rFonts w:ascii="Times New Roman" w:hAnsi="Times New Roman" w:cs="Times New Roman"/>
          <w:sz w:val="24"/>
          <w:szCs w:val="24"/>
        </w:rPr>
        <w:t>Mrs. Beck</w:t>
      </w:r>
    </w:p>
    <w:p w14:paraId="5E4B7F60" w14:textId="57D3DF2A" w:rsidR="00E9309F" w:rsidRDefault="00E9309F">
      <w:pPr>
        <w:rPr>
          <w:rFonts w:ascii="Times New Roman" w:hAnsi="Times New Roman" w:cs="Times New Roman"/>
          <w:sz w:val="24"/>
          <w:szCs w:val="24"/>
        </w:rPr>
      </w:pPr>
      <w:r>
        <w:rPr>
          <w:rFonts w:ascii="Times New Roman" w:hAnsi="Times New Roman" w:cs="Times New Roman"/>
          <w:sz w:val="24"/>
          <w:szCs w:val="24"/>
        </w:rPr>
        <w:t>3/29/2018</w:t>
      </w:r>
    </w:p>
    <w:p w14:paraId="76252B64" w14:textId="3E02C130" w:rsidR="00E9309F" w:rsidRDefault="00E9309F" w:rsidP="00E9309F">
      <w:pPr>
        <w:jc w:val="center"/>
        <w:rPr>
          <w:rFonts w:ascii="Times New Roman" w:hAnsi="Times New Roman" w:cs="Times New Roman"/>
          <w:sz w:val="24"/>
          <w:szCs w:val="24"/>
        </w:rPr>
      </w:pPr>
      <w:r>
        <w:rPr>
          <w:rFonts w:ascii="Times New Roman" w:hAnsi="Times New Roman" w:cs="Times New Roman"/>
          <w:sz w:val="24"/>
          <w:szCs w:val="24"/>
        </w:rPr>
        <w:t>The Hyperloop Solution</w:t>
      </w:r>
    </w:p>
    <w:p w14:paraId="0ABA2D13" w14:textId="4F3C8ED0" w:rsidR="00E9309F" w:rsidRDefault="00E9309F" w:rsidP="00E9309F">
      <w:pPr>
        <w:rPr>
          <w:rFonts w:ascii="Times New Roman" w:hAnsi="Times New Roman" w:cs="Times New Roman"/>
          <w:sz w:val="24"/>
          <w:szCs w:val="24"/>
        </w:rPr>
      </w:pPr>
      <w:r>
        <w:rPr>
          <w:rFonts w:ascii="Times New Roman" w:hAnsi="Times New Roman" w:cs="Times New Roman"/>
          <w:sz w:val="24"/>
          <w:szCs w:val="24"/>
        </w:rPr>
        <w:t>The Team</w:t>
      </w:r>
    </w:p>
    <w:p w14:paraId="400871B9" w14:textId="4F0AF1D2" w:rsidR="00E9309F" w:rsidRDefault="00E9309F" w:rsidP="00E9309F">
      <w:pPr>
        <w:rPr>
          <w:rFonts w:ascii="Times New Roman" w:hAnsi="Times New Roman" w:cs="Times New Roman"/>
          <w:sz w:val="24"/>
          <w:szCs w:val="24"/>
        </w:rPr>
      </w:pPr>
      <w:r w:rsidRPr="00E9309F">
        <w:rPr>
          <w:rFonts w:ascii="Times New Roman" w:hAnsi="Times New Roman" w:cs="Times New Roman"/>
          <w:sz w:val="24"/>
          <w:szCs w:val="24"/>
        </w:rPr>
        <w:t>Jeremy</w:t>
      </w:r>
      <w:r>
        <w:rPr>
          <w:rFonts w:ascii="Times New Roman" w:hAnsi="Times New Roman" w:cs="Times New Roman"/>
          <w:sz w:val="24"/>
          <w:szCs w:val="24"/>
        </w:rPr>
        <w:t xml:space="preserve"> Holloway</w:t>
      </w:r>
      <w:r w:rsidRPr="00E9309F">
        <w:rPr>
          <w:rFonts w:ascii="Times New Roman" w:hAnsi="Times New Roman" w:cs="Times New Roman"/>
          <w:sz w:val="24"/>
          <w:szCs w:val="24"/>
        </w:rPr>
        <w:t xml:space="preserve"> has technical computing skills which can be of great use to the editing of videos and production quality.</w:t>
      </w:r>
      <w:r>
        <w:rPr>
          <w:rFonts w:ascii="Arial" w:hAnsi="Arial" w:cs="Arial"/>
          <w:color w:val="000000"/>
        </w:rPr>
        <w:t xml:space="preserve">  </w:t>
      </w:r>
      <w:r>
        <w:rPr>
          <w:rFonts w:ascii="Times New Roman" w:hAnsi="Times New Roman" w:cs="Times New Roman"/>
          <w:sz w:val="24"/>
          <w:szCs w:val="24"/>
        </w:rPr>
        <w:t>He</w:t>
      </w:r>
      <w:r w:rsidRPr="00E9309F">
        <w:rPr>
          <w:rFonts w:ascii="Times New Roman" w:hAnsi="Times New Roman" w:cs="Times New Roman"/>
          <w:sz w:val="24"/>
          <w:szCs w:val="24"/>
        </w:rPr>
        <w:t xml:space="preserve"> has a wide range of skills and professional experience that will be a strong presence in our team.</w:t>
      </w:r>
      <w:r>
        <w:rPr>
          <w:rFonts w:ascii="Times New Roman" w:hAnsi="Times New Roman" w:cs="Times New Roman"/>
          <w:sz w:val="24"/>
          <w:szCs w:val="24"/>
        </w:rPr>
        <w:t xml:space="preserve">  During Allison Diaz’s </w:t>
      </w:r>
      <w:r w:rsidRPr="00E9309F">
        <w:rPr>
          <w:rFonts w:ascii="Times New Roman" w:hAnsi="Times New Roman" w:cs="Times New Roman"/>
          <w:sz w:val="24"/>
          <w:szCs w:val="24"/>
        </w:rPr>
        <w:t>professional career, she ha</w:t>
      </w:r>
      <w:r>
        <w:rPr>
          <w:rFonts w:ascii="Times New Roman" w:hAnsi="Times New Roman" w:cs="Times New Roman"/>
          <w:sz w:val="24"/>
          <w:szCs w:val="24"/>
        </w:rPr>
        <w:t>s</w:t>
      </w:r>
      <w:r w:rsidRPr="00E9309F">
        <w:rPr>
          <w:rFonts w:ascii="Times New Roman" w:hAnsi="Times New Roman" w:cs="Times New Roman"/>
          <w:sz w:val="24"/>
          <w:szCs w:val="24"/>
        </w:rPr>
        <w:t xml:space="preserve"> worked as an account manager, keeping up with clientele as well as internal project teams. Working so closely with clients has allowed her to foster excellent interpersonal relationships and perfect her communication skills, which will be useful for reaching out to the client as well at the target audience.</w:t>
      </w:r>
      <w:r w:rsidR="00F0767F">
        <w:rPr>
          <w:rFonts w:ascii="Times New Roman" w:hAnsi="Times New Roman" w:cs="Times New Roman"/>
          <w:sz w:val="24"/>
          <w:szCs w:val="24"/>
        </w:rPr>
        <w:t xml:space="preserve">  </w:t>
      </w:r>
      <w:r w:rsidR="00F0767F" w:rsidRPr="00F0767F">
        <w:rPr>
          <w:rFonts w:ascii="Times New Roman" w:hAnsi="Times New Roman" w:cs="Times New Roman"/>
          <w:sz w:val="24"/>
          <w:szCs w:val="24"/>
        </w:rPr>
        <w:t xml:space="preserve">Frank </w:t>
      </w:r>
      <w:proofErr w:type="spellStart"/>
      <w:r w:rsidR="00F0767F">
        <w:rPr>
          <w:rFonts w:ascii="Times New Roman" w:hAnsi="Times New Roman" w:cs="Times New Roman"/>
          <w:sz w:val="24"/>
          <w:szCs w:val="24"/>
        </w:rPr>
        <w:t>Zanin</w:t>
      </w:r>
      <w:proofErr w:type="spellEnd"/>
      <w:r w:rsidR="00F0767F">
        <w:rPr>
          <w:rFonts w:ascii="Times New Roman" w:hAnsi="Times New Roman" w:cs="Times New Roman"/>
          <w:sz w:val="24"/>
          <w:szCs w:val="24"/>
        </w:rPr>
        <w:t xml:space="preserve"> </w:t>
      </w:r>
      <w:r w:rsidR="00F0767F" w:rsidRPr="00F0767F">
        <w:rPr>
          <w:rFonts w:ascii="Times New Roman" w:hAnsi="Times New Roman" w:cs="Times New Roman"/>
          <w:sz w:val="24"/>
          <w:szCs w:val="24"/>
        </w:rPr>
        <w:t>is no stranger to submitting assignments in a timely manner. He can also contribute to the team with a base level of video editing with iMovie and other video editing software.</w:t>
      </w:r>
    </w:p>
    <w:p w14:paraId="71EBD4DC" w14:textId="613FA4EA" w:rsidR="00F0767F" w:rsidRDefault="00F0767F" w:rsidP="00E9309F">
      <w:pPr>
        <w:rPr>
          <w:rFonts w:ascii="Times New Roman" w:hAnsi="Times New Roman" w:cs="Times New Roman"/>
          <w:sz w:val="24"/>
          <w:szCs w:val="24"/>
        </w:rPr>
      </w:pPr>
      <w:r>
        <w:rPr>
          <w:rFonts w:ascii="Times New Roman" w:hAnsi="Times New Roman" w:cs="Times New Roman"/>
          <w:sz w:val="24"/>
          <w:szCs w:val="24"/>
        </w:rPr>
        <w:t>The Problem</w:t>
      </w:r>
    </w:p>
    <w:p w14:paraId="61A69FAA" w14:textId="55614341" w:rsidR="00F0767F" w:rsidRDefault="00F0767F" w:rsidP="00E9309F">
      <w:pPr>
        <w:rPr>
          <w:rFonts w:ascii="Times New Roman" w:hAnsi="Times New Roman" w:cs="Times New Roman"/>
          <w:sz w:val="24"/>
          <w:szCs w:val="24"/>
        </w:rPr>
      </w:pPr>
      <w:r>
        <w:rPr>
          <w:rFonts w:ascii="Times New Roman" w:hAnsi="Times New Roman" w:cs="Times New Roman"/>
          <w:sz w:val="24"/>
          <w:szCs w:val="24"/>
        </w:rPr>
        <w:t xml:space="preserve">The issues plaguing the provided video are numerous, but easily fixable.  We have identified several key areas for improvement which include outdated references, oddly placed quotes, no focus on STEM careers, and not an appealing to high school aged adolescents.  These problems will continue to limit the scope of the message and hinder the proliferation of STEM awareness.  </w:t>
      </w:r>
    </w:p>
    <w:p w14:paraId="0F5E01DD" w14:textId="063F2BA5" w:rsidR="00F0767F" w:rsidRDefault="00F0767F" w:rsidP="00E9309F">
      <w:pPr>
        <w:rPr>
          <w:rFonts w:ascii="Times New Roman" w:hAnsi="Times New Roman" w:cs="Times New Roman"/>
          <w:sz w:val="24"/>
          <w:szCs w:val="24"/>
        </w:rPr>
      </w:pPr>
      <w:r>
        <w:rPr>
          <w:rFonts w:ascii="Times New Roman" w:hAnsi="Times New Roman" w:cs="Times New Roman"/>
          <w:sz w:val="24"/>
          <w:szCs w:val="24"/>
        </w:rPr>
        <w:t>The Solution</w:t>
      </w:r>
    </w:p>
    <w:p w14:paraId="407A1F26" w14:textId="7BB6CC29" w:rsidR="00F0767F" w:rsidRDefault="00F0767F" w:rsidP="00E9309F">
      <w:pPr>
        <w:rPr>
          <w:rFonts w:ascii="Times New Roman" w:hAnsi="Times New Roman" w:cs="Times New Roman"/>
          <w:sz w:val="24"/>
          <w:szCs w:val="24"/>
        </w:rPr>
      </w:pPr>
      <w:r>
        <w:rPr>
          <w:rFonts w:ascii="Times New Roman" w:hAnsi="Times New Roman" w:cs="Times New Roman"/>
          <w:sz w:val="24"/>
          <w:szCs w:val="24"/>
        </w:rPr>
        <w:t xml:space="preserve">We plan </w:t>
      </w:r>
      <w:r w:rsidR="00291D51">
        <w:rPr>
          <w:rFonts w:ascii="Times New Roman" w:hAnsi="Times New Roman" w:cs="Times New Roman"/>
          <w:sz w:val="24"/>
          <w:szCs w:val="24"/>
        </w:rPr>
        <w:t>to provide</w:t>
      </w:r>
      <w:r>
        <w:rPr>
          <w:rFonts w:ascii="Times New Roman" w:hAnsi="Times New Roman" w:cs="Times New Roman"/>
          <w:sz w:val="24"/>
          <w:szCs w:val="24"/>
        </w:rPr>
        <w:t xml:space="preserve"> a realistic emphasis on careers related to the hyperloop project since the hyperloop</w:t>
      </w:r>
      <w:r w:rsidR="00291D51">
        <w:rPr>
          <w:rFonts w:ascii="Times New Roman" w:hAnsi="Times New Roman" w:cs="Times New Roman"/>
          <w:sz w:val="24"/>
          <w:szCs w:val="24"/>
        </w:rPr>
        <w:t xml:space="preserve"> itself is not a career.  This will provide numerous opportunities to tie in the various careers needed to construct a project of this magnitude.  The technology involved is cutting age and very exciting, but the provided video does not reflect any of those qualities.  The overall implications involved are something that would be immensely inspiring to a young person who is looking to change the world.</w:t>
      </w:r>
    </w:p>
    <w:p w14:paraId="2EC33902" w14:textId="597E887E" w:rsidR="00291D51" w:rsidRDefault="00291D51" w:rsidP="00E9309F">
      <w:pPr>
        <w:rPr>
          <w:rFonts w:ascii="Times New Roman" w:hAnsi="Times New Roman" w:cs="Times New Roman"/>
          <w:sz w:val="24"/>
          <w:szCs w:val="24"/>
        </w:rPr>
      </w:pPr>
      <w:r>
        <w:rPr>
          <w:rFonts w:ascii="Times New Roman" w:hAnsi="Times New Roman" w:cs="Times New Roman"/>
          <w:sz w:val="24"/>
          <w:szCs w:val="24"/>
        </w:rPr>
        <w:t>The Cost</w:t>
      </w:r>
    </w:p>
    <w:p w14:paraId="66473FA2" w14:textId="66021AB0" w:rsidR="00291D51" w:rsidRPr="00E9309F" w:rsidRDefault="004668D6" w:rsidP="00E9309F">
      <w:pPr>
        <w:rPr>
          <w:rFonts w:ascii="Times New Roman" w:hAnsi="Times New Roman" w:cs="Times New Roman"/>
          <w:sz w:val="24"/>
          <w:szCs w:val="24"/>
        </w:rPr>
      </w:pPr>
      <w:r>
        <w:rPr>
          <w:rFonts w:ascii="Times New Roman" w:hAnsi="Times New Roman" w:cs="Times New Roman"/>
          <w:sz w:val="24"/>
          <w:szCs w:val="24"/>
        </w:rPr>
        <w:t xml:space="preserve">Our team would need about a month to fully develop preliminary set of products for review and feedback.  To create these products, we would need video editing software, recording equipment, training, and a space to work in.  We would also need above all a line of communication to receive feedback on the direction of our development.  If provided these tools and the team we have in place the development </w:t>
      </w:r>
      <w:r w:rsidR="004940E3">
        <w:rPr>
          <w:rFonts w:ascii="Times New Roman" w:hAnsi="Times New Roman" w:cs="Times New Roman"/>
          <w:sz w:val="24"/>
          <w:szCs w:val="24"/>
        </w:rPr>
        <w:t>process should be not only smooth but very productive.</w:t>
      </w:r>
      <w:bookmarkStart w:id="0" w:name="_GoBack"/>
      <w:bookmarkEnd w:id="0"/>
    </w:p>
    <w:sectPr w:rsidR="00291D51" w:rsidRPr="00E9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9F"/>
    <w:rsid w:val="001200FD"/>
    <w:rsid w:val="00246B78"/>
    <w:rsid w:val="00291D51"/>
    <w:rsid w:val="002F3E8F"/>
    <w:rsid w:val="00353885"/>
    <w:rsid w:val="004668D6"/>
    <w:rsid w:val="004940E3"/>
    <w:rsid w:val="005D4291"/>
    <w:rsid w:val="006676FF"/>
    <w:rsid w:val="006961B7"/>
    <w:rsid w:val="00E9309F"/>
    <w:rsid w:val="00F0767F"/>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DAE2"/>
  <w15:chartTrackingRefBased/>
  <w15:docId w15:val="{3A542B08-8927-4477-84AB-787A2310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2018-03-27T00:52:00Z</dcterms:created>
  <dcterms:modified xsi:type="dcterms:W3CDTF">2018-03-27T01:34:00Z</dcterms:modified>
</cp:coreProperties>
</file>