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531E" w14:textId="77777777" w:rsidR="0013572B" w:rsidRDefault="00723860">
      <w:r>
        <w:t>Journal Entry 4/23/2018</w:t>
      </w:r>
    </w:p>
    <w:p w14:paraId="6630563A" w14:textId="5BBF2096" w:rsidR="00723860" w:rsidRDefault="00723860">
      <w:bookmarkStart w:id="0" w:name="_GoBack"/>
      <w:r>
        <w:t xml:space="preserve">If I had to pick someone to be a representation of a Quixote type figure, then I would have to pick my son.  I was watching him destroy my living room this weekend while pausing periodically to ask for food or his cup.  I watched him thoroughly do whatever he wanted without any hesitation, and without any care of judgement from society.  I can appreciate that he doesn’t yet </w:t>
      </w:r>
      <w:r w:rsidR="007F00C0">
        <w:t>have to capacity to understand</w:t>
      </w:r>
      <w:r w:rsidR="00767642">
        <w:t xml:space="preserve">, but there is something wonderous about his blissful ignorance.  I will </w:t>
      </w:r>
      <w:r w:rsidR="00B10550">
        <w:t xml:space="preserve">be </w:t>
      </w:r>
      <w:r w:rsidR="00767642">
        <w:t>deeply saddened when he transitions from his current quixotiness into more of an Alonso The Good state, but I will hold on to some hope that he will be a Quixote again.</w:t>
      </w:r>
      <w:bookmarkEnd w:id="0"/>
    </w:p>
    <w:sectPr w:rsidR="0072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0"/>
    <w:rsid w:val="001200FD"/>
    <w:rsid w:val="00246B78"/>
    <w:rsid w:val="002F3E8F"/>
    <w:rsid w:val="00353885"/>
    <w:rsid w:val="005D4291"/>
    <w:rsid w:val="006676FF"/>
    <w:rsid w:val="006961B7"/>
    <w:rsid w:val="00723860"/>
    <w:rsid w:val="00767642"/>
    <w:rsid w:val="007F00C0"/>
    <w:rsid w:val="00B10550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9093"/>
  <w15:chartTrackingRefBased/>
  <w15:docId w15:val="{E4FB4C91-79C7-41C3-9F75-2FCB2B75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3</cp:revision>
  <dcterms:created xsi:type="dcterms:W3CDTF">2018-04-23T19:05:00Z</dcterms:created>
  <dcterms:modified xsi:type="dcterms:W3CDTF">2018-04-23T19:35:00Z</dcterms:modified>
</cp:coreProperties>
</file>