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C7C" w:rsidRDefault="009C1C7C" w:rsidP="009C1C7C">
      <w:pPr>
        <w:pStyle w:val="Default"/>
      </w:pPr>
    </w:p>
    <w:p w:rsidR="009C1C7C" w:rsidRPr="009C1C7C" w:rsidRDefault="009C1C7C" w:rsidP="009C1C7C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  <w:r w:rsidRPr="009C1C7C">
        <w:rPr>
          <w:b/>
          <w:bCs/>
          <w:sz w:val="36"/>
          <w:szCs w:val="36"/>
        </w:rPr>
        <w:t>CS 3853: Computer Architecture</w:t>
      </w:r>
    </w:p>
    <w:p w:rsidR="00C26D02" w:rsidRPr="00CC66AE" w:rsidRDefault="006324E1" w:rsidP="00C26D02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Recitation-3</w:t>
      </w:r>
      <w:r w:rsidR="00C26D02" w:rsidRPr="00CC66AE">
        <w:rPr>
          <w:sz w:val="36"/>
          <w:szCs w:val="36"/>
          <w:u w:val="single"/>
        </w:rPr>
        <w:t xml:space="preserve"> </w:t>
      </w:r>
    </w:p>
    <w:p w:rsidR="00C26D02" w:rsidRDefault="00C26D02" w:rsidP="00C26D02">
      <w:pPr>
        <w:autoSpaceDE w:val="0"/>
        <w:autoSpaceDN w:val="0"/>
        <w:adjustRightInd w:val="0"/>
        <w:spacing w:after="0" w:line="240" w:lineRule="auto"/>
      </w:pPr>
    </w:p>
    <w:p w:rsidR="00AD7D15" w:rsidRPr="00243F4F" w:rsidRDefault="00AD7D15" w:rsidP="00AD7D15">
      <w:pPr>
        <w:tabs>
          <w:tab w:val="left" w:pos="5160"/>
        </w:tabs>
      </w:pPr>
    </w:p>
    <w:p w:rsidR="00250723" w:rsidRPr="00F00435" w:rsidRDefault="004A1557" w:rsidP="00250723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F00435">
        <w:rPr>
          <w:rFonts w:ascii="Cambria" w:hAnsi="Cambria"/>
        </w:rPr>
        <w:t>Consider the following code fragment:</w:t>
      </w:r>
    </w:p>
    <w:p w:rsidR="00250723" w:rsidRDefault="00250723" w:rsidP="00250723">
      <w:pPr>
        <w:pStyle w:val="ListParagraph"/>
        <w:ind w:left="1080"/>
      </w:pPr>
      <w:r>
        <w:tab/>
      </w:r>
      <w:r>
        <w:tab/>
      </w:r>
      <w:r>
        <w:tab/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>
        <w:tab/>
      </w:r>
      <w:r>
        <w:tab/>
      </w:r>
      <w:r>
        <w:tab/>
      </w:r>
      <w:r w:rsidR="004A1557" w:rsidRPr="00B104AD">
        <w:rPr>
          <w:rFonts w:ascii="Courier New" w:hAnsi="Courier New" w:cs="Courier New"/>
        </w:rPr>
        <w:t>Loop:</w:t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4A1557" w:rsidRPr="00B104AD">
        <w:rPr>
          <w:rFonts w:ascii="Courier New" w:hAnsi="Courier New" w:cs="Courier New"/>
        </w:rPr>
        <w:t>LW R1, 0(R2)</w:t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4A1557" w:rsidRPr="00B104AD">
        <w:rPr>
          <w:rFonts w:ascii="Courier New" w:hAnsi="Courier New" w:cs="Courier New"/>
        </w:rPr>
        <w:t>DADDI R3, R3, 1</w:t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4A1557" w:rsidRPr="00B104AD">
        <w:rPr>
          <w:rFonts w:ascii="Courier New" w:hAnsi="Courier New" w:cs="Courier New"/>
        </w:rPr>
        <w:t>SW R5, 0(R4)</w:t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4A1557" w:rsidRPr="00B104AD">
        <w:rPr>
          <w:rFonts w:ascii="Courier New" w:hAnsi="Courier New" w:cs="Courier New"/>
        </w:rPr>
        <w:t>DADDI R6, R6, -4</w:t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4A1557" w:rsidRPr="00B104AD">
        <w:rPr>
          <w:rFonts w:ascii="Courier New" w:hAnsi="Courier New" w:cs="Courier New"/>
        </w:rPr>
        <w:t>BNEZ R6, Loop</w:t>
      </w:r>
    </w:p>
    <w:p w:rsidR="006C6A16" w:rsidRDefault="006C6A16" w:rsidP="004A1557">
      <w:pPr>
        <w:pStyle w:val="ListParagraph"/>
        <w:ind w:left="3600"/>
      </w:pP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Consider the standard 5 stage pipeline machine (IF ID EX MEM WB). Assume the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initial value of R6 is 396 and all memory accesses hit in the cache. Show the timing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of the above code fragment for one iteration as well as for the load of the second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iteration.</w:t>
      </w:r>
    </w:p>
    <w:p w:rsidR="006C6A16" w:rsidRPr="00F00435" w:rsidRDefault="006C6A16" w:rsidP="004A1557">
      <w:pPr>
        <w:pStyle w:val="ListParagraph"/>
        <w:rPr>
          <w:rFonts w:ascii="Cambria" w:hAnsi="Cambria"/>
        </w:rPr>
      </w:pP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 xml:space="preserve">For this part, assume there is </w:t>
      </w:r>
      <w:r w:rsidRPr="00DE3CA6">
        <w:rPr>
          <w:rFonts w:ascii="Cambria" w:hAnsi="Cambria"/>
          <w:b/>
        </w:rPr>
        <w:t>no forwarding or bypassing hardware</w:t>
      </w:r>
      <w:r w:rsidRPr="00F00435">
        <w:rPr>
          <w:rFonts w:ascii="Cambria" w:hAnsi="Cambria"/>
        </w:rPr>
        <w:t>. Assume a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register write occurs in the first half of the cycle and a register read occurs in the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last half of the cycle. Also, assume that branches are resolved in the memory stage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and are handled by flushing the pipeline. Use a pipeline timing chart to show the</w:t>
      </w:r>
    </w:p>
    <w:p w:rsidR="001D7F16" w:rsidRPr="00F00435" w:rsidRDefault="004A1557" w:rsidP="001D7F16">
      <w:pPr>
        <w:pStyle w:val="ListParagraph"/>
        <w:rPr>
          <w:rFonts w:ascii="Cambria" w:hAnsi="Cambria"/>
          <w:noProof/>
        </w:rPr>
      </w:pPr>
      <w:r w:rsidRPr="00F00435">
        <w:rPr>
          <w:rFonts w:ascii="Cambria" w:hAnsi="Cambria"/>
        </w:rPr>
        <w:t>timing.</w:t>
      </w:r>
      <w:r w:rsidR="001D7F16" w:rsidRPr="00F00435">
        <w:rPr>
          <w:rFonts w:ascii="Cambria" w:hAnsi="Cambria"/>
          <w:noProof/>
        </w:rPr>
        <w:t xml:space="preserve"> </w:t>
      </w:r>
    </w:p>
    <w:tbl>
      <w:tblPr>
        <w:tblStyle w:val="TableGrid1"/>
        <w:tblpPr w:leftFromText="180" w:rightFromText="180" w:vertAnchor="text" w:horzAnchor="margin" w:tblpXSpec="center" w:tblpY="267"/>
        <w:tblW w:w="10552" w:type="dxa"/>
        <w:tblLook w:val="04A0" w:firstRow="1" w:lastRow="0" w:firstColumn="1" w:lastColumn="0" w:noHBand="0" w:noVBand="1"/>
      </w:tblPr>
      <w:tblGrid>
        <w:gridCol w:w="2005"/>
        <w:gridCol w:w="349"/>
        <w:gridCol w:w="363"/>
        <w:gridCol w:w="348"/>
        <w:gridCol w:w="396"/>
        <w:gridCol w:w="419"/>
        <w:gridCol w:w="348"/>
        <w:gridCol w:w="348"/>
        <w:gridCol w:w="348"/>
        <w:gridCol w:w="348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250723" w:rsidRPr="00250723" w:rsidTr="00250723">
        <w:trPr>
          <w:trHeight w:val="179"/>
        </w:trPr>
        <w:tc>
          <w:tcPr>
            <w:tcW w:w="210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Ins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3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4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5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6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7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8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9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10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11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12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13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14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15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16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17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18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19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20</w:t>
            </w:r>
          </w:p>
        </w:tc>
      </w:tr>
      <w:tr w:rsidR="00250723" w:rsidRPr="00250723" w:rsidTr="00250723">
        <w:trPr>
          <w:trHeight w:val="18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250723" w:rsidRPr="00250723" w:rsidRDefault="00E5363D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250723" w:rsidRPr="00250723" w:rsidRDefault="00E5363D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250723" w:rsidRPr="00250723" w:rsidRDefault="00E5363D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250723" w:rsidRPr="00250723" w:rsidRDefault="00E5363D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250723" w:rsidRPr="00250723" w:rsidRDefault="00E5363D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250723" w:rsidRPr="00250723" w:rsidTr="00250723">
        <w:trPr>
          <w:trHeight w:val="17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DADDI R3, R3, 1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250723" w:rsidRPr="00250723" w:rsidTr="00250723">
        <w:trPr>
          <w:trHeight w:val="18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SW R5, 0(R4)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250723" w:rsidRPr="00250723" w:rsidTr="00250723">
        <w:trPr>
          <w:trHeight w:val="17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DADDI R6, R6, -4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250723" w:rsidRPr="00250723" w:rsidTr="00250723">
        <w:trPr>
          <w:trHeight w:val="18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BNEZ R6, Loop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250723" w:rsidRPr="00250723" w:rsidTr="00250723">
        <w:trPr>
          <w:trHeight w:val="17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</w:tbl>
    <w:p w:rsidR="001D7F16" w:rsidRDefault="001D7F16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22F65" w:rsidRDefault="00122F65" w:rsidP="001D7F16">
      <w:pPr>
        <w:pStyle w:val="ListParagraph"/>
        <w:rPr>
          <w:noProof/>
        </w:rPr>
      </w:pPr>
    </w:p>
    <w:p w:rsidR="00122F65" w:rsidRDefault="00122F65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66881" w:rsidRPr="00166881" w:rsidRDefault="00166881" w:rsidP="00166881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66881">
        <w:rPr>
          <w:rFonts w:ascii="Cambria" w:hAnsi="Cambria"/>
        </w:rPr>
        <w:lastRenderedPageBreak/>
        <w:t>Consider the following code fragment:</w:t>
      </w:r>
    </w:p>
    <w:p w:rsidR="00166881" w:rsidRDefault="00166881" w:rsidP="00166881">
      <w:pPr>
        <w:pStyle w:val="ListParagraph"/>
        <w:ind w:left="1080"/>
      </w:pPr>
      <w:r>
        <w:tab/>
      </w:r>
      <w:r>
        <w:tab/>
      </w:r>
      <w:r>
        <w:tab/>
      </w:r>
    </w:p>
    <w:p w:rsidR="00166881" w:rsidRPr="00B104AD" w:rsidRDefault="00166881" w:rsidP="00166881">
      <w:pPr>
        <w:pStyle w:val="ListParagraph"/>
        <w:ind w:left="1080"/>
        <w:rPr>
          <w:rFonts w:ascii="Courier New" w:hAnsi="Courier New" w:cs="Courier New"/>
        </w:rPr>
      </w:pPr>
      <w:r>
        <w:tab/>
      </w:r>
      <w:r>
        <w:tab/>
      </w:r>
      <w:r>
        <w:tab/>
      </w:r>
      <w:r w:rsidRPr="00B104AD">
        <w:rPr>
          <w:rFonts w:ascii="Courier New" w:hAnsi="Courier New" w:cs="Courier New"/>
        </w:rPr>
        <w:t>Loop:</w:t>
      </w:r>
    </w:p>
    <w:p w:rsidR="001508CB" w:rsidRPr="001508CB" w:rsidRDefault="00166881" w:rsidP="001508CB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1508CB" w:rsidRPr="001508CB">
        <w:rPr>
          <w:rFonts w:ascii="Courier New" w:hAnsi="Courier New" w:cs="Courier New"/>
        </w:rPr>
        <w:t>LW R1, 0(R2)</w:t>
      </w:r>
    </w:p>
    <w:p w:rsidR="001508CB" w:rsidRPr="001508CB" w:rsidRDefault="004E6E1C" w:rsidP="001508CB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508CB" w:rsidRPr="001508CB">
        <w:rPr>
          <w:rFonts w:ascii="Courier New" w:hAnsi="Courier New" w:cs="Courier New"/>
        </w:rPr>
        <w:t>DADDI R1, R1, 1</w:t>
      </w:r>
    </w:p>
    <w:p w:rsidR="001508CB" w:rsidRPr="001508CB" w:rsidRDefault="004E6E1C" w:rsidP="001508CB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508CB" w:rsidRPr="001508CB">
        <w:rPr>
          <w:rFonts w:ascii="Courier New" w:hAnsi="Courier New" w:cs="Courier New"/>
        </w:rPr>
        <w:t>SW R1, 0(R2)</w:t>
      </w:r>
    </w:p>
    <w:p w:rsidR="001508CB" w:rsidRPr="001508CB" w:rsidRDefault="004E6E1C" w:rsidP="001508CB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508CB" w:rsidRPr="001508CB">
        <w:rPr>
          <w:rFonts w:ascii="Courier New" w:hAnsi="Courier New" w:cs="Courier New"/>
        </w:rPr>
        <w:t>DADDI R2, R2, 4</w:t>
      </w:r>
    </w:p>
    <w:p w:rsidR="001508CB" w:rsidRPr="001508CB" w:rsidRDefault="004E6E1C" w:rsidP="001508CB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508CB" w:rsidRPr="001508CB">
        <w:rPr>
          <w:rFonts w:ascii="Courier New" w:hAnsi="Courier New" w:cs="Courier New"/>
        </w:rPr>
        <w:t>DADDI R4, R4, -4</w:t>
      </w:r>
    </w:p>
    <w:p w:rsidR="00166881" w:rsidRDefault="004E6E1C" w:rsidP="001508CB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508CB" w:rsidRPr="001508CB">
        <w:rPr>
          <w:rFonts w:ascii="Courier New" w:hAnsi="Courier New" w:cs="Courier New"/>
        </w:rPr>
        <w:t>BNEZ R4, Loop</w:t>
      </w:r>
    </w:p>
    <w:p w:rsidR="004E6E1C" w:rsidRDefault="004E6E1C" w:rsidP="001508CB">
      <w:pPr>
        <w:pStyle w:val="ListParagraph"/>
        <w:ind w:left="1080"/>
      </w:pP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Consider the standard 5 stage pipeline machine (IF ID EX MEM WB). Assume the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initial value of R6 is 396 and all memory accesses hit in the cache. Show the timing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of the above code fragment for one iteration as well as for the load of the second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iteration.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 xml:space="preserve">For this part, assume there is </w:t>
      </w:r>
      <w:r w:rsidRPr="00DE3CA6">
        <w:rPr>
          <w:rFonts w:ascii="Cambria" w:hAnsi="Cambria"/>
          <w:b/>
        </w:rPr>
        <w:t>no forwarding or bypassing hardware</w:t>
      </w:r>
      <w:r w:rsidRPr="00F00435">
        <w:rPr>
          <w:rFonts w:ascii="Cambria" w:hAnsi="Cambria"/>
        </w:rPr>
        <w:t>. Assume a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register write occurs in the first half of the cycle and a register read occurs in the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last half of the cycle. Also, assume that branches are resolved in the memory stage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and are handled by flushing the pipeline. Use a pipeline timing chart to show the</w:t>
      </w:r>
    </w:p>
    <w:p w:rsidR="00166881" w:rsidRPr="00F00435" w:rsidRDefault="00166881" w:rsidP="00166881">
      <w:pPr>
        <w:pStyle w:val="ListParagraph"/>
        <w:rPr>
          <w:rFonts w:ascii="Cambria" w:hAnsi="Cambria"/>
          <w:noProof/>
        </w:rPr>
      </w:pPr>
      <w:r w:rsidRPr="00F00435">
        <w:rPr>
          <w:rFonts w:ascii="Cambria" w:hAnsi="Cambria"/>
        </w:rPr>
        <w:t>timing.</w:t>
      </w:r>
      <w:r w:rsidRPr="00F00435">
        <w:rPr>
          <w:rFonts w:ascii="Cambria" w:hAnsi="Cambria"/>
          <w:noProof/>
        </w:rPr>
        <w:t xml:space="preserve"> </w:t>
      </w:r>
    </w:p>
    <w:tbl>
      <w:tblPr>
        <w:tblStyle w:val="TableGrid1"/>
        <w:tblpPr w:leftFromText="180" w:rightFromText="180" w:vertAnchor="text" w:horzAnchor="margin" w:tblpXSpec="center" w:tblpY="267"/>
        <w:tblW w:w="10552" w:type="dxa"/>
        <w:tblLook w:val="04A0" w:firstRow="1" w:lastRow="0" w:firstColumn="1" w:lastColumn="0" w:noHBand="0" w:noVBand="1"/>
      </w:tblPr>
      <w:tblGrid>
        <w:gridCol w:w="2005"/>
        <w:gridCol w:w="349"/>
        <w:gridCol w:w="363"/>
        <w:gridCol w:w="348"/>
        <w:gridCol w:w="396"/>
        <w:gridCol w:w="419"/>
        <w:gridCol w:w="348"/>
        <w:gridCol w:w="348"/>
        <w:gridCol w:w="348"/>
        <w:gridCol w:w="348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166881" w:rsidRPr="00250723" w:rsidTr="00D9166A">
        <w:trPr>
          <w:trHeight w:val="179"/>
        </w:trPr>
        <w:tc>
          <w:tcPr>
            <w:tcW w:w="210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Ins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3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4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5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6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7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8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9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10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11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12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13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14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15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16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17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18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19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20</w:t>
            </w:r>
          </w:p>
        </w:tc>
      </w:tr>
      <w:tr w:rsidR="00166881" w:rsidRPr="00250723" w:rsidTr="00D9166A">
        <w:trPr>
          <w:trHeight w:val="189"/>
        </w:trPr>
        <w:tc>
          <w:tcPr>
            <w:tcW w:w="210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166881" w:rsidRPr="00250723" w:rsidTr="00D9166A">
        <w:trPr>
          <w:trHeight w:val="179"/>
        </w:trPr>
        <w:tc>
          <w:tcPr>
            <w:tcW w:w="2109" w:type="dxa"/>
          </w:tcPr>
          <w:p w:rsidR="0016688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DADDI R1, R1, 1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166881" w:rsidRPr="00250723" w:rsidTr="00D9166A">
        <w:trPr>
          <w:trHeight w:val="189"/>
        </w:trPr>
        <w:tc>
          <w:tcPr>
            <w:tcW w:w="2109" w:type="dxa"/>
          </w:tcPr>
          <w:p w:rsidR="0016688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SW R1, 0(R2)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166881" w:rsidRPr="00250723" w:rsidTr="00D9166A">
        <w:trPr>
          <w:trHeight w:val="179"/>
        </w:trPr>
        <w:tc>
          <w:tcPr>
            <w:tcW w:w="2109" w:type="dxa"/>
          </w:tcPr>
          <w:p w:rsidR="0016688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DADDI R2, R2, 4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166881" w:rsidRPr="00250723" w:rsidTr="00D9166A">
        <w:trPr>
          <w:trHeight w:val="189"/>
        </w:trPr>
        <w:tc>
          <w:tcPr>
            <w:tcW w:w="2109" w:type="dxa"/>
          </w:tcPr>
          <w:p w:rsidR="0016688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DADDI R4, R4, -4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166881" w:rsidRPr="00250723" w:rsidTr="00D9166A">
        <w:trPr>
          <w:trHeight w:val="179"/>
        </w:trPr>
        <w:tc>
          <w:tcPr>
            <w:tcW w:w="2109" w:type="dxa"/>
          </w:tcPr>
          <w:p w:rsidR="0016688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BNEZ R4, Loop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9B6391" w:rsidRPr="00250723" w:rsidTr="00D9166A">
        <w:trPr>
          <w:trHeight w:val="179"/>
        </w:trPr>
        <w:tc>
          <w:tcPr>
            <w:tcW w:w="2109" w:type="dxa"/>
          </w:tcPr>
          <w:p w:rsidR="009B6391" w:rsidRPr="009B6391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</w:tbl>
    <w:p w:rsidR="00447EB0" w:rsidRDefault="00447EB0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9821E3" w:rsidRPr="004A0C99" w:rsidRDefault="009821E3" w:rsidP="004A0C99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A0C99">
        <w:rPr>
          <w:rFonts w:ascii="Cambria" w:hAnsi="Cambria"/>
        </w:rPr>
        <w:t>Consider the following code fragment:</w:t>
      </w:r>
    </w:p>
    <w:p w:rsidR="009821E3" w:rsidRDefault="009821E3" w:rsidP="009821E3">
      <w:pPr>
        <w:pStyle w:val="ListParagraph"/>
        <w:ind w:left="1080"/>
      </w:pPr>
      <w:r>
        <w:tab/>
      </w:r>
      <w:r>
        <w:tab/>
      </w:r>
      <w:r>
        <w:tab/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tab/>
      </w:r>
      <w:r>
        <w:tab/>
      </w:r>
      <w:r>
        <w:tab/>
      </w:r>
      <w:r w:rsidRPr="009821E3">
        <w:rPr>
          <w:rFonts w:ascii="Courier New" w:hAnsi="Courier New" w:cs="Courier New"/>
        </w:rPr>
        <w:t>Loop:</w:t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LW R1, 0(R2)</w:t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LW R3, 0(R1)</w:t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DADDI R3, R3, 1</w:t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SW R1, 0(R2)</w:t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DADDI R4, R4, -4</w:t>
      </w:r>
    </w:p>
    <w:p w:rsidR="009821E3" w:rsidRDefault="009821E3" w:rsidP="009821E3">
      <w:pPr>
        <w:pStyle w:val="ListParagraph"/>
        <w:ind w:left="1080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BNEZ R4, Loop</w:t>
      </w:r>
    </w:p>
    <w:p w:rsidR="004A0C99" w:rsidRPr="00A87D6B" w:rsidRDefault="004A0C99" w:rsidP="004A0C99">
      <w:pPr>
        <w:pStyle w:val="ListParagraph"/>
        <w:rPr>
          <w:rFonts w:ascii="Cambria" w:hAnsi="Cambria"/>
          <w:b/>
        </w:rPr>
      </w:pPr>
      <w:r w:rsidRPr="004A0C99">
        <w:rPr>
          <w:rFonts w:ascii="Cambria" w:hAnsi="Cambria"/>
        </w:rPr>
        <w:t xml:space="preserve">Show the timing sequence for the pipeline </w:t>
      </w:r>
      <w:r w:rsidRPr="00A87D6B">
        <w:rPr>
          <w:rFonts w:ascii="Cambria" w:hAnsi="Cambria"/>
          <w:b/>
        </w:rPr>
        <w:t>with full forwarding and bypassing</w:t>
      </w:r>
    </w:p>
    <w:p w:rsidR="004A0C99" w:rsidRPr="004A0C99" w:rsidRDefault="004A0C99" w:rsidP="004A0C99">
      <w:pPr>
        <w:pStyle w:val="ListParagraph"/>
        <w:rPr>
          <w:rFonts w:ascii="Cambria" w:hAnsi="Cambria"/>
        </w:rPr>
      </w:pPr>
      <w:r w:rsidRPr="00A87D6B">
        <w:rPr>
          <w:rFonts w:ascii="Cambria" w:hAnsi="Cambria"/>
          <w:b/>
        </w:rPr>
        <w:t>hardware</w:t>
      </w:r>
      <w:r w:rsidRPr="004A0C99">
        <w:rPr>
          <w:rFonts w:ascii="Cambria" w:hAnsi="Cambria"/>
        </w:rPr>
        <w:t xml:space="preserve"> (as discussed in class). Assume that branches are resolved in the MEM</w:t>
      </w:r>
    </w:p>
    <w:p w:rsidR="00BF3D73" w:rsidRPr="00F00435" w:rsidRDefault="004A0C99" w:rsidP="004A0C99">
      <w:pPr>
        <w:pStyle w:val="ListParagraph"/>
        <w:rPr>
          <w:rFonts w:ascii="Cambria" w:hAnsi="Cambria"/>
        </w:rPr>
      </w:pPr>
      <w:r w:rsidRPr="004A0C99">
        <w:rPr>
          <w:rFonts w:ascii="Cambria" w:hAnsi="Cambria"/>
        </w:rPr>
        <w:t>stage and are predicted as not taken.</w:t>
      </w:r>
    </w:p>
    <w:tbl>
      <w:tblPr>
        <w:tblStyle w:val="TableGrid1"/>
        <w:tblpPr w:leftFromText="180" w:rightFromText="180" w:vertAnchor="text" w:horzAnchor="margin" w:tblpXSpec="center" w:tblpY="267"/>
        <w:tblW w:w="10552" w:type="dxa"/>
        <w:tblLook w:val="04A0" w:firstRow="1" w:lastRow="0" w:firstColumn="1" w:lastColumn="0" w:noHBand="0" w:noVBand="1"/>
      </w:tblPr>
      <w:tblGrid>
        <w:gridCol w:w="2005"/>
        <w:gridCol w:w="349"/>
        <w:gridCol w:w="363"/>
        <w:gridCol w:w="348"/>
        <w:gridCol w:w="396"/>
        <w:gridCol w:w="419"/>
        <w:gridCol w:w="348"/>
        <w:gridCol w:w="348"/>
        <w:gridCol w:w="348"/>
        <w:gridCol w:w="348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C51B33" w:rsidRPr="00250723" w:rsidTr="00D9166A">
        <w:trPr>
          <w:trHeight w:val="179"/>
        </w:trPr>
        <w:tc>
          <w:tcPr>
            <w:tcW w:w="210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Ins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3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4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5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6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7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8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9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10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11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12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13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14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15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16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17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18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19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20</w:t>
            </w:r>
          </w:p>
        </w:tc>
      </w:tr>
      <w:tr w:rsidR="00C51B33" w:rsidRPr="00250723" w:rsidTr="00D9166A">
        <w:trPr>
          <w:trHeight w:val="189"/>
        </w:trPr>
        <w:tc>
          <w:tcPr>
            <w:tcW w:w="210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79"/>
        </w:trPr>
        <w:tc>
          <w:tcPr>
            <w:tcW w:w="2109" w:type="dxa"/>
          </w:tcPr>
          <w:p w:rsidR="00C51B33" w:rsidRPr="00250723" w:rsidRDefault="00654FE4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654FE4">
              <w:rPr>
                <w:rFonts w:ascii="Cambria" w:eastAsia="Calibri" w:hAnsi="Cambria"/>
              </w:rPr>
              <w:t>LW R3, 0(R1)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89"/>
        </w:trPr>
        <w:tc>
          <w:tcPr>
            <w:tcW w:w="2109" w:type="dxa"/>
          </w:tcPr>
          <w:p w:rsidR="00C51B33" w:rsidRPr="00250723" w:rsidRDefault="00654FE4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654FE4">
              <w:rPr>
                <w:rFonts w:ascii="Cambria" w:eastAsia="Calibri" w:hAnsi="Cambria"/>
              </w:rPr>
              <w:t>DADDI R3, R3, 1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79"/>
        </w:trPr>
        <w:tc>
          <w:tcPr>
            <w:tcW w:w="2109" w:type="dxa"/>
          </w:tcPr>
          <w:p w:rsidR="00C51B33" w:rsidRPr="00250723" w:rsidRDefault="00654FE4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654FE4">
              <w:rPr>
                <w:rFonts w:ascii="Cambria" w:eastAsia="Calibri" w:hAnsi="Cambria"/>
              </w:rPr>
              <w:t>SW R1, 0(R2)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89"/>
        </w:trPr>
        <w:tc>
          <w:tcPr>
            <w:tcW w:w="210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DADDI R4, R4, -4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79"/>
        </w:trPr>
        <w:tc>
          <w:tcPr>
            <w:tcW w:w="210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BNEZ R4, Loop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79"/>
        </w:trPr>
        <w:tc>
          <w:tcPr>
            <w:tcW w:w="2109" w:type="dxa"/>
          </w:tcPr>
          <w:p w:rsidR="00C51B33" w:rsidRPr="009B6391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</w:tbl>
    <w:p w:rsidR="000D2517" w:rsidRDefault="000D2517" w:rsidP="00BF3D73">
      <w:pPr>
        <w:pStyle w:val="ListParagraph"/>
        <w:ind w:left="1080"/>
      </w:pPr>
    </w:p>
    <w:p w:rsidR="00BF3D73" w:rsidRDefault="00BF3D73" w:rsidP="00BF3D73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F3D73">
        <w:rPr>
          <w:rFonts w:ascii="Cambria" w:hAnsi="Cambria"/>
        </w:rPr>
        <w:t>We begin with a computer implemented in single-cycle</w:t>
      </w:r>
      <w:r>
        <w:rPr>
          <w:rFonts w:ascii="Cambria" w:hAnsi="Cambria"/>
        </w:rPr>
        <w:t xml:space="preserve"> </w:t>
      </w:r>
      <w:r w:rsidRPr="00BF3D73">
        <w:rPr>
          <w:rFonts w:ascii="Cambria" w:hAnsi="Cambria"/>
        </w:rPr>
        <w:t>implementation. When the stages are split by functionality, the stages do not</w:t>
      </w:r>
      <w:r>
        <w:rPr>
          <w:rFonts w:ascii="Cambria" w:hAnsi="Cambria"/>
        </w:rPr>
        <w:t xml:space="preserve"> </w:t>
      </w:r>
      <w:r w:rsidRPr="00BF3D73">
        <w:rPr>
          <w:rFonts w:ascii="Cambria" w:hAnsi="Cambria"/>
        </w:rPr>
        <w:t>require exactly the same amount of time. The original machine had a clock cycle</w:t>
      </w:r>
      <w:r>
        <w:rPr>
          <w:rFonts w:ascii="Cambria" w:hAnsi="Cambria"/>
        </w:rPr>
        <w:t xml:space="preserve"> </w:t>
      </w:r>
      <w:r w:rsidRPr="00BF3D73">
        <w:rPr>
          <w:rFonts w:ascii="Cambria" w:hAnsi="Cambria"/>
        </w:rPr>
        <w:t>time of 7 ns. After the stages were split, the measured times were IF, 1 ns; ID, 1.5</w:t>
      </w:r>
      <w:r>
        <w:rPr>
          <w:rFonts w:ascii="Cambria" w:hAnsi="Cambria"/>
        </w:rPr>
        <w:t xml:space="preserve"> </w:t>
      </w:r>
      <w:r w:rsidRPr="00BF3D73">
        <w:rPr>
          <w:rFonts w:ascii="Cambria" w:hAnsi="Cambria"/>
        </w:rPr>
        <w:t>ns; EX, 1 ns; MEM, 2 ns; and WB, 1.5 ns. The pipeline register delay is 0.1 ns.</w:t>
      </w:r>
    </w:p>
    <w:p w:rsidR="00BF3D73" w:rsidRDefault="00BF3D73" w:rsidP="00BF3D73">
      <w:pPr>
        <w:pStyle w:val="ListParagraph"/>
        <w:ind w:left="1080"/>
        <w:rPr>
          <w:rFonts w:ascii="Cambria" w:hAnsi="Cambria"/>
        </w:rPr>
      </w:pPr>
    </w:p>
    <w:p w:rsidR="00BF3D73" w:rsidRPr="00BF3D73" w:rsidRDefault="00BF3D73" w:rsidP="00BF3D73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  <w:t xml:space="preserve">a. </w:t>
      </w:r>
      <w:r w:rsidRPr="00BF3D73">
        <w:rPr>
          <w:rFonts w:ascii="Cambria" w:hAnsi="Cambria"/>
        </w:rPr>
        <w:t>What is the clock cycle time of the 5-stage pipelined machine?</w:t>
      </w:r>
    </w:p>
    <w:p w:rsidR="00BF3D73" w:rsidRDefault="00BF3D73" w:rsidP="00BF3D73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  <w:t xml:space="preserve">b. </w:t>
      </w:r>
      <w:r w:rsidRPr="00BF3D73">
        <w:rPr>
          <w:rFonts w:ascii="Cambria" w:hAnsi="Cambria"/>
        </w:rPr>
        <w:t>If there is a stall every 4 instructions, what is the CPI of the new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 </w:t>
      </w:r>
    </w:p>
    <w:p w:rsidR="00BF3D73" w:rsidRPr="00BF3D73" w:rsidRDefault="00BF3D73" w:rsidP="00BF3D73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 xml:space="preserve">           </w:t>
      </w:r>
      <w:r w:rsidRPr="00BF3D73">
        <w:rPr>
          <w:rFonts w:ascii="Cambria" w:hAnsi="Cambria"/>
        </w:rPr>
        <w:t>machine?</w:t>
      </w:r>
    </w:p>
    <w:p w:rsidR="00FB5030" w:rsidRDefault="00FB5030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  <w:t xml:space="preserve">c. </w:t>
      </w:r>
      <w:r w:rsidR="00BF3D73" w:rsidRPr="00BF3D73">
        <w:rPr>
          <w:rFonts w:ascii="Cambria" w:hAnsi="Cambria"/>
        </w:rPr>
        <w:t>What is the speedup of the pipelined machine over the single</w:t>
      </w:r>
      <w:r>
        <w:rPr>
          <w:rFonts w:ascii="Cambria" w:hAnsi="Cambria"/>
        </w:rPr>
        <w:t xml:space="preserve"> </w:t>
      </w:r>
    </w:p>
    <w:p w:rsidR="00BF3D73" w:rsidRPr="00BF3D73" w:rsidRDefault="00FB5030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  <w:t xml:space="preserve">    </w:t>
      </w:r>
      <w:r w:rsidR="00BF3D73" w:rsidRPr="00BF3D73">
        <w:rPr>
          <w:rFonts w:ascii="Cambria" w:hAnsi="Cambria"/>
        </w:rPr>
        <w:t>cycle</w:t>
      </w:r>
      <w:r>
        <w:rPr>
          <w:rFonts w:ascii="Cambria" w:hAnsi="Cambria"/>
        </w:rPr>
        <w:t xml:space="preserve"> </w:t>
      </w:r>
      <w:r w:rsidR="00BF3D73" w:rsidRPr="00BF3D73">
        <w:rPr>
          <w:rFonts w:ascii="Cambria" w:hAnsi="Cambria"/>
        </w:rPr>
        <w:t>machine?</w:t>
      </w:r>
    </w:p>
    <w:p w:rsidR="00FB5030" w:rsidRDefault="00FB5030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  <w:t xml:space="preserve">d. </w:t>
      </w:r>
      <w:r w:rsidR="00BF3D73" w:rsidRPr="00BF3D73">
        <w:rPr>
          <w:rFonts w:ascii="Cambria" w:hAnsi="Cambria"/>
        </w:rPr>
        <w:t>If the pipelined machine had an infinite number of stages, what</w:t>
      </w:r>
      <w:r>
        <w:rPr>
          <w:rFonts w:ascii="Cambria" w:hAnsi="Cambria"/>
        </w:rPr>
        <w:t xml:space="preserve"> </w:t>
      </w:r>
      <w:r w:rsidR="00BF3D73" w:rsidRPr="00BF3D73">
        <w:rPr>
          <w:rFonts w:ascii="Cambria" w:hAnsi="Cambria"/>
        </w:rPr>
        <w:t>would its</w:t>
      </w:r>
    </w:p>
    <w:p w:rsidR="00BF3D73" w:rsidRPr="00BF3D73" w:rsidRDefault="00FB5030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 xml:space="preserve">          </w:t>
      </w:r>
      <w:r w:rsidR="00BF3D73" w:rsidRPr="00BF3D73">
        <w:rPr>
          <w:rFonts w:ascii="Cambria" w:hAnsi="Cambria"/>
        </w:rPr>
        <w:t xml:space="preserve"> speedup be over the single-cycle machine?</w:t>
      </w:r>
      <w:r>
        <w:rPr>
          <w:rFonts w:ascii="Cambria" w:hAnsi="Cambria"/>
        </w:rPr>
        <w:t xml:space="preserve"> There is no Stall.</w:t>
      </w:r>
      <w:bookmarkStart w:id="0" w:name="_GoBack"/>
      <w:bookmarkEnd w:id="0"/>
    </w:p>
    <w:sectPr w:rsidR="00BF3D73" w:rsidRPr="00BF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3C0"/>
    <w:multiLevelType w:val="hybridMultilevel"/>
    <w:tmpl w:val="ADF0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01ED"/>
    <w:multiLevelType w:val="hybridMultilevel"/>
    <w:tmpl w:val="ADF0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D3F8F"/>
    <w:multiLevelType w:val="hybridMultilevel"/>
    <w:tmpl w:val="F9C6C3F0"/>
    <w:lvl w:ilvl="0" w:tplc="AF92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35D54"/>
    <w:multiLevelType w:val="hybridMultilevel"/>
    <w:tmpl w:val="ADF0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97A08"/>
    <w:multiLevelType w:val="hybridMultilevel"/>
    <w:tmpl w:val="F9C6C3F0"/>
    <w:lvl w:ilvl="0" w:tplc="AF92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80117"/>
    <w:multiLevelType w:val="hybridMultilevel"/>
    <w:tmpl w:val="F9C6C3F0"/>
    <w:lvl w:ilvl="0" w:tplc="AF92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B81784"/>
    <w:multiLevelType w:val="hybridMultilevel"/>
    <w:tmpl w:val="ADF0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20761"/>
    <w:multiLevelType w:val="hybridMultilevel"/>
    <w:tmpl w:val="C870FFAC"/>
    <w:lvl w:ilvl="0" w:tplc="BB7AA606">
      <w:start w:val="3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02"/>
    <w:rsid w:val="0009596C"/>
    <w:rsid w:val="000D0C81"/>
    <w:rsid w:val="000D2517"/>
    <w:rsid w:val="000D3145"/>
    <w:rsid w:val="00122F65"/>
    <w:rsid w:val="001508CB"/>
    <w:rsid w:val="00154AD7"/>
    <w:rsid w:val="00166881"/>
    <w:rsid w:val="00187057"/>
    <w:rsid w:val="001D7F16"/>
    <w:rsid w:val="00250723"/>
    <w:rsid w:val="00267409"/>
    <w:rsid w:val="00364CBF"/>
    <w:rsid w:val="003F3F82"/>
    <w:rsid w:val="00447EB0"/>
    <w:rsid w:val="00487B2C"/>
    <w:rsid w:val="004A0C99"/>
    <w:rsid w:val="004A1557"/>
    <w:rsid w:val="004E6E1C"/>
    <w:rsid w:val="005A1565"/>
    <w:rsid w:val="005E6FD2"/>
    <w:rsid w:val="0061358D"/>
    <w:rsid w:val="006324E1"/>
    <w:rsid w:val="00654FE4"/>
    <w:rsid w:val="006C6A16"/>
    <w:rsid w:val="00736A16"/>
    <w:rsid w:val="0076161A"/>
    <w:rsid w:val="00826375"/>
    <w:rsid w:val="00944734"/>
    <w:rsid w:val="009821E3"/>
    <w:rsid w:val="009B6391"/>
    <w:rsid w:val="009C1C7C"/>
    <w:rsid w:val="009F00C8"/>
    <w:rsid w:val="00A073FF"/>
    <w:rsid w:val="00A87D6B"/>
    <w:rsid w:val="00AC6CA4"/>
    <w:rsid w:val="00AD7D15"/>
    <w:rsid w:val="00B104AD"/>
    <w:rsid w:val="00B46BF9"/>
    <w:rsid w:val="00BB4A19"/>
    <w:rsid w:val="00BF3D73"/>
    <w:rsid w:val="00C26D02"/>
    <w:rsid w:val="00C51B33"/>
    <w:rsid w:val="00CC66AE"/>
    <w:rsid w:val="00D177B1"/>
    <w:rsid w:val="00D37B56"/>
    <w:rsid w:val="00DE3CA6"/>
    <w:rsid w:val="00DE416E"/>
    <w:rsid w:val="00E5363D"/>
    <w:rsid w:val="00F00435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8BFE"/>
  <w15:chartTrackingRefBased/>
  <w15:docId w15:val="{5A49C681-E43C-4A0C-80CB-4633155A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D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1C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3F3F8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50723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5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winadmin</dc:creator>
  <cp:keywords/>
  <dc:description/>
  <cp:lastModifiedBy>Stigmatized</cp:lastModifiedBy>
  <cp:revision>159</cp:revision>
  <dcterms:created xsi:type="dcterms:W3CDTF">2017-08-25T18:59:00Z</dcterms:created>
  <dcterms:modified xsi:type="dcterms:W3CDTF">2017-09-17T08:55:00Z</dcterms:modified>
</cp:coreProperties>
</file>