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ECA" w:rsidRDefault="009E3646">
      <w:r>
        <w:t>Anti-Vietnam War Movement</w:t>
      </w:r>
    </w:p>
    <w:p w:rsidR="009E3646" w:rsidRDefault="009E3646"/>
    <w:p w:rsidR="009E3646" w:rsidRDefault="009E3646">
      <w:r>
        <w:t xml:space="preserve">1. Why were students protesting </w:t>
      </w:r>
      <w:smartTag w:uri="urn:schemas-microsoft-com:office:smarttags" w:element="country-region">
        <w:r>
          <w:t>U.S.</w:t>
        </w:r>
      </w:smartTag>
      <w:r>
        <w:t xml:space="preserve"> involvement in </w:t>
      </w:r>
      <w:smartTag w:uri="urn:schemas-microsoft-com:office:smarttags" w:element="place">
        <w:smartTag w:uri="urn:schemas-microsoft-com:office:smarttags" w:element="country-region">
          <w:r>
            <w:t>Vietnam</w:t>
          </w:r>
        </w:smartTag>
      </w:smartTag>
      <w:r>
        <w:t>?</w:t>
      </w:r>
    </w:p>
    <w:p w:rsidR="009E3646" w:rsidRDefault="009E3646"/>
    <w:p w:rsidR="009E3646" w:rsidRDefault="0053319D">
      <w:r>
        <w:t>2. What was the primary strategy of</w:t>
      </w:r>
      <w:r w:rsidR="009E3646">
        <w:t xml:space="preserve"> the anti-war movement?  What specific tactics</w:t>
      </w:r>
      <w:r>
        <w:t xml:space="preserve"> did the </w:t>
      </w:r>
      <w:smartTag w:uri="urn:schemas-microsoft-com:office:smarttags" w:element="place">
        <w:smartTag w:uri="urn:schemas-microsoft-com:office:smarttags" w:element="City">
          <w:r>
            <w:t>Berkeley</w:t>
          </w:r>
        </w:smartTag>
      </w:smartTag>
      <w:r>
        <w:t xml:space="preserve"> movement use?</w:t>
      </w:r>
    </w:p>
    <w:p w:rsidR="0053319D" w:rsidRDefault="0053319D"/>
    <w:p w:rsidR="0053319D" w:rsidRDefault="0053319D">
      <w:r>
        <w:t>3. What were the characteristics of the “Hippie Movement”?</w:t>
      </w:r>
    </w:p>
    <w:p w:rsidR="0053319D" w:rsidRDefault="0053319D"/>
    <w:p w:rsidR="0053319D" w:rsidRDefault="0053319D">
      <w:r>
        <w:t>4. How did the Hippie Movement differ from the anti-war movement?</w:t>
      </w:r>
    </w:p>
    <w:p w:rsidR="009E3646" w:rsidRDefault="009E3646"/>
    <w:p w:rsidR="009E3646" w:rsidRDefault="009E3646"/>
    <w:sectPr w:rsidR="009E3646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646"/>
    <w:rsid w:val="00383ECA"/>
    <w:rsid w:val="0053319D"/>
    <w:rsid w:val="009E3646"/>
    <w:rsid w:val="00CF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6E8F3-3097-40FF-BC2B-EFE36C7D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