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3007" w:rsidRDefault="00123007" w:rsidP="001230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A6655" w:rsidRDefault="00BA6655" w:rsidP="00BA6655">
      <w:pPr>
        <w:ind w:left="720" w:firstLine="720"/>
      </w:pPr>
      <w:r>
        <w:t>Viewing Guide The Corporation</w:t>
      </w:r>
    </w:p>
    <w:p w:rsidR="00BA6655" w:rsidRDefault="00BA6655" w:rsidP="00BA6655"/>
    <w:p w:rsidR="00BA6655" w:rsidRDefault="00BA6655" w:rsidP="00BA6655"/>
    <w:p w:rsidR="00BA6655" w:rsidRDefault="005866E6" w:rsidP="005866E6">
      <w:r>
        <w:t>1.</w:t>
      </w:r>
      <w:r w:rsidR="00BA6655">
        <w:t>What were the legal constraints on corporations prior to the Civil War that made them a subordinate institution in American society?</w:t>
      </w:r>
    </w:p>
    <w:p w:rsidR="00BA6655" w:rsidRDefault="00BA6655" w:rsidP="00BA6655"/>
    <w:p w:rsidR="00BA6655" w:rsidRDefault="00BA6655" w:rsidP="00BA6655">
      <w:r>
        <w:t>2. What is the Fourteenth Amendment?  Why was it passed?  How was it used to create corporate “personhood”?</w:t>
      </w:r>
    </w:p>
    <w:p w:rsidR="00BA6655" w:rsidRDefault="00BA6655" w:rsidP="00BA6655"/>
    <w:p w:rsidR="003C63E0" w:rsidRDefault="00BA6655" w:rsidP="00BA6655">
      <w:r>
        <w:t>3. What constraints</w:t>
      </w:r>
      <w:r w:rsidR="003C63E0">
        <w:t xml:space="preserve"> on corporations</w:t>
      </w:r>
      <w:r>
        <w:t xml:space="preserve"> have been elimi</w:t>
      </w:r>
      <w:r w:rsidR="00E52AA3">
        <w:t>nated</w:t>
      </w:r>
      <w:r w:rsidR="003C63E0">
        <w:t xml:space="preserve"> and how have corporations been redefined to make them the dominate institution in American society?</w:t>
      </w:r>
    </w:p>
    <w:p w:rsidR="003C63E0" w:rsidRDefault="003C63E0" w:rsidP="00BA6655"/>
    <w:p w:rsidR="00BA6655" w:rsidRDefault="003C63E0" w:rsidP="00BA6655">
      <w:r>
        <w:t>4. W</w:t>
      </w:r>
      <w:r w:rsidR="00BA6655">
        <w:t>hat is its sole legal obligation</w:t>
      </w:r>
      <w:r w:rsidR="00E52AA3">
        <w:t xml:space="preserve"> of the modern corporation</w:t>
      </w:r>
      <w:r w:rsidR="00BA6655">
        <w:t>?</w:t>
      </w:r>
    </w:p>
    <w:sectPr w:rsidR="00BA6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331A0"/>
    <w:multiLevelType w:val="hybridMultilevel"/>
    <w:tmpl w:val="71E6F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7658D"/>
    <w:multiLevelType w:val="hybridMultilevel"/>
    <w:tmpl w:val="8C52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4240A"/>
    <w:multiLevelType w:val="hybridMultilevel"/>
    <w:tmpl w:val="5C44F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9388B"/>
    <w:multiLevelType w:val="hybridMultilevel"/>
    <w:tmpl w:val="0DBE8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619DC"/>
    <w:multiLevelType w:val="hybridMultilevel"/>
    <w:tmpl w:val="9370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212650">
    <w:abstractNumId w:val="3"/>
  </w:num>
  <w:num w:numId="2" w16cid:durableId="1852601678">
    <w:abstractNumId w:val="1"/>
  </w:num>
  <w:num w:numId="3" w16cid:durableId="30228454">
    <w:abstractNumId w:val="4"/>
  </w:num>
  <w:num w:numId="4" w16cid:durableId="251279687">
    <w:abstractNumId w:val="2"/>
  </w:num>
  <w:num w:numId="5" w16cid:durableId="24977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3007"/>
    <w:rsid w:val="00123007"/>
    <w:rsid w:val="003C63E0"/>
    <w:rsid w:val="005866E6"/>
    <w:rsid w:val="006B5040"/>
    <w:rsid w:val="007533E5"/>
    <w:rsid w:val="00BA6655"/>
    <w:rsid w:val="00E5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82E6EE7-285C-4A45-A9DE-DA5722FD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3007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2024-10-09T15:43:00Z</dcterms:created>
  <dcterms:modified xsi:type="dcterms:W3CDTF">2024-10-09T15:43:00Z</dcterms:modified>
</cp:coreProperties>
</file>