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4A4B" w:rsidRPr="001E4375" w:rsidRDefault="007E4A4B">
      <w:pPr>
        <w:ind w:left="2160" w:right="-720" w:firstLine="720"/>
        <w:rPr>
          <w:sz w:val="20"/>
        </w:rPr>
      </w:pPr>
      <w:r w:rsidRPr="001E4375">
        <w:rPr>
          <w:sz w:val="20"/>
        </w:rPr>
        <w:t>Study Guide # 1</w:t>
      </w:r>
    </w:p>
    <w:p w:rsidR="007E4A4B" w:rsidRPr="001E4375" w:rsidRDefault="007E4A4B">
      <w:pPr>
        <w:ind w:right="-720"/>
        <w:rPr>
          <w:sz w:val="20"/>
        </w:rPr>
      </w:pP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1. Identifying and Solving Social Problems.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a.  Social problems: different interests/values: corporations, religious groups, mass media.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b.  Common starting point: vital needs, trends, and patterns.</w:t>
      </w:r>
    </w:p>
    <w:p w:rsidR="007E4A4B" w:rsidRPr="001E4375" w:rsidRDefault="007E4A4B">
      <w:pPr>
        <w:ind w:right="-720"/>
        <w:rPr>
          <w:sz w:val="20"/>
        </w:rPr>
      </w:pP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2. Inequality in America.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a. Concentration of individual wealth and income, include trend and comparison to other industrial countries.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b. Corporate ownership:  concentration, size, mergers, shared monopolies, interlocking directorates, trend.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c. Interests of the capitalist class, individuals and corporations.  What do they want?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d. Terms: wealth, income, real income, median income, financial wealth, mergers, shared monopolies, interlocking directorates.</w:t>
      </w:r>
    </w:p>
    <w:p w:rsidR="007E4A4B" w:rsidRPr="001E4375" w:rsidRDefault="007E4A4B">
      <w:pPr>
        <w:ind w:right="-720"/>
        <w:rPr>
          <w:sz w:val="20"/>
        </w:rPr>
      </w:pP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3. Inequality and democracy.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 xml:space="preserve">a. Democratic institutions and the way they are undermined: campaign financing, lobbying, soft money, revolving door, deregulation, enforcement, funding. 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 xml:space="preserve">b. </w:t>
      </w:r>
      <w:proofErr w:type="spellStart"/>
      <w:r w:rsidRPr="001E4375">
        <w:rPr>
          <w:sz w:val="20"/>
        </w:rPr>
        <w:t>Wealthfare</w:t>
      </w:r>
      <w:proofErr w:type="spellEnd"/>
      <w:r w:rsidRPr="001E4375">
        <w:rPr>
          <w:sz w:val="20"/>
        </w:rPr>
        <w:t xml:space="preserve"> and examples.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c. Terms: deregulation, privatization, tort reform, Telecommunications Act of 1996, Work Opportunity Tax Credit,  527 Groups, town hall meetings, trade groups, front groups,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 xml:space="preserve">Buckley v </w:t>
      </w:r>
      <w:proofErr w:type="spellStart"/>
      <w:r w:rsidRPr="001E4375">
        <w:rPr>
          <w:sz w:val="20"/>
        </w:rPr>
        <w:t>Valeo</w:t>
      </w:r>
      <w:proofErr w:type="spellEnd"/>
      <w:r w:rsidRPr="001E4375">
        <w:rPr>
          <w:sz w:val="20"/>
        </w:rPr>
        <w:t>.</w:t>
      </w:r>
    </w:p>
    <w:p w:rsidR="007E4A4B" w:rsidRPr="001E4375" w:rsidRDefault="007E4A4B">
      <w:pPr>
        <w:ind w:right="-720"/>
        <w:rPr>
          <w:sz w:val="20"/>
        </w:rPr>
      </w:pP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4. Mass Media as a Social Problem: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 xml:space="preserve">a. Ownership: concentration, size,  shared monopoly, interlocking directorates, vertical and horizontal integration, trend 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c. Function of press in a democracy/what would a democratic press cover.</w:t>
      </w:r>
    </w:p>
    <w:p w:rsidR="007E4A4B" w:rsidRPr="001E4375" w:rsidRDefault="007E4A4B" w:rsidP="00410F58">
      <w:pPr>
        <w:ind w:right="-720"/>
        <w:rPr>
          <w:sz w:val="20"/>
        </w:rPr>
      </w:pPr>
      <w:r w:rsidRPr="001E4375">
        <w:rPr>
          <w:sz w:val="20"/>
        </w:rPr>
        <w:t xml:space="preserve">d. Function of corporate press: cost reduction strategies and consequences for news stories </w:t>
      </w:r>
    </w:p>
    <w:p w:rsidR="007E4A4B" w:rsidRPr="001E4375" w:rsidRDefault="007E4A4B" w:rsidP="00410F58">
      <w:pPr>
        <w:ind w:right="-720"/>
        <w:rPr>
          <w:sz w:val="20"/>
        </w:rPr>
      </w:pPr>
      <w:r w:rsidRPr="001E4375">
        <w:rPr>
          <w:sz w:val="20"/>
        </w:rPr>
        <w:t>e. Corporate media dependency and content.</w:t>
      </w:r>
    </w:p>
    <w:p w:rsidR="007E4A4B" w:rsidRPr="001E4375" w:rsidRDefault="007E4A4B" w:rsidP="00410F58">
      <w:pPr>
        <w:ind w:right="-720"/>
        <w:rPr>
          <w:sz w:val="20"/>
        </w:rPr>
      </w:pPr>
    </w:p>
    <w:p w:rsidR="007E4A4B" w:rsidRPr="001E4375" w:rsidRDefault="007E4A4B" w:rsidP="00410F58">
      <w:pPr>
        <w:ind w:right="-720"/>
        <w:rPr>
          <w:sz w:val="20"/>
        </w:rPr>
      </w:pPr>
      <w:r w:rsidRPr="001E4375">
        <w:rPr>
          <w:sz w:val="20"/>
        </w:rPr>
        <w:t>5. Corporate Media and War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a.  Democracy and war: function of press.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 xml:space="preserve">b. Corporate coverage of Iraq War. Prewar, War (“That’s </w:t>
      </w:r>
      <w:proofErr w:type="spellStart"/>
      <w:r w:rsidRPr="001E4375">
        <w:rPr>
          <w:sz w:val="20"/>
        </w:rPr>
        <w:t>Militainment</w:t>
      </w:r>
      <w:proofErr w:type="spellEnd"/>
      <w:r w:rsidRPr="001E4375">
        <w:rPr>
          <w:sz w:val="20"/>
        </w:rPr>
        <w:t>”), “good” war stories, and not so good war stories.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 xml:space="preserve">Terms: shared ownership, interlocking directorates, VNR, GNR, cluster bombs, depleted uranium, napalm, white phosphorous, Order 39, </w:t>
      </w:r>
      <w:proofErr w:type="spellStart"/>
      <w:r w:rsidRPr="001E4375">
        <w:rPr>
          <w:sz w:val="20"/>
        </w:rPr>
        <w:t>Blackwater</w:t>
      </w:r>
      <w:proofErr w:type="spellEnd"/>
      <w:r w:rsidRPr="001E4375">
        <w:rPr>
          <w:sz w:val="20"/>
        </w:rPr>
        <w:t>, NEI.</w:t>
      </w:r>
    </w:p>
    <w:p w:rsidR="007E4A4B" w:rsidRPr="001E4375" w:rsidRDefault="007E4A4B">
      <w:pPr>
        <w:ind w:right="-720"/>
        <w:rPr>
          <w:sz w:val="20"/>
        </w:rPr>
      </w:pP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6. Changing nature of work and downward mobility.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a.  Economy and jobs: pre-Civil war, post-Civil War, 1950s-mid 70s, present.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b. Deindustrialization: causes.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 xml:space="preserve">c. </w:t>
      </w:r>
      <w:proofErr w:type="spellStart"/>
      <w:r w:rsidRPr="001E4375">
        <w:rPr>
          <w:sz w:val="20"/>
        </w:rPr>
        <w:t>McJobs</w:t>
      </w:r>
      <w:proofErr w:type="spellEnd"/>
      <w:r w:rsidRPr="001E4375">
        <w:rPr>
          <w:sz w:val="20"/>
        </w:rPr>
        <w:t>: characteristics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d. Downward mobility and its consequences: workers, families, communities.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 xml:space="preserve">e. Terms: downsizing, </w:t>
      </w:r>
      <w:proofErr w:type="spellStart"/>
      <w:r w:rsidRPr="001E4375">
        <w:rPr>
          <w:sz w:val="20"/>
        </w:rPr>
        <w:t>offshoring</w:t>
      </w:r>
      <w:proofErr w:type="spellEnd"/>
      <w:r w:rsidRPr="001E4375">
        <w:rPr>
          <w:sz w:val="20"/>
        </w:rPr>
        <w:t>, outsourcing, mergers, second shift, moonlighting, foreclosures, bankruptcy, child care</w:t>
      </w:r>
    </w:p>
    <w:p w:rsidR="007E4A4B" w:rsidRPr="001E4375" w:rsidRDefault="007E4A4B">
      <w:pPr>
        <w:ind w:right="-720"/>
        <w:rPr>
          <w:sz w:val="20"/>
        </w:rPr>
      </w:pP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7.  Poverty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a.  Poverty line, rate and trends in poverty, comparison to other countries.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b.  Consequences of poverty: cycle of poverty.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c.  Who benefits?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d.  Terms:  poverty line, working poor, severely poor, near poor, welfare reform, Thrifty Food Plan, poverty surcharge.</w:t>
      </w:r>
    </w:p>
    <w:p w:rsidR="007E4A4B" w:rsidRDefault="007E4A4B">
      <w:pPr>
        <w:ind w:right="-720"/>
      </w:pPr>
      <w:r>
        <w:t xml:space="preserve"> </w:t>
      </w:r>
    </w:p>
    <w:p w:rsidR="007E4A4B" w:rsidRDefault="007E4A4B">
      <w:pPr>
        <w:ind w:right="-720"/>
      </w:pPr>
      <w:r>
        <w:t>5.  Race and social problems</w:t>
      </w:r>
    </w:p>
    <w:p w:rsidR="007E4A4B" w:rsidRDefault="007E4A4B">
      <w:pPr>
        <w:ind w:right="-720"/>
      </w:pPr>
      <w:r>
        <w:t xml:space="preserve">a. Emergence and early function of the concept race: colonialism. </w:t>
      </w:r>
    </w:p>
    <w:p w:rsidR="007E4A4B" w:rsidRDefault="007E4A4B">
      <w:pPr>
        <w:ind w:right="-720"/>
      </w:pPr>
      <w:r>
        <w:t xml:space="preserve">b. Terms: </w:t>
      </w:r>
      <w:proofErr w:type="spellStart"/>
      <w:r>
        <w:t>Dred</w:t>
      </w:r>
      <w:proofErr w:type="spellEnd"/>
      <w:r>
        <w:t xml:space="preserve"> Scott, </w:t>
      </w:r>
      <w:proofErr w:type="spellStart"/>
      <w:r>
        <w:t>Plessy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Ferguson, manifest destiny, Nazism, terms: white man’ burden, </w:t>
      </w:r>
      <w:proofErr w:type="spellStart"/>
      <w:r>
        <w:t>craniometry</w:t>
      </w:r>
      <w:proofErr w:type="spellEnd"/>
      <w:r>
        <w:t>, biological determinism, eugenics, colonialism</w:t>
      </w:r>
    </w:p>
    <w:p w:rsidR="007E4A4B" w:rsidRDefault="007E4A4B">
      <w:pPr>
        <w:ind w:right="-720"/>
      </w:pPr>
      <w:r>
        <w:t xml:space="preserve">c. Personal racism </w:t>
      </w:r>
      <w:proofErr w:type="spellStart"/>
      <w:r>
        <w:t>vs</w:t>
      </w:r>
      <w:proofErr w:type="spellEnd"/>
      <w:r>
        <w:t xml:space="preserve"> institutional racism</w:t>
      </w:r>
    </w:p>
    <w:p w:rsidR="007E4A4B" w:rsidRDefault="007E4A4B">
      <w:pPr>
        <w:ind w:right="-720"/>
      </w:pPr>
      <w:r>
        <w:lastRenderedPageBreak/>
        <w:t>d. Race matters:  income/ wealth, occupation, residence, education, health, and health care, war.</w:t>
      </w:r>
    </w:p>
    <w:p w:rsidR="007E4A4B" w:rsidRDefault="007E4A4B">
      <w:pPr>
        <w:ind w:right="-720"/>
      </w:pPr>
      <w:r>
        <w:t>e. Terms: residential segregation, white flight, black migration, property tax, environmental racism</w:t>
      </w:r>
    </w:p>
    <w:p w:rsidR="007E4A4B" w:rsidRDefault="007E4A4B">
      <w:pPr>
        <w:ind w:right="-720"/>
      </w:pPr>
      <w:r>
        <w:t>f. Who benefits from racism?</w:t>
      </w:r>
    </w:p>
    <w:p w:rsidR="007E4A4B" w:rsidRDefault="007E4A4B">
      <w:pPr>
        <w:ind w:right="-720"/>
      </w:pPr>
      <w:r>
        <w:tab/>
      </w:r>
    </w:p>
    <w:p w:rsidR="007E4A4B" w:rsidRDefault="007E4A4B">
      <w:pPr>
        <w:ind w:right="-720"/>
      </w:pPr>
      <w:r>
        <w:t>6. Gender in America</w:t>
      </w:r>
    </w:p>
    <w:p w:rsidR="007E4A4B" w:rsidRDefault="007E4A4B">
      <w:pPr>
        <w:ind w:right="-720"/>
      </w:pPr>
      <w:r>
        <w:t>a. gender in early American society: cult of true womanhood, separation of spheres, rule of thumb, conservation of energy.</w:t>
      </w:r>
    </w:p>
    <w:p w:rsidR="007E4A4B" w:rsidRDefault="007E4A4B">
      <w:pPr>
        <w:ind w:right="-720"/>
      </w:pPr>
      <w:r>
        <w:t>b. gender today: gender socialization, gender and institutions segregation, political, economic, education</w:t>
      </w:r>
    </w:p>
    <w:p w:rsidR="007E4A4B" w:rsidRDefault="007E4A4B">
      <w:pPr>
        <w:tabs>
          <w:tab w:val="left" w:pos="720"/>
        </w:tabs>
        <w:ind w:right="-720"/>
      </w:pPr>
    </w:p>
    <w:p w:rsidR="007E4A4B" w:rsidRDefault="007E4A4B">
      <w:pPr>
        <w:tabs>
          <w:tab w:val="left" w:pos="720"/>
        </w:tabs>
        <w:ind w:right="-720"/>
      </w:pPr>
    </w:p>
    <w:p w:rsidR="007E4A4B" w:rsidRDefault="007E4A4B">
      <w:pPr>
        <w:tabs>
          <w:tab w:val="left" w:pos="720"/>
        </w:tabs>
        <w:ind w:right="-720"/>
      </w:pPr>
      <w:r>
        <w:t>4.Criminal Justice: “street crimes”.</w:t>
      </w:r>
    </w:p>
    <w:p w:rsidR="007E4A4B" w:rsidRDefault="007E4A4B">
      <w:pPr>
        <w:tabs>
          <w:tab w:val="left" w:pos="720"/>
        </w:tabs>
        <w:ind w:right="-720"/>
      </w:pPr>
      <w:r>
        <w:t xml:space="preserve">a. Crime as a significant social problem: media, politicians, average Americans, heavy </w:t>
      </w:r>
      <w:proofErr w:type="spellStart"/>
      <w:r>
        <w:t>tv</w:t>
      </w:r>
      <w:proofErr w:type="spellEnd"/>
      <w:r>
        <w:t xml:space="preserve"> viewers</w:t>
      </w:r>
    </w:p>
    <w:p w:rsidR="007E4A4B" w:rsidRDefault="007E4A4B">
      <w:pPr>
        <w:tabs>
          <w:tab w:val="left" w:pos="720"/>
        </w:tabs>
        <w:ind w:right="-720"/>
      </w:pPr>
      <w:r>
        <w:t>b. Extent of crime: UCR, NCVS, comparison, trend, resources/cost, time.</w:t>
      </w:r>
    </w:p>
    <w:p w:rsidR="007E4A4B" w:rsidRDefault="007E4A4B">
      <w:pPr>
        <w:tabs>
          <w:tab w:val="left" w:pos="720"/>
        </w:tabs>
        <w:ind w:right="-720"/>
      </w:pPr>
      <w:r>
        <w:t>c. Function: conflict theory, structural functionalism.</w:t>
      </w:r>
    </w:p>
    <w:p w:rsidR="007E4A4B" w:rsidRDefault="007E4A4B">
      <w:pPr>
        <w:tabs>
          <w:tab w:val="left" w:pos="720"/>
        </w:tabs>
        <w:ind w:right="-720"/>
      </w:pPr>
      <w:r>
        <w:t>d. Capital punishment, DNA, and the criminal justice system.</w:t>
      </w:r>
    </w:p>
    <w:p w:rsidR="007E4A4B" w:rsidRDefault="007E4A4B">
      <w:pPr>
        <w:tabs>
          <w:tab w:val="left" w:pos="720"/>
        </w:tabs>
        <w:ind w:right="-720"/>
      </w:pPr>
      <w:r>
        <w:t>e. The other side: public defenders, contract system, court appointed lawyer, plea bargaining.</w:t>
      </w:r>
    </w:p>
    <w:p w:rsidR="007E4A4B" w:rsidRDefault="007E4A4B">
      <w:pPr>
        <w:tabs>
          <w:tab w:val="left" w:pos="720"/>
        </w:tabs>
        <w:ind w:right="-720"/>
      </w:pPr>
      <w:r>
        <w:t>f. Inequality race and gender in the criminal justice system.</w:t>
      </w:r>
    </w:p>
    <w:p w:rsidR="007E4A4B" w:rsidRDefault="007E4A4B">
      <w:pPr>
        <w:tabs>
          <w:tab w:val="left" w:pos="720"/>
        </w:tabs>
        <w:ind w:right="-720"/>
      </w:pPr>
    </w:p>
    <w:p w:rsidR="007E4A4B" w:rsidRDefault="007E4A4B">
      <w:pPr>
        <w:tabs>
          <w:tab w:val="left" w:pos="720"/>
        </w:tabs>
        <w:ind w:right="-720"/>
      </w:pPr>
      <w:r>
        <w:t>5. Criminal Justice: corporate crime.</w:t>
      </w:r>
    </w:p>
    <w:p w:rsidR="007E4A4B" w:rsidRDefault="007E4A4B">
      <w:pPr>
        <w:tabs>
          <w:tab w:val="left" w:pos="720"/>
        </w:tabs>
        <w:ind w:right="-720"/>
      </w:pPr>
      <w:r>
        <w:t>a. Definition, types, examples, and consequences.</w:t>
      </w:r>
    </w:p>
    <w:p w:rsidR="007E4A4B" w:rsidRDefault="007E4A4B">
      <w:pPr>
        <w:tabs>
          <w:tab w:val="left" w:pos="720"/>
        </w:tabs>
        <w:ind w:right="-720"/>
      </w:pPr>
      <w:r>
        <w:t>b. Perception and treatment: media, politicians, civil trials and punishment, regulatory agencies.</w:t>
      </w:r>
    </w:p>
    <w:p w:rsidR="007E4A4B" w:rsidRDefault="007E4A4B">
      <w:pPr>
        <w:tabs>
          <w:tab w:val="left" w:pos="720"/>
        </w:tabs>
        <w:ind w:right="-720"/>
      </w:pPr>
      <w:r>
        <w:t>c. Terms: tort reform, gag orders, cots-benefit analysis, “revolving door.”</w:t>
      </w:r>
    </w:p>
    <w:p w:rsidR="007E4A4B" w:rsidRDefault="007E4A4B">
      <w:pPr>
        <w:tabs>
          <w:tab w:val="left" w:pos="720"/>
        </w:tabs>
        <w:ind w:right="-720"/>
      </w:pPr>
      <w:r>
        <w:tab/>
      </w:r>
      <w:r>
        <w:tab/>
      </w:r>
      <w:r>
        <w:tab/>
      </w:r>
    </w:p>
    <w:p w:rsidR="007E4A4B" w:rsidRDefault="007E4A4B">
      <w:pPr>
        <w:tabs>
          <w:tab w:val="left" w:pos="720"/>
        </w:tabs>
        <w:ind w:right="-720"/>
      </w:pPr>
      <w:r>
        <w:t>6. Drug use and social problems.</w:t>
      </w:r>
    </w:p>
    <w:p w:rsidR="007E4A4B" w:rsidRDefault="007E4A4B">
      <w:pPr>
        <w:tabs>
          <w:tab w:val="left" w:pos="720"/>
        </w:tabs>
        <w:ind w:right="-720"/>
      </w:pPr>
      <w:r>
        <w:t xml:space="preserve">a. Illegal drug use: definition, extent, hypocrisy, power and labeling </w:t>
      </w:r>
    </w:p>
    <w:p w:rsidR="007E4A4B" w:rsidRDefault="007E4A4B">
      <w:pPr>
        <w:tabs>
          <w:tab w:val="left" w:pos="720"/>
        </w:tabs>
        <w:ind w:right="-720"/>
      </w:pPr>
      <w:r>
        <w:t>b. War on drugs: goals, means, consequences.</w:t>
      </w:r>
    </w:p>
    <w:p w:rsidR="007E4A4B" w:rsidRDefault="007E4A4B">
      <w:pPr>
        <w:tabs>
          <w:tab w:val="left" w:pos="720"/>
        </w:tabs>
        <w:ind w:right="-720"/>
      </w:pPr>
      <w:r>
        <w:t>c. Decriminalizing drug use: goals, means, consequences.</w:t>
      </w:r>
    </w:p>
    <w:p w:rsidR="007E4A4B" w:rsidRDefault="007E4A4B">
      <w:pPr>
        <w:tabs>
          <w:tab w:val="left" w:pos="720"/>
        </w:tabs>
        <w:ind w:right="-720"/>
      </w:pPr>
      <w:r>
        <w:t>d. Drugging our children: trend, reasons, consequences.</w:t>
      </w:r>
    </w:p>
    <w:p w:rsidR="007E4A4B" w:rsidRDefault="007E4A4B">
      <w:pPr>
        <w:ind w:right="-720"/>
      </w:pPr>
    </w:p>
    <w:p w:rsidR="007E4A4B" w:rsidRDefault="007E4A4B">
      <w:pPr>
        <w:ind w:right="-720"/>
      </w:pPr>
      <w:r>
        <w:t>3. American Empire</w:t>
      </w:r>
    </w:p>
    <w:p w:rsidR="007E4A4B" w:rsidRDefault="007E4A4B">
      <w:pPr>
        <w:ind w:right="-720"/>
      </w:pPr>
      <w:r>
        <w:t>a.  American Empire: National Security Strategy, Nuclear Posture Review, Military Industrial Complex</w:t>
      </w:r>
    </w:p>
    <w:p w:rsidR="007E4A4B" w:rsidRDefault="007E4A4B">
      <w:pPr>
        <w:ind w:right="-720"/>
      </w:pPr>
      <w:r>
        <w:t>b.  War and social problems: death, casualties, disease, social chaos, political systems, blowback, new weapons, cost.</w:t>
      </w:r>
    </w:p>
    <w:p w:rsidR="007E4A4B" w:rsidRDefault="007E4A4B">
      <w:pPr>
        <w:ind w:right="-720"/>
      </w:pPr>
      <w:r>
        <w:t>c. War on Terror and social problems.</w:t>
      </w:r>
    </w:p>
    <w:p w:rsidR="007E4A4B" w:rsidRDefault="007E4A4B">
      <w:pPr>
        <w:ind w:right="-720"/>
      </w:pPr>
      <w:r>
        <w:t xml:space="preserve">d. War on Terror domestic: national security </w:t>
      </w:r>
      <w:proofErr w:type="spellStart"/>
      <w:r>
        <w:t>vs</w:t>
      </w:r>
      <w:proofErr w:type="spellEnd"/>
      <w:r>
        <w:t xml:space="preserve"> constitutional  rights.</w:t>
      </w:r>
    </w:p>
    <w:p w:rsidR="007E4A4B" w:rsidRDefault="007E4A4B">
      <w:pPr>
        <w:ind w:right="-720"/>
      </w:pPr>
      <w:r>
        <w:t xml:space="preserve">e. Terms: cluster bombs, depleted uranium, genocide, rogue nation, MAD, ABM Treaty, Outer Space Treaty, Espionage Act, Patriot Act I and II, Matrix, Tips. </w:t>
      </w:r>
    </w:p>
    <w:p w:rsidR="007E4A4B" w:rsidRDefault="007E4A4B">
      <w:pPr>
        <w:ind w:right="-720"/>
      </w:pPr>
    </w:p>
    <w:p w:rsidR="007E4A4B" w:rsidRDefault="007E4A4B">
      <w:pPr>
        <w:ind w:right="-720"/>
      </w:pPr>
      <w:r>
        <w:t>6. Bushwhacked.</w:t>
      </w:r>
    </w:p>
    <w:p w:rsidR="007E4A4B" w:rsidRDefault="007E4A4B">
      <w:pPr>
        <w:ind w:right="-720"/>
      </w:pPr>
      <w:r>
        <w:t>a. “Shrub II: The Empire Strikes Back”: International treaties and agreements that the US has not signed, unsigned, or will not ratify.  Weapons of Mass Construction as another way to fight the war on terror?</w:t>
      </w:r>
    </w:p>
    <w:p w:rsidR="007E4A4B" w:rsidRDefault="007E4A4B">
      <w:pPr>
        <w:ind w:right="-720"/>
      </w:pPr>
      <w:r>
        <w:lastRenderedPageBreak/>
        <w:t>b. “Green Rabbits and Yellow Streams”: Why are the rabbits green? Where is the site? What chemicals  and who polluted it? Governments response?</w:t>
      </w:r>
    </w:p>
    <w:p w:rsidR="007E4A4B" w:rsidRDefault="007E4A4B">
      <w:pPr>
        <w:ind w:right="-720"/>
      </w:pPr>
      <w:r>
        <w:t>c. “Kill the Messenger”: Where is the site? What chemicals and who polluted?</w:t>
      </w:r>
    </w:p>
    <w:p w:rsidR="007E4A4B" w:rsidRDefault="007E4A4B">
      <w:pPr>
        <w:ind w:right="-720"/>
      </w:pPr>
      <w:r>
        <w:t xml:space="preserve">d. “Dick, </w:t>
      </w:r>
      <w:proofErr w:type="spellStart"/>
      <w:r>
        <w:t>Dubya</w:t>
      </w:r>
      <w:proofErr w:type="spellEnd"/>
      <w:r>
        <w:t>, and Wyoming Methane”: What is being produced and to solve what problem?  Environmental consequences?  Regulatory agencies and conflicts</w:t>
      </w:r>
    </w:p>
    <w:p w:rsidR="007E4A4B" w:rsidRDefault="007E4A4B"/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6. Changing nature of work and downward mobility.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a.  Economy and jobs: pre-Civil war, post-Civil War, 1950s-mid 70s, present.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b. Deindustrialization: causes.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 xml:space="preserve">c. </w:t>
      </w:r>
      <w:proofErr w:type="spellStart"/>
      <w:r w:rsidRPr="001E4375">
        <w:rPr>
          <w:sz w:val="20"/>
        </w:rPr>
        <w:t>McJobs</w:t>
      </w:r>
      <w:proofErr w:type="spellEnd"/>
      <w:r w:rsidRPr="001E4375">
        <w:rPr>
          <w:sz w:val="20"/>
        </w:rPr>
        <w:t>: characteristics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d. Downward mobility and its consequences: workers, families, communities.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 xml:space="preserve">e. Terms: downsizing, </w:t>
      </w:r>
      <w:proofErr w:type="spellStart"/>
      <w:r w:rsidRPr="001E4375">
        <w:rPr>
          <w:sz w:val="20"/>
        </w:rPr>
        <w:t>offshoring</w:t>
      </w:r>
      <w:proofErr w:type="spellEnd"/>
      <w:r w:rsidRPr="001E4375">
        <w:rPr>
          <w:sz w:val="20"/>
        </w:rPr>
        <w:t>, outsourcing, mergers, second shift, moonlighting, foreclosures, bankruptcy, child care</w:t>
      </w:r>
    </w:p>
    <w:p w:rsidR="007E4A4B" w:rsidRPr="001E4375" w:rsidRDefault="007E4A4B">
      <w:pPr>
        <w:ind w:right="-720"/>
        <w:rPr>
          <w:sz w:val="20"/>
        </w:rPr>
      </w:pP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7.  Poverty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a.  Poverty line, rate and trends in poverty, comparison to other countries.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b.  Consequences of poverty: cycle of poverty.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c.  Who benefits?</w:t>
      </w:r>
    </w:p>
    <w:p w:rsidR="007E4A4B" w:rsidRPr="001E4375" w:rsidRDefault="007E4A4B">
      <w:pPr>
        <w:ind w:right="-720"/>
        <w:rPr>
          <w:sz w:val="20"/>
        </w:rPr>
      </w:pPr>
      <w:r w:rsidRPr="001E4375">
        <w:rPr>
          <w:sz w:val="20"/>
        </w:rPr>
        <w:t>d.  Terms:  poverty line, working poor, severely poor, near poor, welfare reform, Thrifty Food Plan, poverty surcharge.</w:t>
      </w:r>
    </w:p>
    <w:p w:rsidR="007E4A4B" w:rsidRDefault="007E4A4B">
      <w:pPr>
        <w:ind w:right="-720"/>
      </w:pPr>
      <w:r>
        <w:t xml:space="preserve"> </w:t>
      </w:r>
    </w:p>
    <w:p w:rsidR="007E4A4B" w:rsidRDefault="007E4A4B"/>
    <w:sectPr w:rsidR="00410F58" w:rsidSect="00410F5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7E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8A73236-0AC4-468B-A0FC-364A4C14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8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