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6473" w:rsidRDefault="004B6473" w:rsidP="004B6473">
      <w:pPr>
        <w:ind w:firstLine="720"/>
      </w:pPr>
    </w:p>
    <w:p w:rsidR="004B6473" w:rsidRDefault="004B6473" w:rsidP="004B6473">
      <w:pPr>
        <w:ind w:firstLine="720"/>
      </w:pPr>
    </w:p>
    <w:p w:rsidR="004B6473" w:rsidRDefault="004B6473" w:rsidP="004B6473">
      <w:pPr>
        <w:ind w:right="1450" w:firstLine="720"/>
      </w:pPr>
    </w:p>
    <w:p w:rsidR="004B6473" w:rsidRDefault="004B6473" w:rsidP="004B6473">
      <w:pPr>
        <w:ind w:right="145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 24, 2013</w:t>
      </w:r>
    </w:p>
    <w:p w:rsidR="004B6473" w:rsidRDefault="004B6473" w:rsidP="004B6473">
      <w:pPr>
        <w:ind w:right="1450"/>
      </w:pPr>
    </w:p>
    <w:p w:rsidR="004B6473" w:rsidRDefault="004B6473" w:rsidP="004B6473">
      <w:pPr>
        <w:ind w:right="1450"/>
      </w:pPr>
    </w:p>
    <w:p w:rsidR="004B6473" w:rsidRDefault="004B6473" w:rsidP="004B6473">
      <w:pPr>
        <w:ind w:right="1450"/>
      </w:pPr>
    </w:p>
    <w:p w:rsidR="004B6473" w:rsidRDefault="004B6473" w:rsidP="004B6473">
      <w:pPr>
        <w:ind w:right="1450"/>
      </w:pPr>
    </w:p>
    <w:p w:rsidR="004B6473" w:rsidRDefault="004B6473" w:rsidP="004B6473">
      <w:pPr>
        <w:ind w:right="1450" w:firstLine="720"/>
      </w:pPr>
      <w:r>
        <w:t xml:space="preserve">I have been asked by Christopher Maker to write a letter of recommendation in support of his application for admission to </w:t>
      </w:r>
      <w:smartTag w:uri="urn:schemas-microsoft-com:office:smarttags" w:element="place">
        <w:smartTag w:uri="urn:schemas-microsoft-com:office:smarttags" w:element="PlaceName">
          <w:r>
            <w:t>Loma</w:t>
          </w:r>
        </w:smartTag>
        <w:r>
          <w:t xml:space="preserve"> </w:t>
        </w:r>
        <w:smartTag w:uri="urn:schemas-microsoft-com:office:smarttags" w:element="PlaceName">
          <w:r>
            <w:t>Linda</w:t>
          </w:r>
        </w:smartTag>
        <w:r>
          <w:t xml:space="preserve"> </w:t>
        </w:r>
        <w:smartTag w:uri="urn:schemas-microsoft-com:office:smarttags" w:element="PlaceName">
          <w:r>
            <w:t>University</w:t>
          </w:r>
        </w:smartTag>
      </w:smartTag>
      <w:r>
        <w:t xml:space="preserve">, Master of Social Work program. I am delighted to do so, but my recommendation has to be limited to Christopher’s academic performance as a student in one of my classes.  He only took one course from me; it was Contemporary Social </w:t>
      </w:r>
      <w:r w:rsidR="008054FF">
        <w:t>Theory.  It is a core course in</w:t>
      </w:r>
      <w:r>
        <w:t xml:space="preserve"> the Sociology Department.  As a core course, it is required and one of the most difficult courses that students encounter in the sociology major and minor.  The reason that I mention this is I believe that Christopher’s performance in this course can pro</w:t>
      </w:r>
      <w:r w:rsidR="005E40A0">
        <w:t>vide a valuable insight into his</w:t>
      </w:r>
      <w:r>
        <w:t xml:space="preserve"> academic ability and potential for doing graduate work.   </w:t>
      </w:r>
    </w:p>
    <w:p w:rsidR="005E40A0" w:rsidRDefault="004B6473" w:rsidP="004B6473">
      <w:pPr>
        <w:ind w:right="1450"/>
      </w:pPr>
      <w:r>
        <w:tab/>
        <w:t>Christopher was one of the best students in his class which consisted of sociology majors and minor</w:t>
      </w:r>
      <w:r w:rsidR="005E40A0">
        <w:t xml:space="preserve">s.  The method of evaluation in the theory course </w:t>
      </w:r>
      <w:r>
        <w:t>is comprehensive</w:t>
      </w:r>
      <w:r w:rsidR="005E40A0">
        <w:t xml:space="preserve"> and demanding</w:t>
      </w:r>
      <w:r>
        <w:t xml:space="preserve">. </w:t>
      </w:r>
      <w:r w:rsidR="005E40A0">
        <w:t xml:space="preserve">  The combined grade average in the course is 2.3.</w:t>
      </w:r>
      <w:r>
        <w:t xml:space="preserve"> There are two papers, three exams and two extra credit assignments.  The exams consist of short answer and essay questions.  Christopher</w:t>
      </w:r>
      <w:r w:rsidR="005E40A0">
        <w:t xml:space="preserve"> did well on all three exams.</w:t>
      </w:r>
      <w:r>
        <w:t xml:space="preserve">  Theory papers are more difficult for most students because they require students to think critically and think at a higher level of abstraction.  Christopher </w:t>
      </w:r>
      <w:r w:rsidR="005E40A0">
        <w:t>again did</w:t>
      </w:r>
      <w:r>
        <w:t xml:space="preserve"> well on each of his papers.  Academically, I would rank him in the top twenty percent of students that I have taught at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 xml:space="preserve">.  </w:t>
      </w:r>
      <w:r w:rsidR="005E40A0">
        <w:t xml:space="preserve">Because of the comprehensive nature of the evaluation process, </w:t>
      </w:r>
      <w:r>
        <w:t>I believe that doing as well as he did</w:t>
      </w:r>
      <w:r w:rsidR="005E40A0">
        <w:t xml:space="preserve">, B, </w:t>
      </w:r>
      <w:r w:rsidR="008054FF">
        <w:t>in this</w:t>
      </w:r>
      <w:r w:rsidR="005E40A0">
        <w:t xml:space="preserve"> course </w:t>
      </w:r>
      <w:r>
        <w:t>is an indication that he would be able to handle the academic challenges posed by an advanced degree program</w:t>
      </w:r>
      <w:r w:rsidR="005E40A0">
        <w:t>.  I give him a positive recommendation based on his performance in my class.  If I can be of further assistance</w:t>
      </w:r>
      <w:r w:rsidR="00515284">
        <w:t>,</w:t>
      </w:r>
      <w:r w:rsidR="005E40A0">
        <w:t xml:space="preserve"> I can be reached at </w:t>
      </w:r>
      <w:hyperlink r:id="rId4" w:history="1">
        <w:r w:rsidR="005E40A0" w:rsidRPr="001079BE">
          <w:rPr>
            <w:rStyle w:val="Hyperlink"/>
          </w:rPr>
          <w:t>psemm@mail.sdsu.edu</w:t>
        </w:r>
      </w:hyperlink>
      <w:r w:rsidR="005E40A0">
        <w:t xml:space="preserve"> or 619-594-5906.</w:t>
      </w:r>
    </w:p>
    <w:p w:rsidR="005E40A0" w:rsidRDefault="005E40A0" w:rsidP="004B6473">
      <w:pPr>
        <w:ind w:right="1450"/>
      </w:pPr>
    </w:p>
    <w:p w:rsidR="005E40A0" w:rsidRDefault="005E40A0" w:rsidP="004B6473">
      <w:pPr>
        <w:ind w:right="1450"/>
      </w:pPr>
    </w:p>
    <w:p w:rsidR="005E40A0" w:rsidRDefault="005E40A0" w:rsidP="004B6473">
      <w:pPr>
        <w:ind w:right="1450"/>
      </w:pPr>
    </w:p>
    <w:p w:rsidR="005E40A0" w:rsidRDefault="005E40A0" w:rsidP="004B6473">
      <w:pPr>
        <w:ind w:right="1450"/>
      </w:pPr>
    </w:p>
    <w:p w:rsidR="005E40A0" w:rsidRDefault="005E40A0" w:rsidP="004B6473">
      <w:pPr>
        <w:ind w:right="1450"/>
      </w:pPr>
    </w:p>
    <w:p w:rsidR="005E40A0" w:rsidRDefault="005E40A0" w:rsidP="004B6473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5E40A0" w:rsidRDefault="005E40A0" w:rsidP="004B6473">
      <w:pPr>
        <w:ind w:right="1450"/>
      </w:pPr>
    </w:p>
    <w:p w:rsidR="005E40A0" w:rsidRDefault="005E40A0" w:rsidP="004B6473">
      <w:pPr>
        <w:ind w:right="1450"/>
      </w:pPr>
    </w:p>
    <w:p w:rsidR="005E40A0" w:rsidRDefault="005E40A0" w:rsidP="004B6473">
      <w:pPr>
        <w:ind w:right="1450"/>
      </w:pPr>
    </w:p>
    <w:p w:rsidR="005E40A0" w:rsidRDefault="005E40A0" w:rsidP="004B6473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Paul Tom Semm</w:t>
      </w:r>
    </w:p>
    <w:p w:rsidR="005E40A0" w:rsidRDefault="005E40A0" w:rsidP="004B6473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Profess of Sociology</w:t>
      </w:r>
    </w:p>
    <w:p w:rsidR="005E40A0" w:rsidRDefault="005E40A0" w:rsidP="004B6473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 of Sociology</w:t>
      </w:r>
    </w:p>
    <w:p w:rsidR="005E40A0" w:rsidRDefault="005E40A0" w:rsidP="004B6473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5E40A0" w:rsidRDefault="005E40A0" w:rsidP="004B6473">
      <w:pPr>
        <w:ind w:right="1450"/>
      </w:pPr>
    </w:p>
    <w:p w:rsidR="005E40A0" w:rsidRDefault="005E40A0" w:rsidP="004B6473">
      <w:pPr>
        <w:ind w:right="1450"/>
      </w:pPr>
    </w:p>
    <w:p w:rsidR="005E40A0" w:rsidRDefault="005E40A0" w:rsidP="004B6473">
      <w:pPr>
        <w:ind w:right="1450"/>
      </w:pPr>
    </w:p>
    <w:p w:rsidR="005E40A0" w:rsidRDefault="005E40A0" w:rsidP="004B6473">
      <w:pPr>
        <w:ind w:right="1450"/>
      </w:pPr>
    </w:p>
    <w:p w:rsidR="005E40A0" w:rsidRDefault="005E40A0" w:rsidP="004B6473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3ECA" w:rsidRDefault="005E40A0" w:rsidP="004B6473">
      <w:pPr>
        <w:ind w:right="1450"/>
      </w:pPr>
      <w:r>
        <w:tab/>
      </w:r>
    </w:p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6473"/>
    <w:rsid w:val="00383ECA"/>
    <w:rsid w:val="004B6473"/>
    <w:rsid w:val="00515284"/>
    <w:rsid w:val="005E40A0"/>
    <w:rsid w:val="008054FF"/>
    <w:rsid w:val="00FA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89909-F10F-49DD-BA7D-37D5DB81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647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E4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2095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