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7AFC" w:rsidRPr="008C136E" w:rsidRDefault="00F67AFC" w:rsidP="008C136E">
      <w:pPr>
        <w:widowControl w:val="0"/>
        <w:autoSpaceDE w:val="0"/>
        <w:autoSpaceDN w:val="0"/>
        <w:adjustRightInd w:val="0"/>
        <w:rPr>
          <w:rFonts w:ascii="Times-Roman" w:hAnsi="Times-Roman" w:cs="Times-Roman"/>
          <w:sz w:val="32"/>
          <w:szCs w:val="32"/>
          <w:lang w:bidi="en-US"/>
        </w:rPr>
      </w:pPr>
      <w:r w:rsidRPr="008C136E">
        <w:rPr>
          <w:rFonts w:ascii="ArialMT" w:hAnsi="ArialMT" w:cs="ArialMT"/>
          <w:sz w:val="32"/>
          <w:szCs w:val="32"/>
          <w:lang w:bidi="en-US"/>
        </w:rPr>
        <w:t>As for the argument of Guantanamo Bay, I find the whole subject a very gray area for debate. Although the U.S. has used "water-boarding and torture" in order to interrogate these detainees, if they did not use these methods of interrogation then we would probably be seeing another instance of 9 / 11 or worse. The people who are at the prison where either caught while fighting against coalition troops in Afghanistan or Iraq. I'm sorry if I'm offending anyone with this, but terrorists or "combatants" that pla</w:t>
      </w:r>
      <w:r w:rsidRPr="008C136E">
        <w:rPr>
          <w:rFonts w:ascii="ArialMT" w:hAnsi="ArialMT" w:cs="ArialMT"/>
          <w:sz w:val="32"/>
          <w:szCs w:val="32"/>
          <w:lang w:bidi="en-US"/>
        </w:rPr>
        <w:t>nt IEDs, suicide bombers in crowded areas, hiding behind civilians while shooting at security forces are not considered human beings in my book and if the "drowning sensation" of water-boarding will make the individual tell our forces where more terrorists are hiding and planning attacks, I would think it would be justified to "let them feel like they are drowning" or get beaten up a bit in order to save some of our troops lives...It costs us almost $1 Trillion dollars to maintain our human rights domestica</w:t>
      </w:r>
      <w:r w:rsidRPr="008C136E">
        <w:rPr>
          <w:rFonts w:ascii="ArialMT" w:hAnsi="ArialMT" w:cs="ArialMT"/>
          <w:sz w:val="32"/>
          <w:szCs w:val="32"/>
          <w:lang w:bidi="en-US"/>
        </w:rPr>
        <w:t>lly and abroad, I would like to see other countries invest a fraction on what we the taxpayers pay for maintaining security and human rights all over the world."</w:t>
      </w:r>
    </w:p>
    <w:p w:rsidR="00F67AFC" w:rsidRPr="008C136E" w:rsidRDefault="00F67AFC" w:rsidP="008C136E">
      <w:pPr>
        <w:widowControl w:val="0"/>
        <w:autoSpaceDE w:val="0"/>
        <w:autoSpaceDN w:val="0"/>
        <w:adjustRightInd w:val="0"/>
        <w:rPr>
          <w:rFonts w:ascii="ArialMT" w:hAnsi="ArialMT" w:cs="ArialMT"/>
          <w:sz w:val="32"/>
          <w:szCs w:val="32"/>
          <w:lang w:bidi="en-US"/>
        </w:rPr>
      </w:pPr>
    </w:p>
    <w:p w:rsidR="00F67AFC" w:rsidRPr="008C136E" w:rsidRDefault="00F67AFC" w:rsidP="008C136E">
      <w:pPr>
        <w:widowControl w:val="0"/>
        <w:autoSpaceDE w:val="0"/>
        <w:autoSpaceDN w:val="0"/>
        <w:adjustRightInd w:val="0"/>
        <w:rPr>
          <w:rFonts w:ascii="Times-Roman" w:hAnsi="Times-Roman" w:cs="Times-Roman"/>
          <w:sz w:val="32"/>
          <w:szCs w:val="32"/>
          <w:lang w:bidi="en-US"/>
        </w:rPr>
      </w:pPr>
      <w:r w:rsidRPr="008C136E">
        <w:rPr>
          <w:rFonts w:ascii="ArialMT" w:hAnsi="ArialMT" w:cs="ArialMT"/>
          <w:sz w:val="32"/>
          <w:szCs w:val="32"/>
          <w:lang w:bidi="en-US"/>
        </w:rPr>
        <w:t>Another student wrote:</w:t>
      </w:r>
    </w:p>
    <w:p w:rsidR="00F67AFC" w:rsidRPr="008C136E" w:rsidRDefault="00F67AFC" w:rsidP="008C136E">
      <w:pPr>
        <w:widowControl w:val="0"/>
        <w:autoSpaceDE w:val="0"/>
        <w:autoSpaceDN w:val="0"/>
        <w:adjustRightInd w:val="0"/>
        <w:rPr>
          <w:rFonts w:ascii="ArialMT" w:hAnsi="ArialMT" w:cs="ArialMT"/>
          <w:sz w:val="32"/>
          <w:szCs w:val="32"/>
          <w:lang w:bidi="en-US"/>
        </w:rPr>
      </w:pPr>
    </w:p>
    <w:p w:rsidR="00F67AFC" w:rsidRPr="008C136E" w:rsidRDefault="00F67AFC" w:rsidP="008C136E">
      <w:pPr>
        <w:widowControl w:val="0"/>
        <w:autoSpaceDE w:val="0"/>
        <w:autoSpaceDN w:val="0"/>
        <w:adjustRightInd w:val="0"/>
        <w:rPr>
          <w:rFonts w:ascii="Times-Roman" w:hAnsi="Times-Roman" w:cs="Times-Roman"/>
          <w:sz w:val="32"/>
          <w:szCs w:val="32"/>
          <w:lang w:bidi="en-US"/>
        </w:rPr>
      </w:pPr>
      <w:r w:rsidRPr="008C136E">
        <w:rPr>
          <w:rFonts w:ascii="ArialMT" w:hAnsi="ArialMT" w:cs="ArialMT"/>
          <w:sz w:val="32"/>
          <w:szCs w:val="32"/>
          <w:lang w:bidi="en-US"/>
        </w:rPr>
        <w:t>"The discussion about Guantanamo Bay was a gray area and to use it as an example that defines human rights violations in America was a little uncalled for in my opinion." </w:t>
      </w:r>
    </w:p>
    <w:p w:rsidR="00F67AFC" w:rsidRDefault="00F67AFC"/>
    <w:sectPr w:rsidR="008C136E" w:rsidSect="008C136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F6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0AE2D36A-56EE-44D4-AAE4-299E4405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 for the argument of Guantanamo Bay, I find the whole subject a very gray area for debate</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for the argument of Guantanamo Bay, I find the whole subject a very gray area for debate</dc:title>
  <dc:subject/>
  <dc:creator>cal</dc:creator>
  <cp:keywords/>
  <cp:lastModifiedBy>Joseph Rezaei</cp:lastModifiedBy>
  <cp:revision>2</cp:revision>
  <dcterms:created xsi:type="dcterms:W3CDTF">2024-10-09T21:23:00Z</dcterms:created>
  <dcterms:modified xsi:type="dcterms:W3CDTF">2024-10-09T21:23:00Z</dcterms:modified>
</cp:coreProperties>
</file>