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I. American “Dystopia”1950s?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numPr>
          <w:ilvl w:val="0"/>
          <w:numId w:val="1"/>
        </w:num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Economy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Corporations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 larger and larger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b</w:t>
      </w:r>
      <w:proofErr w:type="gramEnd"/>
      <w:r>
        <w:rPr>
          <w:rFonts w:ascii="Times New Roman" w:hAnsi="Times New Roman"/>
        </w:rPr>
        <w:t>. more powerful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Disempowering labor unions: Taft-Hartley Act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 White collar workers: men in “grey flannel suits”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4. Poverty: </w:t>
      </w:r>
      <w:r w:rsidRPr="00533885">
        <w:rPr>
          <w:rFonts w:ascii="Times New Roman" w:hAnsi="Times New Roman"/>
          <w:i/>
        </w:rPr>
        <w:t>The Other America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B. Political System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Increasing size of government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Elimination of third parties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Consensus between two parties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 domestic: government subsidized capitalism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b</w:t>
      </w:r>
      <w:proofErr w:type="gramEnd"/>
      <w:r>
        <w:rPr>
          <w:rFonts w:ascii="Times New Roman" w:hAnsi="Times New Roman"/>
        </w:rPr>
        <w:t>. foreign: American Empire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Cold war: elimination of dissent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C. Permanent War economy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Military industrial complex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 military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b. DOD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>. weapons contractors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Annual subsidies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Technology and progress: weapons of mass destruction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D.  Social System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 “Separate but equal”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de jure segregation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>E.  Culture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1. Literature: “The Man in the Grey Flannel Suit,” “The Death of A Salesman,” “The Crucible”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Film: “Rebel Without a Cause” “The Day the Earth Stood Still”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Music: Rock and Roll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4. Counter-culture: Beat Generation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F. Who Rules America? Theory of </w:t>
      </w:r>
      <w:r>
        <w:rPr>
          <w:rFonts w:ascii="Times New Roman" w:hAnsi="Times New Roman"/>
          <w:i/>
        </w:rPr>
        <w:t>Power Elite</w:t>
      </w:r>
    </w:p>
    <w:p w:rsidR="00793154" w:rsidRDefault="00793154" w:rsidP="00793154">
      <w:pPr>
        <w:spacing w:after="0"/>
        <w:ind w:left="720" w:firstLine="72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>1.  Triangle of Power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>. institutional areas or orders</w:t>
      </w:r>
    </w:p>
    <w:p w:rsidR="00793154" w:rsidRDefault="00793154" w:rsidP="00793154">
      <w:pPr>
        <w:spacing w:after="0"/>
        <w:ind w:left="2880" w:firstLine="72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>. political order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ii. </w:t>
      </w:r>
      <w:proofErr w:type="gramStart"/>
      <w:r>
        <w:rPr>
          <w:rFonts w:ascii="Times New Roman" w:hAnsi="Times New Roman"/>
        </w:rPr>
        <w:t>economic</w:t>
      </w:r>
      <w:proofErr w:type="gramEnd"/>
      <w:r>
        <w:rPr>
          <w:rFonts w:ascii="Times New Roman" w:hAnsi="Times New Roman"/>
        </w:rPr>
        <w:t xml:space="preserve"> order</w:t>
      </w: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</w:t>
      </w:r>
      <w:proofErr w:type="gramStart"/>
      <w:r>
        <w:rPr>
          <w:rFonts w:ascii="Times New Roman" w:hAnsi="Times New Roman"/>
        </w:rPr>
        <w:t>military</w:t>
      </w:r>
      <w:proofErr w:type="gramEnd"/>
      <w:r>
        <w:rPr>
          <w:rFonts w:ascii="Times New Roman" w:hAnsi="Times New Roman"/>
        </w:rPr>
        <w:t xml:space="preserve"> order</w:t>
      </w: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1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</w:t>
      </w:r>
      <w:proofErr w:type="gramEnd"/>
      <w:r>
        <w:rPr>
          <w:rFonts w:ascii="Times New Roman" w:hAnsi="Times New Roman"/>
        </w:rPr>
        <w:t>. historically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1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>. present characteristics of each order</w:t>
      </w:r>
    </w:p>
    <w:p w:rsidR="00793154" w:rsidRDefault="00793154" w:rsidP="00793154">
      <w:pPr>
        <w:spacing w:after="0"/>
        <w:ind w:left="216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>. larger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</w:t>
      </w:r>
      <w:proofErr w:type="gramStart"/>
      <w:r>
        <w:rPr>
          <w:rFonts w:ascii="Times New Roman" w:hAnsi="Times New Roman"/>
        </w:rPr>
        <w:t>centralized</w:t>
      </w:r>
      <w:proofErr w:type="gramEnd"/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</w:t>
      </w:r>
      <w:proofErr w:type="gramStart"/>
      <w:r>
        <w:rPr>
          <w:rFonts w:ascii="Times New Roman" w:hAnsi="Times New Roman"/>
        </w:rPr>
        <w:t>increased</w:t>
      </w:r>
      <w:proofErr w:type="gramEnd"/>
      <w:r>
        <w:rPr>
          <w:rFonts w:ascii="Times New Roman" w:hAnsi="Times New Roman"/>
        </w:rPr>
        <w:t xml:space="preserve"> technology</w:t>
      </w: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93154" w:rsidRDefault="00793154" w:rsidP="00793154">
      <w:pPr>
        <w:spacing w:after="0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iv. </w:t>
      </w:r>
      <w:proofErr w:type="gramStart"/>
      <w:r>
        <w:rPr>
          <w:rFonts w:ascii="Times New Roman" w:hAnsi="Times New Roman"/>
        </w:rPr>
        <w:t>increased</w:t>
      </w:r>
      <w:proofErr w:type="gramEnd"/>
      <w:r>
        <w:rPr>
          <w:rFonts w:ascii="Times New Roman" w:hAnsi="Times New Roman"/>
        </w:rPr>
        <w:t xml:space="preserve"> power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v</w:t>
      </w:r>
      <w:proofErr w:type="gramEnd"/>
      <w:r>
        <w:rPr>
          <w:rFonts w:ascii="Times New Roman" w:hAnsi="Times New Roman"/>
        </w:rPr>
        <w:t>. more integrated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 1950s military dominates triangle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i.military</w:t>
      </w:r>
      <w:proofErr w:type="spellEnd"/>
      <w:proofErr w:type="gramEnd"/>
      <w:r>
        <w:rPr>
          <w:rFonts w:ascii="Times New Roman" w:hAnsi="Times New Roman"/>
        </w:rPr>
        <w:t xml:space="preserve"> most essential org 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160" w:firstLine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ii.military</w:t>
      </w:r>
      <w:proofErr w:type="spellEnd"/>
      <w:proofErr w:type="gramEnd"/>
      <w:r>
        <w:rPr>
          <w:rFonts w:ascii="Times New Roman" w:hAnsi="Times New Roman"/>
        </w:rPr>
        <w:t xml:space="preserve"> leaders influence domestic and foreign policies</w:t>
      </w: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</w:t>
      </w:r>
      <w:proofErr w:type="gramStart"/>
      <w:r>
        <w:rPr>
          <w:rFonts w:ascii="Times New Roman" w:hAnsi="Times New Roman"/>
        </w:rPr>
        <w:t>determine</w:t>
      </w:r>
      <w:proofErr w:type="gramEnd"/>
      <w:r>
        <w:rPr>
          <w:rFonts w:ascii="Times New Roman" w:hAnsi="Times New Roman"/>
        </w:rPr>
        <w:t xml:space="preserve"> distribution of resources: permanent war economy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iv. </w:t>
      </w:r>
      <w:proofErr w:type="gramStart"/>
      <w:r>
        <w:rPr>
          <w:rFonts w:ascii="Times New Roman" w:hAnsi="Times New Roman"/>
        </w:rPr>
        <w:t>control</w:t>
      </w:r>
      <w:proofErr w:type="gramEnd"/>
      <w:r>
        <w:rPr>
          <w:rFonts w:ascii="Times New Roman" w:hAnsi="Times New Roman"/>
        </w:rPr>
        <w:t xml:space="preserve"> population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culture</w:t>
      </w:r>
      <w:proofErr w:type="gramEnd"/>
      <w:r>
        <w:rPr>
          <w:rFonts w:ascii="Times New Roman" w:hAnsi="Times New Roman"/>
        </w:rPr>
        <w:t xml:space="preserve"> of fear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control</w:t>
      </w:r>
      <w:proofErr w:type="gramEnd"/>
      <w:r>
        <w:rPr>
          <w:rFonts w:ascii="Times New Roman" w:hAnsi="Times New Roman"/>
        </w:rPr>
        <w:t xml:space="preserve"> public discourse: patriotism </w:t>
      </w:r>
      <w:proofErr w:type="spellStart"/>
      <w:r>
        <w:rPr>
          <w:rFonts w:ascii="Times New Roman" w:hAnsi="Times New Roman"/>
        </w:rPr>
        <w:t>vs</w:t>
      </w:r>
      <w:proofErr w:type="spellEnd"/>
      <w:r>
        <w:rPr>
          <w:rFonts w:ascii="Times New Roman" w:hAnsi="Times New Roman"/>
        </w:rPr>
        <w:t xml:space="preserve"> dissent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3206E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93154" w:rsidRDefault="0033206E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93154">
        <w:rPr>
          <w:rFonts w:ascii="Times New Roman" w:hAnsi="Times New Roman"/>
        </w:rPr>
        <w:t>e. family, education, religion, media are subordinate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>. all are shape shaped by power elite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</w:t>
      </w:r>
      <w:proofErr w:type="gramStart"/>
      <w:r>
        <w:rPr>
          <w:rFonts w:ascii="Times New Roman" w:hAnsi="Times New Roman"/>
        </w:rPr>
        <w:t>media</w:t>
      </w:r>
      <w:proofErr w:type="gramEnd"/>
      <w:r>
        <w:rPr>
          <w:rFonts w:ascii="Times New Roman" w:hAnsi="Times New Roman"/>
        </w:rPr>
        <w:t>: legitimates power elite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Power elite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ind w:left="1440" w:firstLine="7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. </w:t>
      </w:r>
      <w:r w:rsidRPr="000E4D39">
        <w:rPr>
          <w:rFonts w:ascii="Times New Roman" w:hAnsi="Times New Roman"/>
        </w:rPr>
        <w:t>command positions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ind w:left="28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 xml:space="preserve">. political leaders: president, high level </w:t>
      </w:r>
      <w:r w:rsidRPr="000E4D39">
        <w:rPr>
          <w:rFonts w:ascii="Times New Roman" w:hAnsi="Times New Roman"/>
        </w:rPr>
        <w:t>officials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ii. </w:t>
      </w:r>
      <w:proofErr w:type="gramStart"/>
      <w:r>
        <w:rPr>
          <w:rFonts w:ascii="Times New Roman" w:hAnsi="Times New Roman"/>
        </w:rPr>
        <w:t>corporate</w:t>
      </w:r>
      <w:proofErr w:type="gramEnd"/>
      <w:r>
        <w:rPr>
          <w:rFonts w:ascii="Times New Roman" w:hAnsi="Times New Roman"/>
        </w:rPr>
        <w:t xml:space="preserve"> leaders: CEOs</w:t>
      </w:r>
      <w:r w:rsidRPr="000E4D39">
        <w:rPr>
          <w:rFonts w:ascii="Times New Roman" w:hAnsi="Times New Roman"/>
        </w:rPr>
        <w:t xml:space="preserve"> and directors</w:t>
      </w:r>
      <w:r>
        <w:rPr>
          <w:rFonts w:ascii="Times New Roman" w:hAnsi="Times New Roman"/>
        </w:rPr>
        <w:t xml:space="preserve"> of large corporations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</w:t>
      </w:r>
      <w:proofErr w:type="gramStart"/>
      <w:r>
        <w:rPr>
          <w:rFonts w:ascii="Times New Roman" w:hAnsi="Times New Roman"/>
        </w:rPr>
        <w:t>highest</w:t>
      </w:r>
      <w:proofErr w:type="gramEnd"/>
      <w:r>
        <w:rPr>
          <w:rFonts w:ascii="Times New Roman" w:hAnsi="Times New Roman"/>
        </w:rPr>
        <w:t xml:space="preserve"> level military </w:t>
      </w:r>
      <w:r w:rsidRPr="000E4D39">
        <w:rPr>
          <w:rFonts w:ascii="Times New Roman" w:hAnsi="Times New Roman"/>
        </w:rPr>
        <w:t>leaders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iv. </w:t>
      </w:r>
      <w:proofErr w:type="gramStart"/>
      <w:r>
        <w:rPr>
          <w:rFonts w:ascii="Times New Roman" w:hAnsi="Times New Roman"/>
        </w:rPr>
        <w:t>interlocking</w:t>
      </w:r>
      <w:proofErr w:type="gramEnd"/>
      <w:r>
        <w:rPr>
          <w:rFonts w:ascii="Times New Roman" w:hAnsi="Times New Roman"/>
        </w:rPr>
        <w:t xml:space="preserve"> and overlapping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b</w:t>
      </w:r>
      <w:proofErr w:type="gramEnd"/>
      <w:r w:rsidRPr="000E4D39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elite: cohesive w/ common world view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160" w:firstLine="72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 xml:space="preserve">. common economic interests: what’s good for GM. . . 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</w:t>
      </w:r>
      <w:proofErr w:type="gramStart"/>
      <w:r>
        <w:rPr>
          <w:rFonts w:ascii="Times New Roman" w:hAnsi="Times New Roman"/>
        </w:rPr>
        <w:t>shared</w:t>
      </w:r>
      <w:proofErr w:type="gramEnd"/>
      <w:r>
        <w:rPr>
          <w:rFonts w:ascii="Times New Roman" w:hAnsi="Times New Roman"/>
        </w:rPr>
        <w:t xml:space="preserve"> policy goals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iii</w:t>
      </w:r>
      <w:proofErr w:type="gramEnd"/>
      <w:r>
        <w:rPr>
          <w:rFonts w:ascii="Times New Roman" w:hAnsi="Times New Roman"/>
        </w:rPr>
        <w:t>. shared foreign policy goals: “American Interests”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iv. </w:t>
      </w:r>
      <w:proofErr w:type="gramStart"/>
      <w:r>
        <w:rPr>
          <w:rFonts w:ascii="Times New Roman" w:hAnsi="Times New Roman"/>
        </w:rPr>
        <w:t>shared</w:t>
      </w:r>
      <w:proofErr w:type="gramEnd"/>
      <w:r>
        <w:rPr>
          <w:rFonts w:ascii="Times New Roman" w:hAnsi="Times New Roman"/>
        </w:rPr>
        <w:t xml:space="preserve"> world view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c</w:t>
      </w:r>
      <w:proofErr w:type="gramEnd"/>
      <w:r w:rsidRPr="000E4D39">
        <w:rPr>
          <w:rFonts w:ascii="Times New Roman" w:hAnsi="Times New Roman"/>
        </w:rPr>
        <w:t>. make “trunk decisions”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ind w:left="2880"/>
        <w:rPr>
          <w:rFonts w:ascii="Times New Roman" w:hAnsi="Times New Roman"/>
        </w:rPr>
      </w:pPr>
      <w:proofErr w:type="spellStart"/>
      <w:proofErr w:type="gramStart"/>
      <w:r w:rsidRPr="000E4D39">
        <w:rPr>
          <w:rFonts w:ascii="Times New Roman" w:hAnsi="Times New Roman"/>
        </w:rPr>
        <w:t>i</w:t>
      </w:r>
      <w:proofErr w:type="spellEnd"/>
      <w:proofErr w:type="gramEnd"/>
      <w:r w:rsidRPr="000E4D39">
        <w:rPr>
          <w:rFonts w:ascii="Times New Roman" w:hAnsi="Times New Roman"/>
        </w:rPr>
        <w:t>. major foreign policy and domestic decisions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 xml:space="preserve">ii. </w:t>
      </w:r>
      <w:proofErr w:type="gramStart"/>
      <w:r w:rsidRPr="000E4D39">
        <w:rPr>
          <w:rFonts w:ascii="Times New Roman" w:hAnsi="Times New Roman"/>
        </w:rPr>
        <w:t>decisions</w:t>
      </w:r>
      <w:proofErr w:type="gramEnd"/>
      <w:r w:rsidRPr="000E4D39">
        <w:rPr>
          <w:rFonts w:ascii="Times New Roman" w:hAnsi="Times New Roman"/>
        </w:rPr>
        <w:t xml:space="preserve"> frame debates and possibilities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iii. “</w:t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>” debate functions within these “frames”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</w:t>
      </w:r>
      <w:proofErr w:type="gramStart"/>
      <w:r>
        <w:rPr>
          <w:rFonts w:ascii="Times New Roman" w:hAnsi="Times New Roman"/>
        </w:rPr>
        <w:t>means</w:t>
      </w:r>
      <w:proofErr w:type="gramEnd"/>
      <w:r>
        <w:rPr>
          <w:rFonts w:ascii="Times New Roman" w:hAnsi="Times New Roman"/>
        </w:rPr>
        <w:t xml:space="preserve"> of governance: manipulation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Pr="0077375D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. </w:t>
      </w:r>
      <w:r w:rsidRPr="0077375D">
        <w:rPr>
          <w:rFonts w:ascii="Times New Roman" w:hAnsi="Times New Roman"/>
        </w:rPr>
        <w:t xml:space="preserve">interests of </w:t>
      </w:r>
      <w:r>
        <w:rPr>
          <w:rFonts w:ascii="Times New Roman" w:hAnsi="Times New Roman"/>
        </w:rPr>
        <w:t xml:space="preserve">elite conflict with </w:t>
      </w:r>
      <w:r w:rsidRPr="0077375D">
        <w:rPr>
          <w:rFonts w:ascii="Times New Roman" w:hAnsi="Times New Roman"/>
        </w:rPr>
        <w:t xml:space="preserve">the people </w:t>
      </w:r>
    </w:p>
    <w:p w:rsidR="00793154" w:rsidRPr="0077375D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Pr="0077375D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b</w:t>
      </w:r>
      <w:proofErr w:type="gramEnd"/>
      <w:r>
        <w:rPr>
          <w:rFonts w:ascii="Times New Roman" w:hAnsi="Times New Roman"/>
        </w:rPr>
        <w:t>. elite need to</w:t>
      </w:r>
    </w:p>
    <w:p w:rsidR="00793154" w:rsidRPr="0077375D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 xml:space="preserve">. politically: </w:t>
      </w:r>
      <w:r w:rsidRPr="0077375D">
        <w:rPr>
          <w:rFonts w:ascii="Times New Roman" w:hAnsi="Times New Roman"/>
        </w:rPr>
        <w:t>manufacture consent</w:t>
      </w: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793154" w:rsidRPr="0077375D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ii. </w:t>
      </w:r>
      <w:proofErr w:type="gramStart"/>
      <w:r>
        <w:rPr>
          <w:rFonts w:ascii="Times New Roman" w:hAnsi="Times New Roman"/>
        </w:rPr>
        <w:t>culturally</w:t>
      </w:r>
      <w:proofErr w:type="gramEnd"/>
      <w:r>
        <w:rPr>
          <w:rFonts w:ascii="Times New Roman" w:hAnsi="Times New Roman"/>
        </w:rPr>
        <w:t>: manufacture consumers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93154" w:rsidRPr="000E4D39" w:rsidRDefault="00793154" w:rsidP="00793154">
      <w:pPr>
        <w:spacing w:after="0"/>
        <w:ind w:left="21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>. institutions of manipulation</w:t>
      </w:r>
      <w:r w:rsidRPr="000E4D39">
        <w:rPr>
          <w:rFonts w:ascii="Times New Roman" w:hAnsi="Times New Roman"/>
        </w:rPr>
        <w:t xml:space="preserve"> 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proofErr w:type="spellStart"/>
      <w:proofErr w:type="gramStart"/>
      <w:r w:rsidRPr="000E4D39">
        <w:rPr>
          <w:rFonts w:ascii="Times New Roman" w:hAnsi="Times New Roman"/>
        </w:rPr>
        <w:t>i</w:t>
      </w:r>
      <w:proofErr w:type="spellEnd"/>
      <w:proofErr w:type="gramEnd"/>
      <w:r w:rsidRPr="000E4D39">
        <w:rPr>
          <w:rFonts w:ascii="Times New Roman" w:hAnsi="Times New Roman"/>
        </w:rPr>
        <w:t>. education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</w:r>
      <w:r w:rsidRPr="000E4D39">
        <w:rPr>
          <w:rFonts w:ascii="Times New Roman" w:hAnsi="Times New Roman"/>
        </w:rPr>
        <w:tab/>
        <w:t xml:space="preserve">ii. </w:t>
      </w:r>
      <w:proofErr w:type="gramStart"/>
      <w:r w:rsidRPr="000E4D39">
        <w:rPr>
          <w:rFonts w:ascii="Times New Roman" w:hAnsi="Times New Roman"/>
        </w:rPr>
        <w:t>media</w:t>
      </w:r>
      <w:proofErr w:type="gramEnd"/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</w:t>
      </w:r>
      <w:proofErr w:type="spellStart"/>
      <w:proofErr w:type="gramStart"/>
      <w:r>
        <w:rPr>
          <w:rFonts w:ascii="Times New Roman" w:hAnsi="Times New Roman"/>
        </w:rPr>
        <w:t>dis</w:t>
      </w:r>
      <w:proofErr w:type="spellEnd"/>
      <w:proofErr w:type="gramEnd"/>
      <w:r>
        <w:rPr>
          <w:rFonts w:ascii="Times New Roman" w:hAnsi="Times New Roman"/>
        </w:rPr>
        <w:t>) inform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distract</w:t>
      </w:r>
      <w:proofErr w:type="gramEnd"/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iii. </w:t>
      </w:r>
      <w:proofErr w:type="gramStart"/>
      <w:r>
        <w:rPr>
          <w:rFonts w:ascii="Times New Roman" w:hAnsi="Times New Roman"/>
        </w:rPr>
        <w:t>public</w:t>
      </w:r>
      <w:proofErr w:type="gramEnd"/>
      <w:r>
        <w:rPr>
          <w:rFonts w:ascii="Times New Roman" w:hAnsi="Times New Roman"/>
        </w:rPr>
        <w:t xml:space="preserve"> intellectuals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d</w:t>
      </w:r>
      <w:proofErr w:type="gramEnd"/>
      <w:r>
        <w:rPr>
          <w:rFonts w:ascii="Times New Roman" w:hAnsi="Times New Roman"/>
        </w:rPr>
        <w:t xml:space="preserve">. consequences 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i</w:t>
      </w:r>
      <w:proofErr w:type="spellEnd"/>
      <w:proofErr w:type="gramEnd"/>
      <w:r>
        <w:rPr>
          <w:rFonts w:ascii="Times New Roman" w:hAnsi="Times New Roman"/>
        </w:rPr>
        <w:t>. alienated, apathetic and uninformed citizenry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ii. </w:t>
      </w:r>
      <w:proofErr w:type="gramStart"/>
      <w:r>
        <w:rPr>
          <w:rFonts w:ascii="Times New Roman" w:hAnsi="Times New Roman"/>
        </w:rPr>
        <w:t>preoccupied</w:t>
      </w:r>
      <w:proofErr w:type="gramEnd"/>
      <w:r>
        <w:rPr>
          <w:rFonts w:ascii="Times New Roman" w:hAnsi="Times New Roman"/>
        </w:rPr>
        <w:t xml:space="preserve"> with consumption</w:t>
      </w:r>
    </w:p>
    <w:p w:rsidR="00793154" w:rsidRDefault="00793154" w:rsidP="00793154">
      <w:pPr>
        <w:spacing w:after="0"/>
        <w:ind w:left="2160" w:firstLine="72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iii. </w:t>
      </w:r>
      <w:proofErr w:type="gramStart"/>
      <w:r>
        <w:rPr>
          <w:rFonts w:ascii="Times New Roman" w:hAnsi="Times New Roman"/>
        </w:rPr>
        <w:t>morally</w:t>
      </w:r>
      <w:proofErr w:type="gramEnd"/>
      <w:r>
        <w:rPr>
          <w:rFonts w:ascii="Times New Roman" w:hAnsi="Times New Roman"/>
        </w:rPr>
        <w:t xml:space="preserve"> insensible </w:t>
      </w:r>
    </w:p>
    <w:p w:rsidR="00793154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</w:p>
    <w:p w:rsidR="00793154" w:rsidRDefault="00793154" w:rsidP="00793154">
      <w:pPr>
        <w:spacing w:after="0"/>
        <w:ind w:left="28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Pr="000E4D39" w:rsidRDefault="00793154" w:rsidP="00793154">
      <w:pPr>
        <w:spacing w:after="0"/>
        <w:rPr>
          <w:rFonts w:ascii="Times New Roman" w:hAnsi="Times New Roman"/>
        </w:rPr>
      </w:pPr>
    </w:p>
    <w:p w:rsidR="00793154" w:rsidRDefault="00793154" w:rsidP="00793154">
      <w:pPr>
        <w:tabs>
          <w:tab w:val="left" w:pos="0"/>
        </w:tabs>
        <w:spacing w:after="0" w:line="360" w:lineRule="atLeast"/>
        <w:rPr>
          <w:rFonts w:ascii="Times New Roman" w:hAnsi="Times New Roman"/>
        </w:rPr>
      </w:pPr>
    </w:p>
    <w:p w:rsidR="00B22869" w:rsidRDefault="00B22869" w:rsidP="00793154">
      <w:pPr>
        <w:spacing w:after="0"/>
      </w:pPr>
    </w:p>
    <w:sectPr w:rsidR="00B22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16272D"/>
    <w:multiLevelType w:val="hybridMultilevel"/>
    <w:tmpl w:val="475630EC"/>
    <w:lvl w:ilvl="0" w:tplc="A9BE4C7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793154"/>
    <w:rsid w:val="0033206E"/>
    <w:rsid w:val="00793154"/>
    <w:rsid w:val="00B2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2018-02-26T22:17:00Z</dcterms:created>
  <dcterms:modified xsi:type="dcterms:W3CDTF">2018-02-26T22:24:00Z</dcterms:modified>
</cp:coreProperties>
</file>