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Default="00DD227C">
      <w:r>
        <w:t>I. Democracy for the Few</w:t>
      </w:r>
    </w:p>
    <w:p w:rsidR="003715A2" w:rsidRDefault="003715A2"/>
    <w:p w:rsidR="003715A2" w:rsidRDefault="003715A2">
      <w:r>
        <w:tab/>
        <w:t>A. How to create a “democracy for the few?”</w:t>
      </w:r>
    </w:p>
    <w:p w:rsidR="003715A2" w:rsidRDefault="003715A2"/>
    <w:p w:rsidR="003715A2" w:rsidRDefault="004A1F8C">
      <w:r>
        <w:tab/>
      </w:r>
      <w:r>
        <w:tab/>
        <w:t>1. Establish</w:t>
      </w:r>
      <w:r w:rsidR="003715A2">
        <w:t xml:space="preserve"> a system of governance that appears to be a democracy, but</w:t>
      </w:r>
    </w:p>
    <w:p w:rsidR="003715A2" w:rsidRDefault="003715A2">
      <w:r>
        <w:tab/>
      </w:r>
      <w:r>
        <w:tab/>
      </w:r>
      <w:proofErr w:type="gramStart"/>
      <w:r>
        <w:t>serves</w:t>
      </w:r>
      <w:proofErr w:type="gramEnd"/>
      <w:r>
        <w:t xml:space="preserve"> the few.</w:t>
      </w:r>
    </w:p>
    <w:p w:rsidR="003715A2" w:rsidRDefault="003715A2"/>
    <w:p w:rsidR="003715A2" w:rsidRDefault="004A1F8C">
      <w:r>
        <w:tab/>
      </w:r>
      <w:r>
        <w:tab/>
        <w:t>2. M</w:t>
      </w:r>
      <w:r w:rsidR="003715A2">
        <w:t>eans</w:t>
      </w:r>
      <w:r w:rsidR="004C2356">
        <w:t xml:space="preserve">: </w:t>
      </w:r>
      <w:r w:rsidR="00187B8B">
        <w:t xml:space="preserve">structure the system  </w:t>
      </w:r>
    </w:p>
    <w:p w:rsidR="00DD227C" w:rsidRDefault="00DD227C"/>
    <w:p w:rsidR="00DD227C" w:rsidRDefault="00DD227C">
      <w:r>
        <w:tab/>
        <w:t>A. In the beginning</w:t>
      </w:r>
    </w:p>
    <w:p w:rsidR="002D154D" w:rsidRDefault="002D154D"/>
    <w:p w:rsidR="002D154D" w:rsidRDefault="002D154D">
      <w:r>
        <w:tab/>
      </w:r>
      <w:r>
        <w:tab/>
        <w:t>1. American Revolution</w:t>
      </w:r>
    </w:p>
    <w:p w:rsidR="002D154D" w:rsidRDefault="002D154D"/>
    <w:p w:rsidR="002D154D" w:rsidRDefault="00CC749E">
      <w:r>
        <w:tab/>
      </w:r>
      <w:r>
        <w:tab/>
      </w:r>
      <w:r>
        <w:tab/>
        <w:t>a. E</w:t>
      </w:r>
      <w:r w:rsidR="002D154D">
        <w:t>conomic revolution</w:t>
      </w:r>
    </w:p>
    <w:p w:rsidR="002D154D" w:rsidRDefault="002D154D">
      <w:r>
        <w:tab/>
      </w:r>
      <w:r>
        <w:tab/>
      </w:r>
    </w:p>
    <w:p w:rsidR="002D154D" w:rsidRDefault="002D154D">
      <w:r>
        <w:tab/>
      </w:r>
      <w:r>
        <w:tab/>
      </w:r>
      <w:r>
        <w:tab/>
        <w:t xml:space="preserve">b. </w:t>
      </w:r>
      <w:r w:rsidR="004A1F8C">
        <w:t>Articles of Confederation</w:t>
      </w:r>
    </w:p>
    <w:p w:rsidR="00DD227C" w:rsidRDefault="00DD227C"/>
    <w:p w:rsidR="00DD227C" w:rsidRDefault="002D154D">
      <w:r>
        <w:tab/>
      </w:r>
      <w:r>
        <w:tab/>
      </w:r>
      <w:r>
        <w:tab/>
        <w:t xml:space="preserve">c. </w:t>
      </w:r>
      <w:r w:rsidR="004A1F8C">
        <w:t>Shay’s Rebellion</w:t>
      </w:r>
    </w:p>
    <w:p w:rsidR="004A1F8C" w:rsidRDefault="004A1F8C"/>
    <w:p w:rsidR="004A1F8C" w:rsidRDefault="004A1F8C">
      <w:r>
        <w:tab/>
      </w:r>
      <w:r>
        <w:tab/>
      </w:r>
      <w:r>
        <w:tab/>
        <w:t>d. Who should rule?</w:t>
      </w:r>
    </w:p>
    <w:p w:rsidR="00DD227C" w:rsidRDefault="00DD227C">
      <w:r>
        <w:tab/>
      </w:r>
    </w:p>
    <w:p w:rsidR="00187B8B" w:rsidRDefault="00DD227C">
      <w:r>
        <w:tab/>
      </w:r>
      <w:r>
        <w:tab/>
        <w:t xml:space="preserve">2. </w:t>
      </w:r>
      <w:r w:rsidR="002D154D">
        <w:t xml:space="preserve"> </w:t>
      </w:r>
      <w:r>
        <w:t>U.S. Constitution</w:t>
      </w:r>
    </w:p>
    <w:p w:rsidR="00CC749E" w:rsidRDefault="004A1F8C">
      <w:r>
        <w:tab/>
      </w:r>
      <w:r>
        <w:tab/>
      </w:r>
      <w:r>
        <w:tab/>
      </w:r>
    </w:p>
    <w:p w:rsidR="004A1F8C" w:rsidRDefault="004A1F8C">
      <w:r>
        <w:tab/>
      </w:r>
      <w:r>
        <w:tab/>
      </w:r>
      <w:r>
        <w:tab/>
      </w:r>
      <w:proofErr w:type="gramStart"/>
      <w:r>
        <w:t>a</w:t>
      </w:r>
      <w:proofErr w:type="gramEnd"/>
      <w:r>
        <w:t>. centralized power</w:t>
      </w:r>
    </w:p>
    <w:p w:rsidR="00DD227C" w:rsidRDefault="00DD227C"/>
    <w:p w:rsidR="00DD227C" w:rsidRDefault="00CC749E">
      <w:r>
        <w:tab/>
      </w:r>
      <w:r>
        <w:tab/>
      </w:r>
      <w:r>
        <w:tab/>
        <w:t>b</w:t>
      </w:r>
      <w:r w:rsidR="002D154D">
        <w:t xml:space="preserve">. </w:t>
      </w:r>
      <w:r w:rsidR="00DD227C">
        <w:t>Senate</w:t>
      </w:r>
    </w:p>
    <w:p w:rsidR="00DD227C" w:rsidRDefault="00DD227C"/>
    <w:p w:rsidR="00DD227C" w:rsidRDefault="00CC749E">
      <w:r>
        <w:tab/>
      </w:r>
      <w:r>
        <w:tab/>
      </w:r>
      <w:r>
        <w:tab/>
        <w:t>c</w:t>
      </w:r>
      <w:r w:rsidR="002D154D">
        <w:t>.</w:t>
      </w:r>
      <w:r w:rsidR="00DD227C">
        <w:t xml:space="preserve"> Electoral College</w:t>
      </w:r>
    </w:p>
    <w:p w:rsidR="00DD227C" w:rsidRDefault="00DD227C"/>
    <w:p w:rsidR="00DD227C" w:rsidRDefault="00CC749E">
      <w:r>
        <w:tab/>
      </w:r>
      <w:r>
        <w:tab/>
      </w:r>
      <w:r>
        <w:tab/>
      </w:r>
      <w:proofErr w:type="gramStart"/>
      <w:r>
        <w:t>d</w:t>
      </w:r>
      <w:proofErr w:type="gramEnd"/>
      <w:r w:rsidR="002D154D">
        <w:t xml:space="preserve"> </w:t>
      </w:r>
      <w:r w:rsidR="005170B1">
        <w:t>Voting Qualifications</w:t>
      </w:r>
    </w:p>
    <w:p w:rsidR="00DD227C" w:rsidRDefault="00DD227C"/>
    <w:p w:rsidR="00DD227C" w:rsidRDefault="00CC749E">
      <w:r>
        <w:tab/>
      </w:r>
      <w:r>
        <w:tab/>
      </w:r>
      <w:r>
        <w:tab/>
        <w:t>e</w:t>
      </w:r>
      <w:r w:rsidR="003715A2">
        <w:t xml:space="preserve">. </w:t>
      </w:r>
      <w:r>
        <w:t>W</w:t>
      </w:r>
      <w:r w:rsidR="00DD227C">
        <w:t>inner take all voting</w:t>
      </w:r>
    </w:p>
    <w:p w:rsidR="007A0CF1" w:rsidRDefault="007A0CF1"/>
    <w:p w:rsidR="007A0CF1" w:rsidRDefault="00CC749E">
      <w:r>
        <w:tab/>
      </w:r>
      <w:r>
        <w:tab/>
      </w:r>
      <w:r>
        <w:tab/>
        <w:t>f</w:t>
      </w:r>
      <w:r w:rsidR="003715A2">
        <w:t xml:space="preserve">. </w:t>
      </w:r>
      <w:r>
        <w:t>G</w:t>
      </w:r>
      <w:r w:rsidR="007A0CF1">
        <w:t>errymandering</w:t>
      </w:r>
    </w:p>
    <w:p w:rsidR="007A0CF1" w:rsidRDefault="007A0CF1"/>
    <w:p w:rsidR="007A0CF1" w:rsidRDefault="00DF0E33">
      <w:hyperlink r:id="rId5" w:history="1">
        <w:r w:rsidR="007A0CF1" w:rsidRPr="00BC1AB1">
          <w:rPr>
            <w:rStyle w:val="Hyperlink"/>
          </w:rPr>
          <w:t>https://www.washingtonpost.com/news/wonk/wp/2015/03/01/this-is-the-best-explanation-of-gerrymandering-you-will-ever-see/</w:t>
        </w:r>
      </w:hyperlink>
    </w:p>
    <w:p w:rsidR="007A0CF1" w:rsidRDefault="007A0CF1"/>
    <w:p w:rsidR="00DD227C" w:rsidRDefault="00DD227C"/>
    <w:p w:rsidR="003715A2" w:rsidRDefault="00CC749E">
      <w:r>
        <w:tab/>
      </w:r>
      <w:r>
        <w:tab/>
      </w:r>
      <w:r>
        <w:tab/>
        <w:t>G</w:t>
      </w:r>
      <w:r w:rsidR="003715A2">
        <w:t xml:space="preserve">. Ratification </w:t>
      </w:r>
    </w:p>
    <w:p w:rsidR="003715A2" w:rsidRDefault="003715A2"/>
    <w:p w:rsidR="00DD227C" w:rsidRDefault="003715A2">
      <w:r>
        <w:tab/>
      </w:r>
      <w:r>
        <w:tab/>
      </w:r>
      <w:r>
        <w:tab/>
      </w:r>
      <w:r>
        <w:tab/>
        <w:t>i. Great Writ</w:t>
      </w:r>
    </w:p>
    <w:p w:rsidR="003715A2" w:rsidRDefault="003715A2"/>
    <w:p w:rsidR="003715A2" w:rsidRDefault="003715A2">
      <w:r>
        <w:lastRenderedPageBreak/>
        <w:tab/>
      </w:r>
      <w:r>
        <w:tab/>
      </w:r>
      <w:r>
        <w:tab/>
      </w:r>
      <w:r>
        <w:tab/>
        <w:t>ii. Bill of Rights</w:t>
      </w:r>
    </w:p>
    <w:p w:rsidR="00DD227C" w:rsidRDefault="00DD227C"/>
    <w:p w:rsidR="00DD227C" w:rsidRDefault="00CC749E">
      <w:r>
        <w:tab/>
      </w:r>
      <w:r>
        <w:tab/>
      </w:r>
      <w:r>
        <w:tab/>
        <w:t>H</w:t>
      </w:r>
      <w:r w:rsidR="00DD227C">
        <w:t>. New “persons” and their rights</w:t>
      </w:r>
    </w:p>
    <w:p w:rsidR="00DD227C" w:rsidRDefault="00DD227C"/>
    <w:p w:rsidR="00DD227C" w:rsidRDefault="00DD227C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money =s free speech</w:t>
      </w:r>
    </w:p>
    <w:p w:rsidR="00DD227C" w:rsidRDefault="00DD227C"/>
    <w:p w:rsidR="00DD227C" w:rsidRDefault="00DD227C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limits</w:t>
      </w:r>
      <w:proofErr w:type="gramEnd"/>
      <w:r>
        <w:t xml:space="preserve"> on money= violation of First Amendment</w:t>
      </w:r>
    </w:p>
    <w:p w:rsidR="005170B1" w:rsidRDefault="005170B1"/>
    <w:p w:rsidR="005170B1" w:rsidRDefault="005170B1">
      <w:r>
        <w:tab/>
      </w:r>
      <w:r>
        <w:tab/>
        <w:t>3. Gilded Age: a plutocracy or aristocracy?</w:t>
      </w:r>
    </w:p>
    <w:p w:rsidR="00C35285" w:rsidRDefault="00C35285">
      <w:r>
        <w:tab/>
      </w:r>
    </w:p>
    <w:p w:rsidR="00C35285" w:rsidRDefault="005170B1">
      <w:r>
        <w:tab/>
      </w:r>
      <w:r>
        <w:tab/>
        <w:t>4</w:t>
      </w:r>
      <w:r w:rsidR="003715A2">
        <w:t>.  Progressive Age</w:t>
      </w:r>
    </w:p>
    <w:p w:rsidR="003715A2" w:rsidRDefault="003715A2"/>
    <w:p w:rsidR="003715A2" w:rsidRDefault="003715A2">
      <w:r>
        <w:tab/>
      </w:r>
      <w:r>
        <w:tab/>
      </w:r>
      <w:r>
        <w:tab/>
      </w:r>
      <w:proofErr w:type="gramStart"/>
      <w:r>
        <w:t>a</w:t>
      </w:r>
      <w:proofErr w:type="gramEnd"/>
      <w:r>
        <w:t>. social unrest</w:t>
      </w:r>
    </w:p>
    <w:p w:rsidR="003715A2" w:rsidRDefault="003715A2"/>
    <w:p w:rsidR="00187B8B" w:rsidRDefault="003715A2">
      <w:r>
        <w:tab/>
      </w:r>
      <w:r>
        <w:tab/>
      </w:r>
      <w:r>
        <w:tab/>
        <w:t xml:space="preserve">b. </w:t>
      </w:r>
      <w:r w:rsidR="00F85CEF">
        <w:t>‘</w:t>
      </w:r>
      <w:r w:rsidR="00187B8B">
        <w:t xml:space="preserve">political </w:t>
      </w:r>
      <w:r>
        <w:t xml:space="preserve">reform </w:t>
      </w:r>
      <w:r w:rsidR="00187B8B">
        <w:t>as state subsidy to capitalism</w:t>
      </w:r>
      <w:r w:rsidR="00F85CEF">
        <w:t>’</w:t>
      </w:r>
    </w:p>
    <w:p w:rsidR="004C2356" w:rsidRDefault="004C2356"/>
    <w:p w:rsidR="004C2356" w:rsidRDefault="00F85CEF">
      <w:r>
        <w:t>“</w:t>
      </w:r>
      <w:r w:rsidR="004C2356">
        <w:t>In the first decades of the twentieth century, enlightened business leaders joined with progressive reformers to rebalance American capitalism – thereby rescuing it from the savage inequalities and corruption of the Gilded Age.</w:t>
      </w:r>
      <w:r>
        <w:t>”</w:t>
      </w:r>
    </w:p>
    <w:p w:rsidR="00187B8B" w:rsidRDefault="00187B8B"/>
    <w:p w:rsidR="00C35285" w:rsidRDefault="00187B8B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3715A2">
        <w:t>appease the Great Beast</w:t>
      </w:r>
      <w:r w:rsidR="005170B1">
        <w:t>, and then feed it-consumers not citizens</w:t>
      </w:r>
    </w:p>
    <w:p w:rsidR="005170B1" w:rsidRDefault="005170B1"/>
    <w:p w:rsidR="005170B1" w:rsidRDefault="005170B1">
      <w:r>
        <w:tab/>
      </w:r>
      <w:r>
        <w:tab/>
      </w:r>
      <w:r>
        <w:tab/>
      </w:r>
      <w:proofErr w:type="gramStart"/>
      <w:r>
        <w:t>d</w:t>
      </w:r>
      <w:proofErr w:type="gramEnd"/>
      <w:r>
        <w:t>. democratic realism</w:t>
      </w:r>
      <w:r w:rsidR="004A1F8C">
        <w:t>: manufacturing consent</w:t>
      </w:r>
    </w:p>
    <w:p w:rsidR="001C6CFD" w:rsidRDefault="001C6CFD"/>
    <w:p w:rsidR="001C6CFD" w:rsidRDefault="003715A2">
      <w:r>
        <w:tab/>
      </w:r>
      <w:r>
        <w:tab/>
      </w:r>
      <w:r w:rsidR="00F85CEF">
        <w:t>5</w:t>
      </w:r>
      <w:r>
        <w:t xml:space="preserve">. </w:t>
      </w:r>
      <w:r w:rsidR="00CC749E">
        <w:t>Purging</w:t>
      </w:r>
      <w:r w:rsidR="001C6CFD">
        <w:t xml:space="preserve"> socialism</w:t>
      </w:r>
    </w:p>
    <w:p w:rsidR="001C6CFD" w:rsidRDefault="001C6CFD"/>
    <w:p w:rsidR="00187B8B" w:rsidRDefault="003715A2">
      <w:r>
        <w:tab/>
      </w:r>
      <w:r>
        <w:tab/>
      </w:r>
      <w:r>
        <w:tab/>
        <w:t xml:space="preserve">a. </w:t>
      </w:r>
      <w:r w:rsidR="00187B8B">
        <w:t>First Red Scare</w:t>
      </w:r>
    </w:p>
    <w:p w:rsidR="00187B8B" w:rsidRDefault="00187B8B"/>
    <w:p w:rsidR="00187B8B" w:rsidRDefault="00187B8B">
      <w:r>
        <w:tab/>
      </w:r>
      <w:r>
        <w:tab/>
      </w:r>
      <w:r>
        <w:tab/>
      </w:r>
      <w:r>
        <w:tab/>
        <w:t xml:space="preserve">i. </w:t>
      </w:r>
      <w:r w:rsidR="003715A2">
        <w:t xml:space="preserve">Russian Revolution, </w:t>
      </w:r>
    </w:p>
    <w:p w:rsidR="00187B8B" w:rsidRDefault="00187B8B"/>
    <w:p w:rsidR="001C6CFD" w:rsidRDefault="00187B8B">
      <w:r>
        <w:tab/>
      </w:r>
      <w:r>
        <w:tab/>
      </w:r>
      <w:r>
        <w:tab/>
      </w:r>
      <w:r>
        <w:tab/>
        <w:t>ii.</w:t>
      </w:r>
      <w:r w:rsidR="003715A2">
        <w:t>1919</w:t>
      </w:r>
    </w:p>
    <w:p w:rsidR="00187B8B" w:rsidRDefault="00187B8B"/>
    <w:p w:rsidR="00187B8B" w:rsidRDefault="00187B8B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fear</w:t>
      </w:r>
      <w:proofErr w:type="gramEnd"/>
      <w:r>
        <w:t xml:space="preserve"> and threat</w:t>
      </w:r>
    </w:p>
    <w:p w:rsidR="001C6CFD" w:rsidRDefault="001C6CFD"/>
    <w:p w:rsidR="001C6CFD" w:rsidRDefault="003715A2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Great Depression, reform </w:t>
      </w:r>
      <w:r w:rsidR="00F9760E">
        <w:t xml:space="preserve">as subsidy </w:t>
      </w:r>
      <w:r>
        <w:t>again</w:t>
      </w:r>
    </w:p>
    <w:p w:rsidR="005170B1" w:rsidRDefault="005170B1"/>
    <w:p w:rsidR="005170B1" w:rsidRDefault="005170B1">
      <w:r>
        <w:tab/>
      </w:r>
      <w:r>
        <w:tab/>
      </w:r>
      <w:r>
        <w:tab/>
      </w:r>
      <w:proofErr w:type="gramStart"/>
      <w:r>
        <w:t>c</w:t>
      </w:r>
      <w:proofErr w:type="gramEnd"/>
      <w:r>
        <w:t>. unions: success as failure</w:t>
      </w:r>
    </w:p>
    <w:p w:rsidR="001C6CFD" w:rsidRDefault="001C6CFD"/>
    <w:p w:rsidR="001C6CFD" w:rsidRDefault="005170B1">
      <w:r>
        <w:tab/>
      </w:r>
      <w:r>
        <w:tab/>
      </w:r>
      <w:r>
        <w:tab/>
        <w:t>d</w:t>
      </w:r>
      <w:r w:rsidR="003715A2">
        <w:t>. Second Red S</w:t>
      </w:r>
      <w:r w:rsidR="001C6CFD">
        <w:t>care</w:t>
      </w:r>
      <w:r w:rsidR="003715A2">
        <w:t>: Cold War</w:t>
      </w:r>
    </w:p>
    <w:p w:rsidR="00C35285" w:rsidRDefault="00C35285"/>
    <w:p w:rsidR="00C35285" w:rsidRDefault="005170B1">
      <w:r>
        <w:tab/>
      </w:r>
      <w:r>
        <w:tab/>
      </w:r>
      <w:r>
        <w:tab/>
      </w:r>
      <w:proofErr w:type="gramStart"/>
      <w:r>
        <w:t>e</w:t>
      </w:r>
      <w:proofErr w:type="gramEnd"/>
      <w:r w:rsidR="003715A2">
        <w:t xml:space="preserve">. </w:t>
      </w:r>
      <w:r>
        <w:t>realization of American Exceptionalism</w:t>
      </w:r>
    </w:p>
    <w:p w:rsidR="00F85CEF" w:rsidRDefault="00F85CEF" w:rsidP="00E3520E">
      <w:pPr>
        <w:ind w:firstLine="720"/>
      </w:pPr>
    </w:p>
    <w:p w:rsidR="002269CA" w:rsidRDefault="002269CA" w:rsidP="00E3520E">
      <w:pPr>
        <w:ind w:firstLine="720"/>
      </w:pPr>
    </w:p>
    <w:p w:rsidR="00E3520E" w:rsidRDefault="00DD227C" w:rsidP="00E3520E">
      <w:pPr>
        <w:ind w:firstLine="720"/>
      </w:pPr>
      <w:r>
        <w:t>B</w:t>
      </w:r>
      <w:r w:rsidR="00E3520E">
        <w:t>. Vicious Cycle of Wealth and Power</w:t>
      </w:r>
      <w:r w:rsidR="00CC749E">
        <w:t>: Democracy for the Few</w:t>
      </w:r>
    </w:p>
    <w:p w:rsidR="00E3520E" w:rsidRDefault="00E3520E" w:rsidP="00E3520E"/>
    <w:p w:rsidR="00E3520E" w:rsidRDefault="00E3520E" w:rsidP="00E3520E">
      <w:r>
        <w:tab/>
      </w:r>
      <w:r>
        <w:tab/>
        <w:t>1. America’s democratic institutions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 xml:space="preserve">a. Electoral process: represent our interests 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b. Legislative process: public policy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c. Judicial system: guarantees our rights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d. Free press: no government control of ideas and opinions</w:t>
      </w:r>
    </w:p>
    <w:p w:rsidR="00E3520E" w:rsidRDefault="00E3520E" w:rsidP="00E3520E"/>
    <w:p w:rsidR="00E3520E" w:rsidRDefault="00E3520E" w:rsidP="00E3520E">
      <w:pPr>
        <w:ind w:left="1440"/>
      </w:pPr>
      <w:r>
        <w:t>2. Power Networks</w:t>
      </w:r>
    </w:p>
    <w:p w:rsidR="00E3520E" w:rsidRDefault="00E3520E" w:rsidP="00E3520E"/>
    <w:p w:rsidR="00E3520E" w:rsidRDefault="00E3520E" w:rsidP="00E3520E">
      <w:pPr>
        <w:ind w:left="2160"/>
      </w:pPr>
      <w:proofErr w:type="gramStart"/>
      <w:r>
        <w:t>a</w:t>
      </w:r>
      <w:proofErr w:type="gramEnd"/>
      <w:r>
        <w:t>. candidate selection process: candidate that represents interests of the few</w:t>
      </w:r>
    </w:p>
    <w:p w:rsidR="00E3520E" w:rsidRDefault="00E3520E" w:rsidP="00E3520E"/>
    <w:p w:rsidR="00E3520E" w:rsidRDefault="00E3520E" w:rsidP="00E3520E">
      <w:pPr>
        <w:ind w:left="1440" w:firstLine="720"/>
      </w:pPr>
      <w:proofErr w:type="gramStart"/>
      <w:r>
        <w:t>b</w:t>
      </w:r>
      <w:proofErr w:type="gramEnd"/>
      <w:r>
        <w:t xml:space="preserve">. special interest process: influence legislation </w:t>
      </w:r>
    </w:p>
    <w:p w:rsidR="00E3520E" w:rsidRDefault="00E3520E" w:rsidP="00E3520E">
      <w:pPr>
        <w:jc w:val="center"/>
      </w:pPr>
    </w:p>
    <w:p w:rsidR="00E3520E" w:rsidRDefault="00E3520E" w:rsidP="00E3520E">
      <w:pPr>
        <w:ind w:left="2160"/>
      </w:pPr>
      <w:proofErr w:type="gramStart"/>
      <w:r>
        <w:t>c</w:t>
      </w:r>
      <w:proofErr w:type="gramEnd"/>
      <w:r>
        <w:t>. policy planning process:  develop public policy and legislation in interests of upper class</w:t>
      </w:r>
    </w:p>
    <w:p w:rsidR="00E3520E" w:rsidRDefault="00E3520E" w:rsidP="00E3520E">
      <w:pPr>
        <w:jc w:val="center"/>
      </w:pPr>
    </w:p>
    <w:p w:rsidR="00E3520E" w:rsidRDefault="00E3520E" w:rsidP="00E3520E">
      <w:pPr>
        <w:ind w:left="1440" w:firstLine="720"/>
      </w:pPr>
      <w:proofErr w:type="gramStart"/>
      <w:r>
        <w:t>d</w:t>
      </w:r>
      <w:proofErr w:type="gramEnd"/>
      <w:r>
        <w:t>. opinion shaping process: manufacture consent of public</w:t>
      </w:r>
    </w:p>
    <w:p w:rsidR="00E3520E" w:rsidRDefault="00E3520E" w:rsidP="00E3520E"/>
    <w:p w:rsidR="00E3520E" w:rsidRDefault="00E3520E" w:rsidP="00E3520E">
      <w:r>
        <w:tab/>
      </w:r>
      <w:r>
        <w:tab/>
        <w:t>3. Candidate selection process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campaign financing</w:t>
      </w:r>
    </w:p>
    <w:p w:rsidR="00E3520E" w:rsidRDefault="00E3520E" w:rsidP="00E3520E">
      <w:pPr>
        <w:ind w:left="1440"/>
      </w:pPr>
    </w:p>
    <w:p w:rsidR="00E3520E" w:rsidRDefault="00E3520E" w:rsidP="00E3520E">
      <w:pPr>
        <w:ind w:left="1440" w:firstLine="720"/>
      </w:pPr>
      <w:r>
        <w:t xml:space="preserve">b. Who contributes? </w:t>
      </w:r>
    </w:p>
    <w:p w:rsidR="00E3520E" w:rsidRDefault="00E3520E" w:rsidP="00E3520E">
      <w:pPr>
        <w:ind w:left="1440" w:firstLine="720"/>
      </w:pPr>
    </w:p>
    <w:p w:rsidR="00E3520E" w:rsidRDefault="00E3520E" w:rsidP="00F9760E">
      <w:pPr>
        <w:ind w:left="1440" w:firstLine="720"/>
      </w:pPr>
      <w:r>
        <w:t>c. Super PACs, 501c4s</w:t>
      </w:r>
    </w:p>
    <w:p w:rsidR="00E3520E" w:rsidRDefault="00E3520E" w:rsidP="00E3520E"/>
    <w:p w:rsidR="00E3520E" w:rsidRDefault="00E3520E" w:rsidP="00E3520E">
      <w:r>
        <w:tab/>
      </w:r>
      <w:r>
        <w:tab/>
        <w:t>4. Special Interest Process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lobbying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b</w:t>
      </w:r>
      <w:proofErr w:type="gramEnd"/>
      <w:r>
        <w:t>. who lobbies? How many?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c</w:t>
      </w:r>
      <w:proofErr w:type="gramEnd"/>
      <w:r>
        <w:t>. $3+ billion</w:t>
      </w:r>
    </w:p>
    <w:p w:rsidR="00E3520E" w:rsidRDefault="00E3520E" w:rsidP="00E3520E"/>
    <w:p w:rsidR="00E3520E" w:rsidRDefault="00E3520E" w:rsidP="00E3520E">
      <w:r>
        <w:tab/>
      </w:r>
      <w:r>
        <w:tab/>
        <w:t>5. Policy Planning Process</w:t>
      </w:r>
    </w:p>
    <w:p w:rsidR="00E3520E" w:rsidRDefault="00E3520E" w:rsidP="00E3520E"/>
    <w:p w:rsidR="00E3520E" w:rsidRDefault="00E3520E" w:rsidP="00E3520E">
      <w:pPr>
        <w:ind w:left="2160" w:right="-630"/>
      </w:pPr>
      <w:proofErr w:type="gramStart"/>
      <w:r>
        <w:t>a.  Goal</w:t>
      </w:r>
      <w:proofErr w:type="gramEnd"/>
      <w:r>
        <w:t>: formulate and articulate long term policy goals to benefit of class interests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b. Foundations</w:t>
      </w:r>
      <w:r w:rsidR="00F9760E">
        <w:t xml:space="preserve"> and t</w:t>
      </w:r>
      <w:r>
        <w:t>hink tanks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i. American</w:t>
      </w:r>
      <w:proofErr w:type="gramEnd"/>
      <w:r>
        <w:t xml:space="preserve"> Enterprise Institute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ii. Cato</w:t>
      </w:r>
      <w:proofErr w:type="gramEnd"/>
      <w:r>
        <w:t xml:space="preserve"> Institute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Heritage Foundation</w:t>
      </w:r>
    </w:p>
    <w:p w:rsidR="00E3520E" w:rsidRDefault="00E3520E" w:rsidP="00E3520E">
      <w:pPr>
        <w:ind w:left="720" w:right="-630"/>
      </w:pPr>
    </w:p>
    <w:p w:rsidR="00E3520E" w:rsidRDefault="00F9760E" w:rsidP="00E3520E">
      <w:pPr>
        <w:ind w:left="720" w:right="-630"/>
      </w:pPr>
      <w:r>
        <w:tab/>
      </w:r>
      <w:r>
        <w:tab/>
        <w:t>c</w:t>
      </w:r>
      <w:r w:rsidR="00E3520E">
        <w:t>. Policy-discussion groups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  <w:t>i. Committee for Economic Development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ii</w:t>
      </w:r>
      <w:proofErr w:type="gramEnd"/>
      <w:r>
        <w:t>. Business Roundtable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  <w:t>iii. Council on Foreign Relation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firstLine="720"/>
      </w:pPr>
      <w:r>
        <w:t>6. Opinion Shaping Process</w:t>
      </w:r>
    </w:p>
    <w:p w:rsidR="00E3520E" w:rsidRDefault="00E3520E" w:rsidP="00E3520E"/>
    <w:p w:rsidR="00E3520E" w:rsidRDefault="00E3520E" w:rsidP="00E3520E">
      <w:pPr>
        <w:ind w:left="2160"/>
      </w:pPr>
      <w:proofErr w:type="gramStart"/>
      <w:r>
        <w:t>a</w:t>
      </w:r>
      <w:proofErr w:type="gramEnd"/>
      <w:r>
        <w:t>. goal: shape public opinion in order to guarantee the success of policies that they favor</w:t>
      </w:r>
    </w:p>
    <w:p w:rsidR="00E3520E" w:rsidRDefault="00E3520E" w:rsidP="00E3520E">
      <w:pPr>
        <w:ind w:left="2160"/>
      </w:pPr>
    </w:p>
    <w:p w:rsidR="00E3520E" w:rsidRDefault="00E3520E" w:rsidP="00E3520E">
      <w:pPr>
        <w:ind w:left="2160"/>
      </w:pPr>
      <w:proofErr w:type="gramStart"/>
      <w:r>
        <w:t>b</w:t>
      </w:r>
      <w:proofErr w:type="gramEnd"/>
      <w:r>
        <w:t>. manufacturing consent</w:t>
      </w:r>
    </w:p>
    <w:p w:rsidR="00E3520E" w:rsidRDefault="00E3520E" w:rsidP="00E3520E">
      <w:pPr>
        <w:ind w:left="1440"/>
      </w:pPr>
    </w:p>
    <w:p w:rsidR="00E3520E" w:rsidRDefault="00E3520E" w:rsidP="00E3520E">
      <w:pPr>
        <w:ind w:left="720" w:right="-630"/>
      </w:pPr>
      <w:r>
        <w:tab/>
      </w:r>
      <w:r>
        <w:tab/>
      </w:r>
      <w:proofErr w:type="gramStart"/>
      <w:r>
        <w:t>c</w:t>
      </w:r>
      <w:proofErr w:type="gramEnd"/>
      <w:r>
        <w:t>. control ideological institutions</w:t>
      </w:r>
    </w:p>
    <w:p w:rsidR="00E3520E" w:rsidRDefault="00E3520E" w:rsidP="00E3520E">
      <w:pPr>
        <w:ind w:left="720" w:right="-630"/>
      </w:pPr>
    </w:p>
    <w:p w:rsidR="00E3520E" w:rsidRDefault="00F9760E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education</w:t>
      </w:r>
    </w:p>
    <w:p w:rsidR="00F9760E" w:rsidRDefault="00F9760E" w:rsidP="00F9760E">
      <w:pPr>
        <w:ind w:left="720" w:right="-630"/>
      </w:pPr>
    </w:p>
    <w:p w:rsidR="00F9760E" w:rsidRDefault="00F9760E" w:rsidP="00F9760E">
      <w:pPr>
        <w:ind w:left="720" w:right="-630"/>
      </w:pPr>
      <w:r>
        <w:tab/>
      </w:r>
      <w:r>
        <w:tab/>
      </w:r>
      <w:r>
        <w:tab/>
        <w:t xml:space="preserve">ii. </w:t>
      </w:r>
      <w:proofErr w:type="gramStart"/>
      <w:r>
        <w:t>corporate</w:t>
      </w:r>
      <w:proofErr w:type="gramEnd"/>
      <w:r>
        <w:t xml:space="preserve"> media</w:t>
      </w:r>
    </w:p>
    <w:p w:rsidR="00F9760E" w:rsidRDefault="00F9760E" w:rsidP="00F9760E">
      <w:pPr>
        <w:ind w:left="720" w:right="-630"/>
      </w:pPr>
    </w:p>
    <w:p w:rsidR="00F9760E" w:rsidRDefault="00D27E97" w:rsidP="00F9760E">
      <w:pPr>
        <w:ind w:left="720" w:right="-630"/>
      </w:pPr>
      <w:r>
        <w:tab/>
      </w:r>
      <w:r>
        <w:tab/>
        <w:t>d. Free Press and democracy</w:t>
      </w:r>
    </w:p>
    <w:p w:rsidR="00D27E97" w:rsidRDefault="00D27E97" w:rsidP="00F9760E">
      <w:pPr>
        <w:ind w:left="720" w:right="-630"/>
      </w:pPr>
    </w:p>
    <w:p w:rsidR="00D27E97" w:rsidRDefault="00D27E97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function of journalism in democracy</w:t>
      </w:r>
    </w:p>
    <w:p w:rsidR="00D27E97" w:rsidRDefault="00D27E97" w:rsidP="00F9760E">
      <w:pPr>
        <w:ind w:left="720" w:right="-630"/>
      </w:pPr>
    </w:p>
    <w:p w:rsidR="00D27E97" w:rsidRDefault="00D27E97" w:rsidP="00F9760E">
      <w:pPr>
        <w:ind w:left="720" w:right="-630"/>
      </w:pPr>
      <w:r>
        <w:tab/>
      </w:r>
      <w:r>
        <w:tab/>
      </w:r>
      <w:r>
        <w:tab/>
        <w:t>ii. Espionage and Sedition Acts</w:t>
      </w:r>
    </w:p>
    <w:p w:rsidR="00D27E97" w:rsidRDefault="00D27E97" w:rsidP="00F9760E">
      <w:pPr>
        <w:ind w:left="720" w:right="-630"/>
      </w:pPr>
    </w:p>
    <w:p w:rsidR="00D27E97" w:rsidRDefault="00D27E97" w:rsidP="00F9760E">
      <w:pPr>
        <w:ind w:left="720" w:right="-630"/>
      </w:pPr>
      <w:r>
        <w:tab/>
      </w:r>
      <w:r>
        <w:tab/>
        <w:t>e. Corporate journalism and democracy</w:t>
      </w:r>
    </w:p>
    <w:p w:rsidR="00D27E97" w:rsidRDefault="00D27E97" w:rsidP="00F9760E">
      <w:pPr>
        <w:ind w:left="720" w:right="-630"/>
      </w:pP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  <w:t>7. Goals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a</w:t>
      </w:r>
      <w:proofErr w:type="gramEnd"/>
      <w:r>
        <w:t>. lower taxes on rich and corporations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b</w:t>
      </w:r>
      <w:proofErr w:type="gramEnd"/>
      <w:r>
        <w:t>. deregulation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c</w:t>
      </w:r>
      <w:proofErr w:type="gramEnd"/>
      <w:r>
        <w:t>. subsidies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energy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  <w:t xml:space="preserve">ii. </w:t>
      </w:r>
      <w:proofErr w:type="gramStart"/>
      <w:r>
        <w:t>pharmaceutical</w:t>
      </w:r>
      <w:proofErr w:type="gramEnd"/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  <w:t xml:space="preserve">iii. </w:t>
      </w:r>
      <w:proofErr w:type="gramStart"/>
      <w:r>
        <w:t>financial</w:t>
      </w:r>
      <w:proofErr w:type="gramEnd"/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  <w:t>iv. military-industrial-surveillance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d</w:t>
      </w:r>
      <w:proofErr w:type="gramEnd"/>
      <w:r>
        <w:t>. privatization: education, prisons, military, social security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e</w:t>
      </w:r>
      <w:proofErr w:type="gramEnd"/>
      <w:r>
        <w:t>. global trade agreements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  <w:t xml:space="preserve">8. </w:t>
      </w:r>
      <w:proofErr w:type="gramStart"/>
      <w:r>
        <w:t>a</w:t>
      </w:r>
      <w:proofErr w:type="gramEnd"/>
      <w:r>
        <w:t xml:space="preserve"> through d are not in our interests, how is our consent manufactured</w:t>
      </w:r>
    </w:p>
    <w:p w:rsidR="004D138F" w:rsidRDefault="004D138F" w:rsidP="00F9760E">
      <w:pPr>
        <w:ind w:left="720" w:right="-630"/>
      </w:pPr>
    </w:p>
    <w:p w:rsidR="004D138F" w:rsidRDefault="00DD5E95" w:rsidP="00DD5E95">
      <w:pPr>
        <w:pStyle w:val="ListParagraph"/>
        <w:numPr>
          <w:ilvl w:val="0"/>
          <w:numId w:val="2"/>
        </w:numPr>
        <w:ind w:right="-630"/>
      </w:pPr>
      <w:r>
        <w:t>Create more jobs</w:t>
      </w:r>
      <w:bookmarkStart w:id="0" w:name="_GoBack"/>
      <w:bookmarkEnd w:id="0"/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b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c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ii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iii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iv</w:t>
      </w:r>
      <w:proofErr w:type="gramEnd"/>
    </w:p>
    <w:p w:rsidR="004D138F" w:rsidRDefault="004D138F" w:rsidP="00F9760E">
      <w:pPr>
        <w:ind w:left="720" w:right="-630"/>
      </w:pPr>
      <w:r>
        <w:tab/>
      </w:r>
      <w:r>
        <w:tab/>
      </w: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d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  <w:t xml:space="preserve">e. </w:t>
      </w:r>
    </w:p>
    <w:p w:rsidR="004D138F" w:rsidRDefault="004D138F" w:rsidP="00F9760E">
      <w:pPr>
        <w:ind w:left="720" w:right="-630"/>
      </w:pPr>
      <w:r>
        <w:tab/>
      </w:r>
    </w:p>
    <w:p w:rsidR="00E6339E" w:rsidRDefault="00E6339E" w:rsidP="00DE62E7">
      <w:pPr>
        <w:ind w:left="720" w:right="-630"/>
      </w:pPr>
    </w:p>
    <w:p w:rsidR="00AC7F91" w:rsidRDefault="00B65B09">
      <w:r>
        <w:tab/>
      </w:r>
      <w:r>
        <w:tab/>
      </w:r>
    </w:p>
    <w:p w:rsidR="00AC7F91" w:rsidRDefault="00AC7F91"/>
    <w:p w:rsidR="00E6339E" w:rsidRDefault="00B65B09" w:rsidP="00AC7F91">
      <w:pPr>
        <w:ind w:left="720" w:firstLine="720"/>
      </w:pPr>
      <w:r>
        <w:t>9. How have things changed</w:t>
      </w:r>
      <w:r w:rsidR="00DE62E7">
        <w:t>?</w:t>
      </w:r>
    </w:p>
    <w:p w:rsidR="00A92EB8" w:rsidRDefault="00A92EB8"/>
    <w:p w:rsidR="00A92EB8" w:rsidRDefault="00B65B09" w:rsidP="00B65B09">
      <w:pPr>
        <w:pStyle w:val="ListParagraph"/>
        <w:numPr>
          <w:ilvl w:val="0"/>
          <w:numId w:val="1"/>
        </w:numPr>
      </w:pPr>
      <w:r>
        <w:t>social security, medicate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privatization of education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deregulation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war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immigration, Islam, the Wall, nuclear weapons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culture of violence</w:t>
      </w:r>
    </w:p>
    <w:p w:rsidR="00E6339E" w:rsidRDefault="00E6339E">
      <w:r>
        <w:tab/>
      </w:r>
    </w:p>
    <w:sectPr w:rsidR="00E6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D5D9A"/>
    <w:multiLevelType w:val="hybridMultilevel"/>
    <w:tmpl w:val="EC787296"/>
    <w:lvl w:ilvl="0" w:tplc="05FE5B7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FF6626"/>
    <w:multiLevelType w:val="hybridMultilevel"/>
    <w:tmpl w:val="9D8C6CBC"/>
    <w:lvl w:ilvl="0" w:tplc="1404270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71"/>
    <w:rsid w:val="00187B8B"/>
    <w:rsid w:val="001C6CFD"/>
    <w:rsid w:val="002269CA"/>
    <w:rsid w:val="002D154D"/>
    <w:rsid w:val="003715A2"/>
    <w:rsid w:val="004A1F8C"/>
    <w:rsid w:val="004C2356"/>
    <w:rsid w:val="004D138F"/>
    <w:rsid w:val="005170B1"/>
    <w:rsid w:val="007A0CF1"/>
    <w:rsid w:val="00A92EB8"/>
    <w:rsid w:val="00AC7F91"/>
    <w:rsid w:val="00B65B09"/>
    <w:rsid w:val="00C35285"/>
    <w:rsid w:val="00CC749E"/>
    <w:rsid w:val="00D27E97"/>
    <w:rsid w:val="00D60318"/>
    <w:rsid w:val="00DD227C"/>
    <w:rsid w:val="00DD5E95"/>
    <w:rsid w:val="00DE62E7"/>
    <w:rsid w:val="00E3520E"/>
    <w:rsid w:val="00E6339E"/>
    <w:rsid w:val="00F85CEF"/>
    <w:rsid w:val="00F9760E"/>
    <w:rsid w:val="00F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85847-A41F-4A21-A151-DE2E4AA4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E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ews/wonk/wp/2015/03/01/this-is-the-best-explanation-of-gerrymandering-you-will-ever-s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Instructor</cp:lastModifiedBy>
  <cp:revision>15</cp:revision>
  <dcterms:created xsi:type="dcterms:W3CDTF">2016-10-16T05:04:00Z</dcterms:created>
  <dcterms:modified xsi:type="dcterms:W3CDTF">2016-11-10T01:36:00Z</dcterms:modified>
</cp:coreProperties>
</file>