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95619" w:rsidRDefault="00A95619" w:rsidP="00A95619">
      <w:pPr>
        <w:rPr>
          <w:sz w:val="20"/>
        </w:rPr>
      </w:pPr>
      <w:r>
        <w:rPr>
          <w:sz w:val="20"/>
        </w:rPr>
        <w:tab/>
      </w:r>
      <w:r>
        <w:rPr>
          <w:sz w:val="20"/>
        </w:rPr>
        <w:tab/>
      </w:r>
      <w:r>
        <w:rPr>
          <w:sz w:val="20"/>
        </w:rPr>
        <w:tab/>
      </w:r>
      <w:bookmarkStart w:id="0" w:name="_GoBack"/>
      <w:bookmarkEnd w:id="0"/>
      <w:r>
        <w:rPr>
          <w:sz w:val="20"/>
        </w:rPr>
        <w:t>Environmental Ethics Exam #1</w:t>
      </w:r>
    </w:p>
    <w:p w:rsidR="00A95619" w:rsidRDefault="00A95619" w:rsidP="00A95619">
      <w:pPr>
        <w:rPr>
          <w:sz w:val="20"/>
        </w:rPr>
      </w:pPr>
    </w:p>
    <w:p w:rsidR="00A95619" w:rsidRDefault="00A95619" w:rsidP="00A95619">
      <w:pPr>
        <w:rPr>
          <w:sz w:val="20"/>
        </w:rPr>
      </w:pPr>
      <w:r>
        <w:rPr>
          <w:sz w:val="20"/>
        </w:rPr>
        <w:t xml:space="preserve">1. (t/f) </w:t>
      </w:r>
      <w:proofErr w:type="gramStart"/>
      <w:r>
        <w:rPr>
          <w:sz w:val="20"/>
        </w:rPr>
        <w:t>Scientific</w:t>
      </w:r>
      <w:proofErr w:type="gramEnd"/>
      <w:r>
        <w:rPr>
          <w:sz w:val="20"/>
        </w:rPr>
        <w:t xml:space="preserve"> opinion is equally divided over the question of the greenhouse effect and human induced climate change.  An example of this equally divided opinion among scientists is the IPCC versus the Leipzig</w:t>
      </w:r>
    </w:p>
    <w:p w:rsidR="00A95619" w:rsidRDefault="00A95619" w:rsidP="00A95619">
      <w:pPr>
        <w:rPr>
          <w:sz w:val="20"/>
        </w:rPr>
      </w:pPr>
      <w:r>
        <w:rPr>
          <w:sz w:val="20"/>
        </w:rPr>
        <w:t>Declaration.</w:t>
      </w:r>
    </w:p>
    <w:p w:rsidR="00A95619" w:rsidRDefault="00A95619" w:rsidP="00A95619">
      <w:pPr>
        <w:rPr>
          <w:sz w:val="20"/>
        </w:rPr>
      </w:pPr>
    </w:p>
    <w:p w:rsidR="00A95619" w:rsidRDefault="00A95619" w:rsidP="00A95619">
      <w:pPr>
        <w:rPr>
          <w:sz w:val="20"/>
        </w:rPr>
      </w:pPr>
      <w:r>
        <w:rPr>
          <w:sz w:val="20"/>
        </w:rPr>
        <w:t xml:space="preserve">2.-9. </w:t>
      </w:r>
      <w:proofErr w:type="spellStart"/>
      <w:r>
        <w:rPr>
          <w:sz w:val="20"/>
        </w:rPr>
        <w:t>Worldwatch</w:t>
      </w:r>
      <w:proofErr w:type="spellEnd"/>
      <w:r>
        <w:rPr>
          <w:sz w:val="20"/>
        </w:rPr>
        <w:t xml:space="preserve"> Institute claims the environment is undergoing profound and catastrophic changes.  List four of these </w:t>
      </w:r>
      <w:proofErr w:type="spellStart"/>
      <w:r>
        <w:rPr>
          <w:sz w:val="20"/>
        </w:rPr>
        <w:t>megaphenomena</w:t>
      </w:r>
      <w:proofErr w:type="spellEnd"/>
      <w:r>
        <w:rPr>
          <w:sz w:val="20"/>
        </w:rPr>
        <w:t xml:space="preserve"> and give a concrete example of each.</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d</w:t>
      </w:r>
      <w:proofErr w:type="gramEnd"/>
      <w:r>
        <w:rPr>
          <w:sz w:val="20"/>
        </w:rPr>
        <w:t xml:space="preserve">. </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 xml:space="preserve">10.-15. Identify and explain three of the reasons the </w:t>
      </w:r>
      <w:proofErr w:type="spellStart"/>
      <w:r>
        <w:rPr>
          <w:sz w:val="20"/>
        </w:rPr>
        <w:t>Worldwatch</w:t>
      </w:r>
      <w:proofErr w:type="spellEnd"/>
      <w:r>
        <w:rPr>
          <w:sz w:val="20"/>
        </w:rPr>
        <w:t xml:space="preserve"> Institute says that we are not astonished at the environmental crisis.</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16.( m/c) The public relations industry acting as clients for oil, coal, and natural gas companies use which of the following methods to confuse people about the extent of the environmental crisis.</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phony grassroots organizations</w:t>
      </w:r>
      <w:r>
        <w:rPr>
          <w:sz w:val="20"/>
        </w:rPr>
        <w:tab/>
      </w:r>
      <w:r>
        <w:rPr>
          <w:sz w:val="20"/>
        </w:rPr>
        <w:tab/>
        <w:t xml:space="preserve">c. a and b only  </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 think tanks with "independent experts"</w:t>
      </w:r>
      <w:r>
        <w:rPr>
          <w:sz w:val="20"/>
        </w:rPr>
        <w:tab/>
        <w:t>d. front groups</w:t>
      </w:r>
    </w:p>
    <w:p w:rsidR="00A95619" w:rsidRDefault="00A95619" w:rsidP="00A95619">
      <w:pPr>
        <w:rPr>
          <w:sz w:val="20"/>
        </w:rPr>
      </w:pPr>
    </w:p>
    <w:p w:rsidR="00A95619" w:rsidRDefault="00A95619" w:rsidP="00A95619">
      <w:pPr>
        <w:rPr>
          <w:sz w:val="20"/>
        </w:rPr>
      </w:pPr>
      <w:r>
        <w:rPr>
          <w:sz w:val="20"/>
        </w:rPr>
        <w:tab/>
      </w:r>
      <w:proofErr w:type="gramStart"/>
      <w:r>
        <w:rPr>
          <w:sz w:val="20"/>
        </w:rPr>
        <w:t>e</w:t>
      </w:r>
      <w:proofErr w:type="gramEnd"/>
      <w:r>
        <w:rPr>
          <w:sz w:val="20"/>
        </w:rPr>
        <w:t>. phony petitions</w:t>
      </w:r>
      <w:r>
        <w:rPr>
          <w:sz w:val="20"/>
        </w:rPr>
        <w:tab/>
      </w:r>
      <w:r>
        <w:rPr>
          <w:sz w:val="20"/>
        </w:rPr>
        <w:tab/>
      </w:r>
      <w:r>
        <w:rPr>
          <w:sz w:val="20"/>
        </w:rPr>
        <w:tab/>
      </w:r>
      <w:r>
        <w:rPr>
          <w:sz w:val="20"/>
        </w:rPr>
        <w:tab/>
      </w:r>
      <w:r>
        <w:rPr>
          <w:sz w:val="20"/>
        </w:rPr>
        <w:tab/>
        <w:t>f. all of the above</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17. Much of irrigation for agriculture depends on water pumped from underground ___________.</w:t>
      </w:r>
    </w:p>
    <w:p w:rsidR="00A95619" w:rsidRDefault="00A95619" w:rsidP="00A95619">
      <w:pPr>
        <w:rPr>
          <w:sz w:val="20"/>
        </w:rPr>
      </w:pPr>
    </w:p>
    <w:p w:rsidR="00A95619" w:rsidRDefault="00A95619" w:rsidP="00A95619">
      <w:pPr>
        <w:rPr>
          <w:sz w:val="20"/>
        </w:rPr>
      </w:pPr>
      <w:r>
        <w:rPr>
          <w:sz w:val="20"/>
        </w:rPr>
        <w:t xml:space="preserve">18. According to the documentary </w:t>
      </w:r>
      <w:r>
        <w:rPr>
          <w:i/>
          <w:sz w:val="20"/>
        </w:rPr>
        <w:t>Earth on Edge</w:t>
      </w:r>
      <w:r>
        <w:rPr>
          <w:sz w:val="20"/>
        </w:rPr>
        <w:t>, the "dustbowl" of the 1930s was a human induced environmental catastrophe.</w:t>
      </w:r>
    </w:p>
    <w:p w:rsidR="00A95619" w:rsidRDefault="00A95619" w:rsidP="00A95619">
      <w:pPr>
        <w:rPr>
          <w:sz w:val="20"/>
        </w:rPr>
      </w:pPr>
    </w:p>
    <w:p w:rsidR="00A95619" w:rsidRDefault="00A95619" w:rsidP="00A95619">
      <w:pPr>
        <w:rPr>
          <w:sz w:val="20"/>
        </w:rPr>
      </w:pPr>
      <w:r>
        <w:rPr>
          <w:sz w:val="20"/>
        </w:rPr>
        <w:t xml:space="preserve">19.-20.The documentary </w:t>
      </w:r>
      <w:r>
        <w:rPr>
          <w:i/>
          <w:sz w:val="20"/>
        </w:rPr>
        <w:t>Earth on Edge</w:t>
      </w:r>
      <w:r>
        <w:rPr>
          <w:sz w:val="20"/>
        </w:rPr>
        <w:t xml:space="preserve"> claims that pollution runoff, pesticides, herbicides, fertilizer has made drinking water in ___________</w:t>
      </w:r>
    </w:p>
    <w:p w:rsidR="00A95619" w:rsidRDefault="00A95619" w:rsidP="00A95619">
      <w:pPr>
        <w:rPr>
          <w:sz w:val="20"/>
        </w:rPr>
      </w:pPr>
      <w:proofErr w:type="gramStart"/>
      <w:r>
        <w:rPr>
          <w:sz w:val="20"/>
        </w:rPr>
        <w:t>undrinkable</w:t>
      </w:r>
      <w:proofErr w:type="gramEnd"/>
      <w:r>
        <w:rPr>
          <w:sz w:val="20"/>
        </w:rPr>
        <w:t xml:space="preserve"> and has created  a _____________ in the Gulf of Mexico.</w:t>
      </w:r>
    </w:p>
    <w:p w:rsidR="00A95619" w:rsidRDefault="00A95619" w:rsidP="00A95619">
      <w:pPr>
        <w:rPr>
          <w:sz w:val="20"/>
        </w:rPr>
      </w:pPr>
    </w:p>
    <w:p w:rsidR="00A95619" w:rsidRDefault="00A95619" w:rsidP="00A95619">
      <w:pPr>
        <w:rPr>
          <w:sz w:val="20"/>
        </w:rPr>
      </w:pPr>
      <w:r>
        <w:rPr>
          <w:sz w:val="20"/>
        </w:rPr>
        <w:t xml:space="preserve">21.-22. According to the documentary </w:t>
      </w:r>
      <w:r>
        <w:rPr>
          <w:i/>
          <w:sz w:val="20"/>
        </w:rPr>
        <w:t>Earth on Edge</w:t>
      </w:r>
      <w:r>
        <w:rPr>
          <w:sz w:val="20"/>
        </w:rPr>
        <w:t>, the federal government subsidizes anti-environmental practices.  Explain.</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 xml:space="preserve">23.-25. According to the documentary </w:t>
      </w:r>
      <w:r>
        <w:rPr>
          <w:i/>
          <w:sz w:val="20"/>
        </w:rPr>
        <w:t>Earth on Edge</w:t>
      </w:r>
      <w:r>
        <w:rPr>
          <w:sz w:val="20"/>
        </w:rPr>
        <w:t>, human activity and/or social change have caused a crisis for two ecosystems the grasslands in Mongolia and coral reefs. Choose one and explain</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 xml:space="preserve">26. According to the documentary, </w:t>
      </w:r>
      <w:r>
        <w:rPr>
          <w:i/>
          <w:sz w:val="20"/>
        </w:rPr>
        <w:t xml:space="preserve">Cadillac Desert: </w:t>
      </w:r>
      <w:proofErr w:type="spellStart"/>
      <w:r>
        <w:rPr>
          <w:i/>
          <w:sz w:val="20"/>
        </w:rPr>
        <w:t>Mulhollands</w:t>
      </w:r>
      <w:proofErr w:type="spellEnd"/>
      <w:r>
        <w:rPr>
          <w:i/>
          <w:sz w:val="20"/>
        </w:rPr>
        <w:t xml:space="preserve"> Dream</w:t>
      </w:r>
      <w:r>
        <w:rPr>
          <w:sz w:val="20"/>
        </w:rPr>
        <w:t>, the theft of the water from the Owens River and the Owens Lake was justified by what moral principle ____________.</w:t>
      </w:r>
    </w:p>
    <w:p w:rsidR="00A95619" w:rsidRDefault="00A95619" w:rsidP="00A95619">
      <w:pPr>
        <w:rPr>
          <w:sz w:val="20"/>
        </w:rPr>
      </w:pPr>
    </w:p>
    <w:p w:rsidR="00A95619" w:rsidRDefault="00A95619" w:rsidP="00A95619">
      <w:pPr>
        <w:rPr>
          <w:sz w:val="20"/>
        </w:rPr>
      </w:pPr>
      <w:r>
        <w:rPr>
          <w:sz w:val="20"/>
        </w:rPr>
        <w:t xml:space="preserve">27. According to the documentary, </w:t>
      </w:r>
      <w:r>
        <w:rPr>
          <w:i/>
          <w:sz w:val="20"/>
        </w:rPr>
        <w:t xml:space="preserve">Cadillac Desert: </w:t>
      </w:r>
      <w:proofErr w:type="spellStart"/>
      <w:r>
        <w:rPr>
          <w:i/>
          <w:sz w:val="20"/>
        </w:rPr>
        <w:t>Mulhollands</w:t>
      </w:r>
      <w:proofErr w:type="spellEnd"/>
      <w:r>
        <w:rPr>
          <w:i/>
          <w:sz w:val="20"/>
        </w:rPr>
        <w:t xml:space="preserve"> Dream</w:t>
      </w:r>
      <w:r>
        <w:rPr>
          <w:sz w:val="20"/>
        </w:rPr>
        <w:t>, after Owens Lake was sucked dry the aqueduct was extended to another lake which was ________.</w:t>
      </w:r>
    </w:p>
    <w:p w:rsidR="00A95619" w:rsidRDefault="00A95619" w:rsidP="00A95619">
      <w:pPr>
        <w:rPr>
          <w:sz w:val="20"/>
        </w:rPr>
      </w:pPr>
    </w:p>
    <w:p w:rsidR="00A95619" w:rsidRDefault="00A95619" w:rsidP="00A95619">
      <w:pPr>
        <w:rPr>
          <w:sz w:val="20"/>
        </w:rPr>
      </w:pPr>
      <w:r>
        <w:rPr>
          <w:sz w:val="20"/>
        </w:rPr>
        <w:t>28.-33. Lynn White, Jr. and your professor argue that there are historical causes to the environmental crisis, specifically the Judeo-Christian tradition.</w:t>
      </w:r>
    </w:p>
    <w:p w:rsidR="00A95619" w:rsidRDefault="00A95619" w:rsidP="00A95619">
      <w:pPr>
        <w:rPr>
          <w:sz w:val="20"/>
        </w:rPr>
      </w:pPr>
      <w:r>
        <w:rPr>
          <w:sz w:val="20"/>
        </w:rPr>
        <w:t>Identify and explain three reasons.</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34</w:t>
      </w:r>
      <w:proofErr w:type="gramStart"/>
      <w:r>
        <w:rPr>
          <w:sz w:val="20"/>
        </w:rPr>
        <w:t>.(</w:t>
      </w:r>
      <w:proofErr w:type="gramEnd"/>
      <w:r>
        <w:rPr>
          <w:sz w:val="20"/>
        </w:rPr>
        <w:t xml:space="preserve">m/c) The Puritans saw themselves as the new chosen people who were being tested by God.  They thought the test was to turn the "new world" into a </w:t>
      </w:r>
      <w:r>
        <w:rPr>
          <w:sz w:val="20"/>
        </w:rPr>
        <w:br/>
        <w:t>Garden of Eden.  Which of the following was not something they did?</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massive deforestation</w:t>
      </w:r>
      <w:r>
        <w:rPr>
          <w:sz w:val="20"/>
        </w:rPr>
        <w:tab/>
      </w:r>
      <w:r>
        <w:rPr>
          <w:sz w:val="20"/>
        </w:rPr>
        <w:tab/>
      </w:r>
      <w:r>
        <w:rPr>
          <w:sz w:val="20"/>
        </w:rPr>
        <w:tab/>
        <w:t>c. filled in marshes and wetlands</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 extermination of fur bearing</w:t>
      </w:r>
      <w:r>
        <w:rPr>
          <w:sz w:val="20"/>
        </w:rPr>
        <w:tab/>
      </w:r>
      <w:r>
        <w:rPr>
          <w:sz w:val="20"/>
        </w:rPr>
        <w:tab/>
        <w:t xml:space="preserve">d. learn about the environment </w:t>
      </w:r>
    </w:p>
    <w:p w:rsidR="00A95619" w:rsidRDefault="00A95619" w:rsidP="00A95619">
      <w:pPr>
        <w:rPr>
          <w:sz w:val="20"/>
        </w:rPr>
      </w:pPr>
      <w:r>
        <w:rPr>
          <w:sz w:val="20"/>
        </w:rPr>
        <w:tab/>
      </w:r>
      <w:proofErr w:type="gramStart"/>
      <w:r>
        <w:rPr>
          <w:sz w:val="20"/>
        </w:rPr>
        <w:t>animals</w:t>
      </w:r>
      <w:proofErr w:type="gramEnd"/>
      <w:r>
        <w:rPr>
          <w:sz w:val="20"/>
        </w:rPr>
        <w:t xml:space="preserve"> and game birds</w:t>
      </w:r>
      <w:r>
        <w:rPr>
          <w:sz w:val="20"/>
        </w:rPr>
        <w:tab/>
      </w:r>
      <w:r>
        <w:rPr>
          <w:sz w:val="20"/>
        </w:rPr>
        <w:tab/>
      </w:r>
      <w:r>
        <w:rPr>
          <w:sz w:val="20"/>
        </w:rPr>
        <w:tab/>
        <w:t xml:space="preserve">from the people that had </w:t>
      </w:r>
    </w:p>
    <w:p w:rsidR="00A95619" w:rsidRDefault="00A95619" w:rsidP="00A95619">
      <w:pPr>
        <w:rPr>
          <w:sz w:val="20"/>
        </w:rPr>
      </w:pPr>
      <w:r>
        <w:rPr>
          <w:sz w:val="20"/>
        </w:rPr>
        <w:tab/>
      </w:r>
      <w:r>
        <w:rPr>
          <w:sz w:val="20"/>
        </w:rPr>
        <w:tab/>
      </w:r>
      <w:r>
        <w:rPr>
          <w:sz w:val="20"/>
        </w:rPr>
        <w:tab/>
      </w:r>
      <w:r>
        <w:rPr>
          <w:sz w:val="20"/>
        </w:rPr>
        <w:tab/>
      </w:r>
      <w:r>
        <w:rPr>
          <w:sz w:val="20"/>
        </w:rPr>
        <w:tab/>
      </w:r>
      <w:r>
        <w:rPr>
          <w:sz w:val="20"/>
        </w:rPr>
        <w:tab/>
      </w:r>
      <w:r>
        <w:rPr>
          <w:sz w:val="20"/>
        </w:rPr>
        <w:tab/>
      </w:r>
      <w:proofErr w:type="gramStart"/>
      <w:r>
        <w:rPr>
          <w:sz w:val="20"/>
        </w:rPr>
        <w:t>preserved</w:t>
      </w:r>
      <w:proofErr w:type="gramEnd"/>
      <w:r>
        <w:rPr>
          <w:sz w:val="20"/>
        </w:rPr>
        <w:t xml:space="preserve"> it for thousands of </w:t>
      </w:r>
      <w:r>
        <w:rPr>
          <w:sz w:val="20"/>
        </w:rPr>
        <w:tab/>
      </w:r>
      <w:r>
        <w:rPr>
          <w:sz w:val="20"/>
        </w:rPr>
        <w:tab/>
      </w:r>
      <w:r>
        <w:rPr>
          <w:sz w:val="20"/>
        </w:rPr>
        <w:tab/>
      </w:r>
      <w:r>
        <w:rPr>
          <w:sz w:val="20"/>
        </w:rPr>
        <w:tab/>
      </w:r>
      <w:r>
        <w:rPr>
          <w:sz w:val="20"/>
        </w:rPr>
        <w:tab/>
      </w:r>
      <w:r>
        <w:rPr>
          <w:sz w:val="20"/>
        </w:rPr>
        <w:tab/>
      </w:r>
      <w:r>
        <w:rPr>
          <w:sz w:val="20"/>
        </w:rPr>
        <w:tab/>
        <w:t>years</w:t>
      </w:r>
    </w:p>
    <w:p w:rsidR="00A95619" w:rsidRDefault="00A95619" w:rsidP="00A95619">
      <w:pPr>
        <w:rPr>
          <w:sz w:val="20"/>
        </w:rPr>
      </w:pPr>
    </w:p>
    <w:p w:rsidR="00A95619" w:rsidRDefault="00A95619" w:rsidP="00A95619">
      <w:pPr>
        <w:rPr>
          <w:sz w:val="20"/>
        </w:rPr>
      </w:pPr>
      <w:r>
        <w:rPr>
          <w:sz w:val="20"/>
        </w:rPr>
        <w:t xml:space="preserve">35. (t/f) </w:t>
      </w:r>
      <w:proofErr w:type="gramStart"/>
      <w:r>
        <w:rPr>
          <w:sz w:val="20"/>
        </w:rPr>
        <w:t>Your</w:t>
      </w:r>
      <w:proofErr w:type="gramEnd"/>
      <w:r>
        <w:rPr>
          <w:sz w:val="20"/>
        </w:rPr>
        <w:t xml:space="preserve"> professor argued that manifest destiny was an extension of the</w:t>
      </w:r>
    </w:p>
    <w:p w:rsidR="00A95619" w:rsidRDefault="00A95619" w:rsidP="00A95619">
      <w:pPr>
        <w:rPr>
          <w:sz w:val="20"/>
        </w:rPr>
      </w:pPr>
      <w:r>
        <w:rPr>
          <w:sz w:val="20"/>
        </w:rPr>
        <w:t>Judeo Christian attitude towards the environment.</w:t>
      </w:r>
    </w:p>
    <w:p w:rsidR="00A95619" w:rsidRDefault="00A95619" w:rsidP="00A95619">
      <w:pPr>
        <w:rPr>
          <w:sz w:val="20"/>
        </w:rPr>
      </w:pPr>
    </w:p>
    <w:p w:rsidR="00A95619" w:rsidRDefault="00A95619" w:rsidP="00A95619">
      <w:pPr>
        <w:rPr>
          <w:sz w:val="20"/>
        </w:rPr>
      </w:pPr>
      <w:r>
        <w:rPr>
          <w:sz w:val="20"/>
        </w:rPr>
        <w:t>36. The best "grizzly range on earth" was __________.</w:t>
      </w:r>
    </w:p>
    <w:p w:rsidR="00A95619" w:rsidRDefault="00A95619" w:rsidP="00A95619">
      <w:pPr>
        <w:rPr>
          <w:sz w:val="20"/>
        </w:rPr>
      </w:pPr>
    </w:p>
    <w:p w:rsidR="00A95619" w:rsidRDefault="00A95619" w:rsidP="00A95619">
      <w:pPr>
        <w:rPr>
          <w:sz w:val="20"/>
        </w:rPr>
      </w:pPr>
      <w:r>
        <w:rPr>
          <w:sz w:val="20"/>
        </w:rPr>
        <w:t>37. One of the "greatest natural habitats for wildlife and game birds in the world was ____________.</w:t>
      </w:r>
    </w:p>
    <w:p w:rsidR="00A95619" w:rsidRDefault="00A95619" w:rsidP="00A95619">
      <w:pPr>
        <w:rPr>
          <w:sz w:val="20"/>
        </w:rPr>
      </w:pPr>
    </w:p>
    <w:p w:rsidR="00A95619" w:rsidRDefault="00A95619" w:rsidP="00A95619">
      <w:pPr>
        <w:rPr>
          <w:sz w:val="20"/>
        </w:rPr>
      </w:pPr>
      <w:r>
        <w:rPr>
          <w:sz w:val="20"/>
        </w:rPr>
        <w:t>38. The basis for establishing moral standing according to utilitarian ethical theory is ___________.</w:t>
      </w:r>
    </w:p>
    <w:p w:rsidR="00A95619" w:rsidRDefault="00A95619" w:rsidP="00A95619">
      <w:pPr>
        <w:rPr>
          <w:sz w:val="20"/>
        </w:rPr>
      </w:pPr>
    </w:p>
    <w:p w:rsidR="00A95619" w:rsidRDefault="00A95619" w:rsidP="00A95619">
      <w:pPr>
        <w:rPr>
          <w:sz w:val="20"/>
        </w:rPr>
      </w:pPr>
      <w:r>
        <w:rPr>
          <w:sz w:val="20"/>
        </w:rPr>
        <w:t>39. The basis for establishing moral standing according to Kantian ethical</w:t>
      </w:r>
    </w:p>
    <w:p w:rsidR="00A95619" w:rsidRDefault="00A95619" w:rsidP="00A95619">
      <w:pPr>
        <w:rPr>
          <w:sz w:val="20"/>
        </w:rPr>
      </w:pPr>
      <w:proofErr w:type="gramStart"/>
      <w:r>
        <w:rPr>
          <w:sz w:val="20"/>
        </w:rPr>
        <w:t>theory</w:t>
      </w:r>
      <w:proofErr w:type="gramEnd"/>
      <w:r>
        <w:rPr>
          <w:sz w:val="20"/>
        </w:rPr>
        <w:t xml:space="preserve"> is ___________.</w:t>
      </w:r>
    </w:p>
    <w:p w:rsidR="00A95619" w:rsidRDefault="00A95619" w:rsidP="00A95619">
      <w:pPr>
        <w:rPr>
          <w:sz w:val="20"/>
        </w:rPr>
      </w:pPr>
    </w:p>
    <w:p w:rsidR="00A95619" w:rsidRDefault="00A95619" w:rsidP="00A95619">
      <w:pPr>
        <w:rPr>
          <w:sz w:val="20"/>
        </w:rPr>
      </w:pPr>
      <w:r>
        <w:rPr>
          <w:sz w:val="20"/>
        </w:rPr>
        <w:t>40.-47.  Identify and explain the following terms as they relate to utilitarian and Kantian theories.</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principle of utility</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 equal consideration</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 categorical imperative</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d</w:t>
      </w:r>
      <w:proofErr w:type="gramEnd"/>
      <w:r>
        <w:rPr>
          <w:sz w:val="20"/>
        </w:rPr>
        <w:t xml:space="preserve">. kingdom of ends </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48. Peter Singer argues that some animals should be given equal consideration</w:t>
      </w:r>
    </w:p>
    <w:p w:rsidR="00A95619" w:rsidRDefault="00A95619" w:rsidP="00A95619">
      <w:pPr>
        <w:rPr>
          <w:sz w:val="20"/>
        </w:rPr>
      </w:pPr>
      <w:proofErr w:type="gramStart"/>
      <w:r>
        <w:rPr>
          <w:sz w:val="20"/>
        </w:rPr>
        <w:t>because</w:t>
      </w:r>
      <w:proofErr w:type="gramEnd"/>
      <w:r>
        <w:rPr>
          <w:sz w:val="20"/>
        </w:rPr>
        <w:t xml:space="preserve"> they can __________.</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49.-54.  Tom Regan argues that some animals have inherent value because they</w:t>
      </w:r>
    </w:p>
    <w:p w:rsidR="00A95619" w:rsidRDefault="00A95619" w:rsidP="00A95619">
      <w:pPr>
        <w:rPr>
          <w:sz w:val="20"/>
        </w:rPr>
      </w:pPr>
      <w:proofErr w:type="gramStart"/>
      <w:r>
        <w:rPr>
          <w:sz w:val="20"/>
        </w:rPr>
        <w:t>are</w:t>
      </w:r>
      <w:proofErr w:type="gramEnd"/>
      <w:r>
        <w:rPr>
          <w:sz w:val="20"/>
        </w:rPr>
        <w:t xml:space="preserve"> subjects of a life.  Identify the criteria for being a subject of a life.  Give a specific example from </w:t>
      </w:r>
      <w:r>
        <w:rPr>
          <w:i/>
          <w:sz w:val="20"/>
        </w:rPr>
        <w:t>Never Cry Wolf</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xml:space="preserve">. </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r>
        <w:rPr>
          <w:sz w:val="20"/>
        </w:rPr>
        <w:t>56.-57. Aldo Leopold's land ethic is an example of ____________ ethic, as opposed to a Judeo-Christian ethic which is ___________.</w:t>
      </w:r>
    </w:p>
    <w:p w:rsidR="00A95619" w:rsidRDefault="00A95619" w:rsidP="00A95619">
      <w:pPr>
        <w:rPr>
          <w:sz w:val="20"/>
        </w:rPr>
      </w:pPr>
    </w:p>
    <w:p w:rsidR="00A95619" w:rsidRDefault="00A95619" w:rsidP="00A95619">
      <w:pPr>
        <w:rPr>
          <w:sz w:val="20"/>
        </w:rPr>
      </w:pPr>
      <w:r>
        <w:rPr>
          <w:sz w:val="20"/>
        </w:rPr>
        <w:t>58.-60. Compare and contrast Leopold's land ethic with the Lord of the Earth ethic of domination.</w:t>
      </w:r>
    </w:p>
    <w:p w:rsidR="00A95619" w:rsidRDefault="00A95619" w:rsidP="00A95619">
      <w:pPr>
        <w:rPr>
          <w:sz w:val="20"/>
        </w:rPr>
      </w:pPr>
    </w:p>
    <w:p w:rsidR="00A95619" w:rsidRDefault="00A95619" w:rsidP="00A95619">
      <w:pPr>
        <w:rPr>
          <w:sz w:val="20"/>
        </w:rPr>
      </w:pPr>
      <w:r>
        <w:rPr>
          <w:sz w:val="20"/>
        </w:rPr>
        <w:tab/>
        <w:t>Lords of the Earth</w:t>
      </w:r>
      <w:r>
        <w:rPr>
          <w:sz w:val="20"/>
        </w:rPr>
        <w:tab/>
      </w:r>
      <w:r>
        <w:rPr>
          <w:sz w:val="20"/>
        </w:rPr>
        <w:tab/>
      </w:r>
      <w:r>
        <w:rPr>
          <w:sz w:val="20"/>
        </w:rPr>
        <w:tab/>
      </w:r>
      <w:r>
        <w:rPr>
          <w:sz w:val="20"/>
        </w:rPr>
        <w:tab/>
      </w:r>
      <w:r>
        <w:rPr>
          <w:sz w:val="20"/>
        </w:rPr>
        <w:tab/>
      </w:r>
      <w:r>
        <w:rPr>
          <w:sz w:val="20"/>
        </w:rPr>
        <w:tab/>
        <w:t>Leopold</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humans are unique and qualitatively</w:t>
      </w:r>
      <w:r>
        <w:rPr>
          <w:sz w:val="20"/>
        </w:rPr>
        <w:tab/>
        <w:t xml:space="preserve">a </w:t>
      </w:r>
    </w:p>
    <w:p w:rsidR="00A95619" w:rsidRDefault="00A95619" w:rsidP="00A95619">
      <w:pPr>
        <w:rPr>
          <w:sz w:val="20"/>
        </w:rPr>
      </w:pPr>
      <w:r>
        <w:rPr>
          <w:sz w:val="20"/>
        </w:rPr>
        <w:tab/>
      </w:r>
      <w:proofErr w:type="gramStart"/>
      <w:r>
        <w:rPr>
          <w:sz w:val="20"/>
        </w:rPr>
        <w:t>different</w:t>
      </w:r>
      <w:proofErr w:type="gramEnd"/>
      <w:r>
        <w:rPr>
          <w:sz w:val="20"/>
        </w:rPr>
        <w:t xml:space="preserve"> and at the top of the Chain of Being</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 natural world is a resource, dead matter</w:t>
      </w:r>
      <w:r>
        <w:rPr>
          <w:sz w:val="20"/>
        </w:rPr>
        <w:tab/>
        <w:t>b.</w:t>
      </w:r>
    </w:p>
    <w:p w:rsidR="00A95619" w:rsidRDefault="00A95619" w:rsidP="00A95619">
      <w:pPr>
        <w:rPr>
          <w:sz w:val="20"/>
        </w:rPr>
      </w:pPr>
      <w:r>
        <w:rPr>
          <w:sz w:val="20"/>
        </w:rPr>
        <w:tab/>
      </w:r>
      <w:proofErr w:type="gramStart"/>
      <w:r>
        <w:rPr>
          <w:sz w:val="20"/>
        </w:rPr>
        <w:t>waiting</w:t>
      </w:r>
      <w:proofErr w:type="gramEnd"/>
      <w:r>
        <w:rPr>
          <w:sz w:val="20"/>
        </w:rPr>
        <w:t xml:space="preserve"> to be transformed into something</w:t>
      </w:r>
    </w:p>
    <w:p w:rsidR="00A95619" w:rsidRDefault="00A95619" w:rsidP="00A95619">
      <w:pPr>
        <w:rPr>
          <w:sz w:val="20"/>
        </w:rPr>
      </w:pPr>
      <w:r>
        <w:rPr>
          <w:sz w:val="20"/>
        </w:rPr>
        <w:tab/>
      </w:r>
      <w:proofErr w:type="gramStart"/>
      <w:r>
        <w:rPr>
          <w:sz w:val="20"/>
        </w:rPr>
        <w:t>for</w:t>
      </w:r>
      <w:proofErr w:type="gramEnd"/>
      <w:r>
        <w:rPr>
          <w:sz w:val="20"/>
        </w:rPr>
        <w:t xml:space="preserve"> humans</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 humans , through science can predict and</w:t>
      </w:r>
      <w:r>
        <w:rPr>
          <w:sz w:val="20"/>
        </w:rPr>
        <w:tab/>
        <w:t>c.</w:t>
      </w:r>
    </w:p>
    <w:p w:rsidR="00A95619" w:rsidRDefault="00A95619" w:rsidP="00A95619">
      <w:pPr>
        <w:rPr>
          <w:sz w:val="20"/>
        </w:rPr>
      </w:pPr>
      <w:r>
        <w:rPr>
          <w:sz w:val="20"/>
        </w:rPr>
        <w:tab/>
      </w:r>
      <w:proofErr w:type="gramStart"/>
      <w:r>
        <w:rPr>
          <w:sz w:val="20"/>
        </w:rPr>
        <w:t>control</w:t>
      </w:r>
      <w:proofErr w:type="gramEnd"/>
    </w:p>
    <w:p w:rsidR="00A95619" w:rsidRDefault="00A95619" w:rsidP="00A95619">
      <w:pPr>
        <w:rPr>
          <w:sz w:val="20"/>
        </w:rPr>
      </w:pPr>
    </w:p>
    <w:p w:rsidR="00A95619" w:rsidRDefault="00A95619" w:rsidP="00A95619">
      <w:pPr>
        <w:rPr>
          <w:sz w:val="20"/>
        </w:rPr>
      </w:pPr>
      <w:r>
        <w:rPr>
          <w:sz w:val="20"/>
        </w:rPr>
        <w:t>61.-66. According to Leopold, humans have the moral obligation to act in</w:t>
      </w:r>
    </w:p>
    <w:p w:rsidR="00A95619" w:rsidRDefault="00A95619" w:rsidP="00A95619">
      <w:pPr>
        <w:rPr>
          <w:sz w:val="20"/>
        </w:rPr>
      </w:pPr>
      <w:proofErr w:type="gramStart"/>
      <w:r>
        <w:rPr>
          <w:sz w:val="20"/>
        </w:rPr>
        <w:t>what</w:t>
      </w:r>
      <w:proofErr w:type="gramEnd"/>
      <w:r>
        <w:rPr>
          <w:sz w:val="20"/>
        </w:rPr>
        <w:t xml:space="preserve"> ways in relationship to the environment.  Identify and explain.</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r>
        <w:rPr>
          <w:sz w:val="20"/>
        </w:rPr>
        <w:tab/>
      </w:r>
    </w:p>
    <w:p w:rsidR="00A95619" w:rsidRDefault="00A95619" w:rsidP="00A95619">
      <w:r>
        <w:t>6</w:t>
      </w:r>
    </w:p>
    <w:p w:rsidR="00A95619" w:rsidRDefault="00A95619" w:rsidP="00A95619"/>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spacing w:line="360" w:lineRule="atLeast"/>
      </w:pPr>
    </w:p>
    <w:p w:rsidR="00A95619" w:rsidRDefault="00A95619" w:rsidP="00A95619">
      <w:pPr>
        <w:rPr>
          <w:sz w:val="20"/>
        </w:rPr>
      </w:pPr>
      <w:r>
        <w:rPr>
          <w:sz w:val="20"/>
        </w:rPr>
        <w:tab/>
      </w:r>
      <w:r>
        <w:rPr>
          <w:sz w:val="20"/>
        </w:rPr>
        <w:tab/>
      </w:r>
      <w:r>
        <w:rPr>
          <w:sz w:val="20"/>
        </w:rPr>
        <w:tab/>
      </w:r>
      <w:r>
        <w:rPr>
          <w:sz w:val="20"/>
        </w:rPr>
        <w:tab/>
        <w:t>Environmental Ethics #2</w:t>
      </w:r>
    </w:p>
    <w:p w:rsidR="00A95619" w:rsidRDefault="00A95619" w:rsidP="00A95619">
      <w:pPr>
        <w:rPr>
          <w:sz w:val="20"/>
        </w:rPr>
      </w:pPr>
    </w:p>
    <w:p w:rsidR="00A95619" w:rsidRDefault="00A95619" w:rsidP="00A95619">
      <w:pPr>
        <w:rPr>
          <w:sz w:val="20"/>
        </w:rPr>
      </w:pPr>
      <w:proofErr w:type="gramStart"/>
      <w:r>
        <w:rPr>
          <w:sz w:val="20"/>
        </w:rPr>
        <w:t>1.(</w:t>
      </w:r>
      <w:proofErr w:type="gramEnd"/>
      <w:r>
        <w:rPr>
          <w:sz w:val="20"/>
        </w:rPr>
        <w:t xml:space="preserve">t/f) Deep ecologists believe that the goal of rethinking our relationship to the natural world will lead to achieving an ecological consciousness. </w:t>
      </w:r>
    </w:p>
    <w:p w:rsidR="00A95619" w:rsidRDefault="00A95619" w:rsidP="00A95619">
      <w:pPr>
        <w:rPr>
          <w:sz w:val="20"/>
        </w:rPr>
      </w:pPr>
    </w:p>
    <w:p w:rsidR="00A95619" w:rsidRDefault="00A95619" w:rsidP="00A95619">
      <w:pPr>
        <w:rPr>
          <w:sz w:val="20"/>
        </w:rPr>
      </w:pPr>
      <w:r>
        <w:rPr>
          <w:sz w:val="20"/>
        </w:rPr>
        <w:t>2. Deep ecologists refer to overcoming the isolated ego preoccupied with its narrow self-interests and identifying with other humans and the natural world as _____________.</w:t>
      </w:r>
    </w:p>
    <w:p w:rsidR="00A95619" w:rsidRDefault="00A95619" w:rsidP="00A95619">
      <w:pPr>
        <w:rPr>
          <w:sz w:val="20"/>
        </w:rPr>
      </w:pPr>
    </w:p>
    <w:p w:rsidR="00A95619" w:rsidRDefault="00A95619" w:rsidP="00A95619">
      <w:pPr>
        <w:rPr>
          <w:sz w:val="20"/>
        </w:rPr>
      </w:pPr>
      <w:r>
        <w:rPr>
          <w:sz w:val="20"/>
        </w:rPr>
        <w:t>3. Deep ecologists refer to the understanding that all living things are of equal inherent value including human beings as ________________.</w:t>
      </w:r>
    </w:p>
    <w:p w:rsidR="00A95619" w:rsidRDefault="00A95619" w:rsidP="00A95619">
      <w:pPr>
        <w:rPr>
          <w:sz w:val="20"/>
        </w:rPr>
      </w:pPr>
    </w:p>
    <w:p w:rsidR="00A95619" w:rsidRDefault="00A95619" w:rsidP="00A95619">
      <w:pPr>
        <w:rPr>
          <w:sz w:val="20"/>
        </w:rPr>
      </w:pPr>
      <w:r>
        <w:rPr>
          <w:sz w:val="20"/>
        </w:rPr>
        <w:t xml:space="preserve">4. Deep ecology Principle #8 says that those who subscribe to Principles 1-7 have an obligation to try to implement the necessary changes.  The method for attaining these changes should </w:t>
      </w:r>
      <w:proofErr w:type="gramStart"/>
      <w:r>
        <w:rPr>
          <w:sz w:val="20"/>
        </w:rPr>
        <w:t>be  _</w:t>
      </w:r>
      <w:proofErr w:type="gramEnd"/>
      <w:r>
        <w:rPr>
          <w:sz w:val="20"/>
        </w:rPr>
        <w:t>___________.</w:t>
      </w:r>
    </w:p>
    <w:p w:rsidR="00A95619" w:rsidRDefault="00A95619" w:rsidP="00A95619">
      <w:pPr>
        <w:rPr>
          <w:sz w:val="20"/>
        </w:rPr>
      </w:pPr>
    </w:p>
    <w:p w:rsidR="00A95619" w:rsidRDefault="00A95619" w:rsidP="00A95619">
      <w:pPr>
        <w:rPr>
          <w:sz w:val="20"/>
        </w:rPr>
      </w:pPr>
      <w:r>
        <w:rPr>
          <w:sz w:val="20"/>
        </w:rPr>
        <w:t>5. The aboriginal ritual where the young male adult's journey to the sacred places of his land is called a _____________.</w:t>
      </w:r>
    </w:p>
    <w:p w:rsidR="00A95619" w:rsidRDefault="00A95619" w:rsidP="00A95619">
      <w:pPr>
        <w:rPr>
          <w:sz w:val="20"/>
        </w:rPr>
      </w:pPr>
    </w:p>
    <w:p w:rsidR="00A95619" w:rsidRDefault="00A95619" w:rsidP="00A95619">
      <w:pPr>
        <w:rPr>
          <w:sz w:val="20"/>
        </w:rPr>
      </w:pPr>
      <w:r>
        <w:rPr>
          <w:sz w:val="20"/>
        </w:rPr>
        <w:lastRenderedPageBreak/>
        <w:t xml:space="preserve">6-8. Give one example each from </w:t>
      </w:r>
      <w:r>
        <w:rPr>
          <w:i/>
          <w:sz w:val="20"/>
        </w:rPr>
        <w:t>Cadillac Desert: The Last Oasis</w:t>
      </w:r>
      <w:r>
        <w:rPr>
          <w:sz w:val="20"/>
        </w:rPr>
        <w:t xml:space="preserve"> of how dams negatively </w:t>
      </w:r>
      <w:proofErr w:type="spellStart"/>
      <w:r>
        <w:rPr>
          <w:sz w:val="20"/>
        </w:rPr>
        <w:t>effect</w:t>
      </w:r>
      <w:proofErr w:type="spellEnd"/>
      <w:r>
        <w:rPr>
          <w:sz w:val="20"/>
        </w:rPr>
        <w:t xml:space="preserve"> people, communities, and nature.</w:t>
      </w: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r>
        <w:rPr>
          <w:sz w:val="20"/>
        </w:rPr>
        <w:tab/>
      </w:r>
    </w:p>
    <w:p w:rsidR="00A95619" w:rsidRDefault="00A95619" w:rsidP="00A95619">
      <w:pPr>
        <w:rPr>
          <w:sz w:val="20"/>
        </w:rPr>
      </w:pPr>
    </w:p>
    <w:p w:rsidR="00A95619" w:rsidRDefault="00A95619" w:rsidP="00A95619">
      <w:pPr>
        <w:rPr>
          <w:sz w:val="20"/>
        </w:rPr>
      </w:pPr>
      <w:proofErr w:type="gramStart"/>
      <w:r>
        <w:rPr>
          <w:sz w:val="20"/>
        </w:rPr>
        <w:t>9.(</w:t>
      </w:r>
      <w:proofErr w:type="gramEnd"/>
      <w:r>
        <w:rPr>
          <w:sz w:val="20"/>
        </w:rPr>
        <w:t>t/f) According to Rev. Benjamin Chavez's study "Toxic Waste and Race in the United States," race is the most significant factor in determining who is most effected by pollution.</w:t>
      </w:r>
    </w:p>
    <w:p w:rsidR="00A95619" w:rsidRDefault="00A95619" w:rsidP="00A95619">
      <w:pPr>
        <w:rPr>
          <w:sz w:val="20"/>
        </w:rPr>
      </w:pPr>
    </w:p>
    <w:p w:rsidR="00A95619" w:rsidRDefault="00A95619" w:rsidP="00A95619">
      <w:pPr>
        <w:rPr>
          <w:sz w:val="20"/>
        </w:rPr>
      </w:pPr>
      <w:r>
        <w:rPr>
          <w:sz w:val="20"/>
        </w:rPr>
        <w:t>10-12. Sociologists, and some philosophers, make a distinction between two types of racism.  They are __________ racism and ____________ racism.</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13.-15. Explain briefly how the types of racism differ.</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16. The way in which society is layered in terms of income, wealth, and power</w:t>
      </w:r>
    </w:p>
    <w:p w:rsidR="00A95619" w:rsidRDefault="00A95619" w:rsidP="00A95619">
      <w:pPr>
        <w:rPr>
          <w:sz w:val="20"/>
        </w:rPr>
      </w:pPr>
      <w:proofErr w:type="gramStart"/>
      <w:r>
        <w:rPr>
          <w:sz w:val="20"/>
        </w:rPr>
        <w:t>is</w:t>
      </w:r>
      <w:proofErr w:type="gramEnd"/>
      <w:r>
        <w:rPr>
          <w:sz w:val="20"/>
        </w:rPr>
        <w:t xml:space="preserve"> called _____________.</w:t>
      </w:r>
    </w:p>
    <w:p w:rsidR="00A95619" w:rsidRDefault="00A95619" w:rsidP="00A95619">
      <w:pPr>
        <w:rPr>
          <w:sz w:val="20"/>
        </w:rPr>
      </w:pPr>
    </w:p>
    <w:p w:rsidR="00A95619" w:rsidRDefault="00A95619" w:rsidP="00A95619">
      <w:pPr>
        <w:rPr>
          <w:sz w:val="20"/>
        </w:rPr>
      </w:pPr>
      <w:r>
        <w:rPr>
          <w:sz w:val="20"/>
        </w:rPr>
        <w:t>17</w:t>
      </w:r>
      <w:proofErr w:type="gramStart"/>
      <w:r>
        <w:rPr>
          <w:sz w:val="20"/>
        </w:rPr>
        <w:t>.(</w:t>
      </w:r>
      <w:proofErr w:type="gramEnd"/>
      <w:r>
        <w:rPr>
          <w:sz w:val="20"/>
        </w:rPr>
        <w:t>t/f) Where one is located in society in terms of income, wealth, and power determines one's life chances.</w:t>
      </w:r>
    </w:p>
    <w:p w:rsidR="00A95619" w:rsidRDefault="00A95619" w:rsidP="00A95619">
      <w:pPr>
        <w:rPr>
          <w:sz w:val="20"/>
        </w:rPr>
      </w:pPr>
    </w:p>
    <w:p w:rsidR="00A95619" w:rsidRDefault="00A95619" w:rsidP="00A95619">
      <w:pPr>
        <w:rPr>
          <w:sz w:val="20"/>
        </w:rPr>
      </w:pPr>
      <w:r>
        <w:rPr>
          <w:sz w:val="20"/>
        </w:rPr>
        <w:t>18. The 75 mile area in Louisiana between Baton Rouge and New Orleans is called the ____________.</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19.-21. The urban ghetto was shaped by social transformations that left mainly minorities in an impoverished and toxic environment.  Identify and explain the three main transformations.</w:t>
      </w: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r>
        <w:rPr>
          <w:sz w:val="20"/>
        </w:rPr>
        <w:t>22.-24. Identify three of the environmental hazards faced by minorities living in the urban ghetto.</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25. The EPA treats environmental hazards differently in minority areas.  Which of the following is not an example.</w:t>
      </w:r>
    </w:p>
    <w:p w:rsidR="00A95619" w:rsidRDefault="00A95619" w:rsidP="00A95619">
      <w:pPr>
        <w:rPr>
          <w:sz w:val="20"/>
        </w:rPr>
      </w:pPr>
      <w:r>
        <w:rPr>
          <w:sz w:val="20"/>
        </w:rPr>
        <w:tab/>
      </w:r>
      <w:proofErr w:type="gramStart"/>
      <w:r>
        <w:rPr>
          <w:sz w:val="20"/>
        </w:rPr>
        <w:t>a</w:t>
      </w:r>
      <w:proofErr w:type="gramEnd"/>
      <w:r>
        <w:rPr>
          <w:sz w:val="20"/>
        </w:rPr>
        <w:t>. enforce laws and regulations less vigorously</w:t>
      </w:r>
      <w:r>
        <w:rPr>
          <w:sz w:val="20"/>
        </w:rPr>
        <w:tab/>
        <w:t>b. lower fines</w:t>
      </w:r>
    </w:p>
    <w:p w:rsidR="00A95619" w:rsidRDefault="00A95619" w:rsidP="00A95619">
      <w:pPr>
        <w:rPr>
          <w:sz w:val="20"/>
        </w:rPr>
      </w:pPr>
      <w:r>
        <w:rPr>
          <w:sz w:val="20"/>
        </w:rPr>
        <w:tab/>
      </w:r>
      <w:proofErr w:type="gramStart"/>
      <w:r>
        <w:rPr>
          <w:sz w:val="20"/>
        </w:rPr>
        <w:t>c</w:t>
      </w:r>
      <w:proofErr w:type="gramEnd"/>
      <w:r>
        <w:rPr>
          <w:sz w:val="20"/>
        </w:rPr>
        <w:t>. slower to put toxic waste sites on Superfund list</w:t>
      </w:r>
      <w:r>
        <w:rPr>
          <w:sz w:val="20"/>
        </w:rPr>
        <w:tab/>
        <w:t>d. cover toxic waste</w:t>
      </w:r>
    </w:p>
    <w:p w:rsidR="00A95619" w:rsidRDefault="00A95619" w:rsidP="00A95619">
      <w:pPr>
        <w:rPr>
          <w:sz w:val="20"/>
        </w:rPr>
      </w:pPr>
      <w:r>
        <w:rPr>
          <w:sz w:val="20"/>
        </w:rPr>
        <w:tab/>
      </w:r>
      <w:proofErr w:type="gramStart"/>
      <w:r>
        <w:rPr>
          <w:sz w:val="20"/>
        </w:rPr>
        <w:t>e</w:t>
      </w:r>
      <w:proofErr w:type="gramEnd"/>
      <w:r>
        <w:rPr>
          <w:sz w:val="20"/>
        </w:rPr>
        <w:t>. none of the above</w:t>
      </w:r>
    </w:p>
    <w:p w:rsidR="00A95619" w:rsidRDefault="00A95619" w:rsidP="00A95619">
      <w:pPr>
        <w:rPr>
          <w:sz w:val="20"/>
        </w:rPr>
      </w:pPr>
    </w:p>
    <w:p w:rsidR="00A95619" w:rsidRDefault="00A95619" w:rsidP="00A95619">
      <w:pPr>
        <w:rPr>
          <w:sz w:val="20"/>
        </w:rPr>
      </w:pPr>
      <w:r>
        <w:rPr>
          <w:sz w:val="20"/>
        </w:rPr>
        <w:t>26. The 500 years that European countries colonized and exploited the third world is called ____________.</w:t>
      </w:r>
    </w:p>
    <w:p w:rsidR="00A95619" w:rsidRDefault="00A95619" w:rsidP="00A95619">
      <w:pPr>
        <w:rPr>
          <w:sz w:val="20"/>
        </w:rPr>
      </w:pPr>
    </w:p>
    <w:p w:rsidR="00A95619" w:rsidRDefault="00A95619" w:rsidP="00A95619">
      <w:pPr>
        <w:rPr>
          <w:sz w:val="20"/>
        </w:rPr>
      </w:pPr>
      <w:r>
        <w:rPr>
          <w:sz w:val="20"/>
        </w:rPr>
        <w:t>27</w:t>
      </w:r>
      <w:proofErr w:type="gramStart"/>
      <w:r>
        <w:rPr>
          <w:sz w:val="20"/>
        </w:rPr>
        <w:t>.(</w:t>
      </w:r>
      <w:proofErr w:type="gramEnd"/>
      <w:r>
        <w:rPr>
          <w:sz w:val="20"/>
        </w:rPr>
        <w:t xml:space="preserve">t/f) According to </w:t>
      </w:r>
      <w:proofErr w:type="spellStart"/>
      <w:r>
        <w:rPr>
          <w:sz w:val="20"/>
        </w:rPr>
        <w:t>Vandana</w:t>
      </w:r>
      <w:proofErr w:type="spellEnd"/>
      <w:r>
        <w:rPr>
          <w:sz w:val="20"/>
        </w:rPr>
        <w:t xml:space="preserve"> Shiva, after the breakdown of colonialism, the first world came up with a new term for exploiting the third world.  It was called "development."</w:t>
      </w:r>
    </w:p>
    <w:p w:rsidR="00A95619" w:rsidRDefault="00A95619" w:rsidP="00A95619">
      <w:pPr>
        <w:rPr>
          <w:sz w:val="20"/>
        </w:rPr>
      </w:pPr>
    </w:p>
    <w:p w:rsidR="00A95619" w:rsidRDefault="00A95619" w:rsidP="00A95619">
      <w:pPr>
        <w:rPr>
          <w:sz w:val="20"/>
        </w:rPr>
      </w:pPr>
      <w:r>
        <w:rPr>
          <w:sz w:val="20"/>
        </w:rPr>
        <w:t>28</w:t>
      </w:r>
      <w:proofErr w:type="gramStart"/>
      <w:r>
        <w:rPr>
          <w:sz w:val="20"/>
        </w:rPr>
        <w:t>.(</w:t>
      </w:r>
      <w:proofErr w:type="gramEnd"/>
      <w:r>
        <w:rPr>
          <w:sz w:val="20"/>
        </w:rPr>
        <w:t xml:space="preserve">t/f) In 1951 the Atomic Energy Commission set up an nuclear test </w:t>
      </w:r>
      <w:proofErr w:type="spellStart"/>
      <w:r>
        <w:rPr>
          <w:sz w:val="20"/>
        </w:rPr>
        <w:t>sit</w:t>
      </w:r>
      <w:proofErr w:type="spellEnd"/>
      <w:r>
        <w:rPr>
          <w:sz w:val="20"/>
        </w:rPr>
        <w:t xml:space="preserve"> within the Western Shoshone reservation.</w:t>
      </w:r>
    </w:p>
    <w:p w:rsidR="00A95619" w:rsidRDefault="00A95619" w:rsidP="00A95619">
      <w:pPr>
        <w:rPr>
          <w:sz w:val="20"/>
        </w:rPr>
      </w:pPr>
    </w:p>
    <w:p w:rsidR="00A95619" w:rsidRDefault="00A95619" w:rsidP="00A95619">
      <w:pPr>
        <w:rPr>
          <w:sz w:val="20"/>
        </w:rPr>
      </w:pPr>
      <w:r>
        <w:rPr>
          <w:sz w:val="20"/>
        </w:rPr>
        <w:t>29. (t/f) Kerr-McGee and the Atomic Energy Commission knew about the effects of working in uranium mines but did not tell the Navajo workers.</w:t>
      </w:r>
    </w:p>
    <w:p w:rsidR="00A95619" w:rsidRDefault="00A95619" w:rsidP="00A95619">
      <w:pPr>
        <w:rPr>
          <w:sz w:val="20"/>
        </w:rPr>
      </w:pPr>
    </w:p>
    <w:p w:rsidR="00A95619" w:rsidRDefault="00A95619" w:rsidP="00A95619">
      <w:pPr>
        <w:rPr>
          <w:sz w:val="20"/>
        </w:rPr>
      </w:pPr>
      <w:r>
        <w:rPr>
          <w:sz w:val="20"/>
        </w:rPr>
        <w:t>30.-33. Many of the environmental consequences of uranium mining on Indian reservations still exist.  Identify three.</w:t>
      </w: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34. The name of the channel that targets high school students at school is __________.</w:t>
      </w:r>
    </w:p>
    <w:p w:rsidR="00A95619" w:rsidRDefault="00A95619" w:rsidP="00A95619">
      <w:pPr>
        <w:rPr>
          <w:sz w:val="20"/>
        </w:rPr>
      </w:pPr>
    </w:p>
    <w:p w:rsidR="00A95619" w:rsidRDefault="00A95619" w:rsidP="00A95619">
      <w:pPr>
        <w:rPr>
          <w:sz w:val="20"/>
        </w:rPr>
      </w:pPr>
      <w:r>
        <w:rPr>
          <w:sz w:val="20"/>
        </w:rPr>
        <w:t>35. Name brand products are visible throughout movies.  This is called _____________.</w:t>
      </w:r>
    </w:p>
    <w:p w:rsidR="00A95619" w:rsidRDefault="00A95619" w:rsidP="00A95619">
      <w:pPr>
        <w:rPr>
          <w:sz w:val="20"/>
        </w:rPr>
      </w:pPr>
    </w:p>
    <w:p w:rsidR="00A95619" w:rsidRDefault="00A95619" w:rsidP="00A95619">
      <w:pPr>
        <w:rPr>
          <w:sz w:val="20"/>
        </w:rPr>
      </w:pPr>
      <w:r>
        <w:rPr>
          <w:sz w:val="20"/>
        </w:rPr>
        <w:t>36.-38. Identify and explain the three social transformations during the late nineteenth century that created the conditions for the emergence of the advertising industry.</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p>
    <w:p w:rsidR="00A95619" w:rsidRDefault="00A95619" w:rsidP="00A95619">
      <w:pPr>
        <w:rPr>
          <w:sz w:val="20"/>
        </w:rPr>
      </w:pPr>
      <w:r>
        <w:rPr>
          <w:sz w:val="20"/>
        </w:rPr>
        <w:t>39. What author said "advertising is the art of teaching people to want things?</w:t>
      </w:r>
    </w:p>
    <w:p w:rsidR="00A95619" w:rsidRDefault="00A95619" w:rsidP="00A95619">
      <w:pPr>
        <w:rPr>
          <w:sz w:val="20"/>
        </w:rPr>
      </w:pPr>
      <w:r>
        <w:rPr>
          <w:sz w:val="20"/>
        </w:rPr>
        <w:tab/>
      </w:r>
      <w:proofErr w:type="gramStart"/>
      <w:r>
        <w:rPr>
          <w:sz w:val="20"/>
        </w:rPr>
        <w:t>a</w:t>
      </w:r>
      <w:proofErr w:type="gramEnd"/>
      <w:r>
        <w:rPr>
          <w:sz w:val="20"/>
        </w:rPr>
        <w:t>. George Orwell</w:t>
      </w:r>
      <w:r>
        <w:rPr>
          <w:sz w:val="20"/>
        </w:rPr>
        <w:tab/>
        <w:t>b. H.G. Wells</w:t>
      </w:r>
      <w:r>
        <w:rPr>
          <w:sz w:val="20"/>
        </w:rPr>
        <w:tab/>
        <w:t xml:space="preserve">   c. Sinclair Lewis</w:t>
      </w:r>
      <w:r>
        <w:rPr>
          <w:sz w:val="20"/>
        </w:rPr>
        <w:tab/>
        <w:t>d. Fitzgerald</w:t>
      </w:r>
    </w:p>
    <w:p w:rsidR="00A95619" w:rsidRDefault="00A95619" w:rsidP="00A95619">
      <w:pPr>
        <w:rPr>
          <w:sz w:val="20"/>
        </w:rPr>
      </w:pPr>
    </w:p>
    <w:p w:rsidR="00A95619" w:rsidRDefault="00A95619" w:rsidP="00A95619">
      <w:pPr>
        <w:rPr>
          <w:sz w:val="20"/>
        </w:rPr>
      </w:pPr>
      <w:r>
        <w:rPr>
          <w:sz w:val="20"/>
        </w:rPr>
        <w:t>40. Which of the following technologies was referred to as having conquered living space?</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newspaper</w:t>
      </w:r>
      <w:r>
        <w:rPr>
          <w:sz w:val="20"/>
        </w:rPr>
        <w:tab/>
      </w:r>
      <w:r>
        <w:rPr>
          <w:sz w:val="20"/>
        </w:rPr>
        <w:tab/>
        <w:t>b. radio</w:t>
      </w:r>
      <w:r>
        <w:rPr>
          <w:sz w:val="20"/>
        </w:rPr>
        <w:tab/>
      </w:r>
      <w:r>
        <w:rPr>
          <w:sz w:val="20"/>
        </w:rPr>
        <w:tab/>
        <w:t>c. TV</w:t>
      </w:r>
      <w:r>
        <w:rPr>
          <w:sz w:val="20"/>
        </w:rPr>
        <w:tab/>
      </w:r>
      <w:r>
        <w:rPr>
          <w:sz w:val="20"/>
        </w:rPr>
        <w:tab/>
        <w:t>d. magazines</w:t>
      </w:r>
    </w:p>
    <w:p w:rsidR="00A95619" w:rsidRDefault="00A95619" w:rsidP="00A95619">
      <w:pPr>
        <w:rPr>
          <w:sz w:val="20"/>
        </w:rPr>
      </w:pPr>
    </w:p>
    <w:p w:rsidR="00A95619" w:rsidRDefault="00A95619" w:rsidP="00A95619">
      <w:pPr>
        <w:rPr>
          <w:sz w:val="20"/>
        </w:rPr>
      </w:pPr>
      <w:r>
        <w:rPr>
          <w:sz w:val="20"/>
        </w:rPr>
        <w:t>41.-44 Identify the following terms as they relate to advertising and entertainment television.</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 flow</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 pod</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 hook</w:t>
      </w:r>
    </w:p>
    <w:p w:rsidR="00A95619" w:rsidRDefault="00A95619" w:rsidP="00A95619">
      <w:pPr>
        <w:rPr>
          <w:sz w:val="20"/>
        </w:rPr>
      </w:pPr>
    </w:p>
    <w:p w:rsidR="00A95619" w:rsidRDefault="00A95619" w:rsidP="00A95619">
      <w:pPr>
        <w:rPr>
          <w:sz w:val="20"/>
        </w:rPr>
      </w:pPr>
      <w:r>
        <w:rPr>
          <w:sz w:val="20"/>
        </w:rPr>
        <w:tab/>
      </w:r>
      <w:proofErr w:type="gramStart"/>
      <w:r>
        <w:rPr>
          <w:sz w:val="20"/>
        </w:rPr>
        <w:t>d</w:t>
      </w:r>
      <w:proofErr w:type="gramEnd"/>
      <w:r>
        <w:rPr>
          <w:sz w:val="20"/>
        </w:rPr>
        <w:t>. bumper</w:t>
      </w:r>
    </w:p>
    <w:p w:rsidR="00A95619" w:rsidRDefault="00A95619" w:rsidP="00A95619">
      <w:pPr>
        <w:rPr>
          <w:sz w:val="20"/>
        </w:rPr>
      </w:pPr>
    </w:p>
    <w:p w:rsidR="00A95619" w:rsidRDefault="00A95619" w:rsidP="00A95619">
      <w:pPr>
        <w:rPr>
          <w:sz w:val="20"/>
        </w:rPr>
      </w:pPr>
      <w:r>
        <w:rPr>
          <w:sz w:val="20"/>
        </w:rPr>
        <w:t>45.-47. Identify three ways that McDonalds has targeted children.</w:t>
      </w:r>
    </w:p>
    <w:p w:rsidR="00A95619" w:rsidRDefault="00A95619" w:rsidP="00A95619">
      <w:pPr>
        <w:rPr>
          <w:sz w:val="20"/>
        </w:rPr>
      </w:pPr>
    </w:p>
    <w:p w:rsidR="00A95619" w:rsidRDefault="00A95619" w:rsidP="00A95619">
      <w:pPr>
        <w:rPr>
          <w:sz w:val="20"/>
        </w:rPr>
      </w:pPr>
      <w:r>
        <w:rPr>
          <w:sz w:val="20"/>
        </w:rPr>
        <w:tab/>
      </w:r>
      <w:proofErr w:type="gramStart"/>
      <w:r>
        <w:rPr>
          <w:sz w:val="20"/>
        </w:rPr>
        <w:t>a</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b</w:t>
      </w:r>
      <w:proofErr w:type="gramEnd"/>
      <w:r>
        <w:rPr>
          <w:sz w:val="20"/>
        </w:rPr>
        <w:t>.</w:t>
      </w:r>
    </w:p>
    <w:p w:rsidR="00A95619" w:rsidRDefault="00A95619" w:rsidP="00A95619">
      <w:pPr>
        <w:rPr>
          <w:sz w:val="20"/>
        </w:rPr>
      </w:pPr>
    </w:p>
    <w:p w:rsidR="00A95619" w:rsidRDefault="00A95619" w:rsidP="00A95619">
      <w:pPr>
        <w:rPr>
          <w:sz w:val="20"/>
        </w:rPr>
      </w:pPr>
      <w:r>
        <w:rPr>
          <w:sz w:val="20"/>
        </w:rPr>
        <w:tab/>
      </w:r>
      <w:proofErr w:type="gramStart"/>
      <w:r>
        <w:rPr>
          <w:sz w:val="20"/>
        </w:rPr>
        <w:t>c</w:t>
      </w:r>
      <w:proofErr w:type="gramEnd"/>
      <w:r>
        <w:rPr>
          <w:sz w:val="20"/>
        </w:rPr>
        <w:t>.</w:t>
      </w:r>
    </w:p>
    <w:p w:rsidR="00A95619" w:rsidRDefault="00A95619" w:rsidP="00A95619">
      <w:pPr>
        <w:rPr>
          <w:sz w:val="20"/>
        </w:rPr>
      </w:pPr>
      <w:r>
        <w:rPr>
          <w:sz w:val="20"/>
        </w:rPr>
        <w:t>______________________________________________________________________</w:t>
      </w:r>
    </w:p>
    <w:p w:rsidR="00A95619" w:rsidRDefault="00A95619" w:rsidP="00A95619">
      <w:pPr>
        <w:rPr>
          <w:sz w:val="20"/>
        </w:rPr>
      </w:pPr>
      <w:r>
        <w:rPr>
          <w:sz w:val="20"/>
        </w:rPr>
        <w:lastRenderedPageBreak/>
        <w:t xml:space="preserve"> Match the following type of commercial to its most appropriate example.</w:t>
      </w:r>
    </w:p>
    <w:p w:rsidR="00A95619" w:rsidRDefault="00A95619" w:rsidP="00A95619">
      <w:pPr>
        <w:rPr>
          <w:sz w:val="20"/>
        </w:rPr>
      </w:pPr>
      <w:r>
        <w:rPr>
          <w:sz w:val="20"/>
        </w:rPr>
        <w:tab/>
        <w:t xml:space="preserve">48. </w:t>
      </w:r>
      <w:proofErr w:type="gramStart"/>
      <w:r>
        <w:rPr>
          <w:sz w:val="20"/>
        </w:rPr>
        <w:t>parable</w:t>
      </w:r>
      <w:proofErr w:type="gramEnd"/>
      <w:r>
        <w:rPr>
          <w:sz w:val="20"/>
        </w:rPr>
        <w:tab/>
      </w:r>
      <w:r>
        <w:rPr>
          <w:sz w:val="20"/>
        </w:rPr>
        <w:tab/>
      </w:r>
      <w:r>
        <w:rPr>
          <w:sz w:val="20"/>
        </w:rPr>
        <w:tab/>
      </w:r>
      <w:r>
        <w:rPr>
          <w:sz w:val="20"/>
        </w:rPr>
        <w:tab/>
        <w:t>a. Marlboro, Virginia Slims</w:t>
      </w:r>
    </w:p>
    <w:p w:rsidR="00A95619" w:rsidRDefault="00A95619" w:rsidP="00A95619">
      <w:pPr>
        <w:rPr>
          <w:sz w:val="20"/>
        </w:rPr>
      </w:pPr>
      <w:r>
        <w:rPr>
          <w:sz w:val="20"/>
        </w:rPr>
        <w:tab/>
        <w:t xml:space="preserve">49. </w:t>
      </w:r>
      <w:proofErr w:type="gramStart"/>
      <w:r>
        <w:rPr>
          <w:sz w:val="20"/>
        </w:rPr>
        <w:t>association</w:t>
      </w:r>
      <w:proofErr w:type="gramEnd"/>
      <w:r>
        <w:rPr>
          <w:sz w:val="20"/>
        </w:rPr>
        <w:t xml:space="preserve"> of values</w:t>
      </w:r>
      <w:r>
        <w:rPr>
          <w:sz w:val="20"/>
        </w:rPr>
        <w:tab/>
      </w:r>
      <w:r>
        <w:rPr>
          <w:sz w:val="20"/>
        </w:rPr>
        <w:tab/>
        <w:t>b. Rogaine, Viagra</w:t>
      </w:r>
    </w:p>
    <w:p w:rsidR="00A95619" w:rsidRDefault="00A95619" w:rsidP="00A95619">
      <w:pPr>
        <w:rPr>
          <w:sz w:val="20"/>
        </w:rPr>
      </w:pPr>
      <w:r>
        <w:rPr>
          <w:sz w:val="20"/>
        </w:rPr>
        <w:tab/>
        <w:t>50. funny/stupid</w:t>
      </w:r>
      <w:r>
        <w:rPr>
          <w:sz w:val="20"/>
        </w:rPr>
        <w:tab/>
      </w:r>
      <w:r>
        <w:rPr>
          <w:sz w:val="20"/>
        </w:rPr>
        <w:tab/>
      </w:r>
      <w:r>
        <w:rPr>
          <w:sz w:val="20"/>
        </w:rPr>
        <w:tab/>
        <w:t xml:space="preserve">c. Money Tree, King </w:t>
      </w:r>
      <w:proofErr w:type="spellStart"/>
      <w:r>
        <w:rPr>
          <w:sz w:val="20"/>
        </w:rPr>
        <w:t>Stalman</w:t>
      </w:r>
      <w:proofErr w:type="spellEnd"/>
    </w:p>
    <w:p w:rsidR="00A95619" w:rsidRDefault="00A95619" w:rsidP="00A95619">
      <w:pPr>
        <w:rPr>
          <w:sz w:val="20"/>
        </w:rPr>
      </w:pPr>
      <w:r>
        <w:rPr>
          <w:sz w:val="20"/>
        </w:rPr>
        <w:tab/>
        <w:t xml:space="preserve">51. </w:t>
      </w:r>
      <w:proofErr w:type="gramStart"/>
      <w:r>
        <w:rPr>
          <w:sz w:val="20"/>
        </w:rPr>
        <w:t>status</w:t>
      </w:r>
      <w:proofErr w:type="gramEnd"/>
      <w:r>
        <w:rPr>
          <w:sz w:val="20"/>
        </w:rPr>
        <w:t xml:space="preserve"> community</w:t>
      </w:r>
      <w:r>
        <w:rPr>
          <w:sz w:val="20"/>
        </w:rPr>
        <w:tab/>
      </w:r>
      <w:r>
        <w:rPr>
          <w:sz w:val="20"/>
        </w:rPr>
        <w:tab/>
        <w:t>d. Texaco, Philip Morris</w:t>
      </w:r>
    </w:p>
    <w:p w:rsidR="00A95619" w:rsidRDefault="00A95619" w:rsidP="00A95619">
      <w:pPr>
        <w:rPr>
          <w:sz w:val="20"/>
        </w:rPr>
      </w:pPr>
      <w:r>
        <w:rPr>
          <w:sz w:val="20"/>
        </w:rPr>
        <w:tab/>
        <w:t xml:space="preserve">52. </w:t>
      </w:r>
      <w:proofErr w:type="gramStart"/>
      <w:r>
        <w:rPr>
          <w:sz w:val="20"/>
        </w:rPr>
        <w:t>selling</w:t>
      </w:r>
      <w:proofErr w:type="gramEnd"/>
      <w:r>
        <w:rPr>
          <w:sz w:val="20"/>
        </w:rPr>
        <w:t xml:space="preserve"> corporations</w:t>
      </w:r>
      <w:r>
        <w:rPr>
          <w:sz w:val="20"/>
        </w:rPr>
        <w:tab/>
      </w:r>
      <w:r>
        <w:rPr>
          <w:sz w:val="20"/>
        </w:rPr>
        <w:tab/>
        <w:t xml:space="preserve">e. 1-800-Call </w:t>
      </w:r>
      <w:proofErr w:type="spellStart"/>
      <w:r>
        <w:rPr>
          <w:sz w:val="20"/>
        </w:rPr>
        <w:t>Att</w:t>
      </w:r>
      <w:proofErr w:type="spellEnd"/>
      <w:r>
        <w:rPr>
          <w:sz w:val="20"/>
        </w:rPr>
        <w:t>, Jack in the Box, Aflac</w:t>
      </w:r>
    </w:p>
    <w:p w:rsidR="00A95619" w:rsidRDefault="00A95619" w:rsidP="00A95619">
      <w:pPr>
        <w:rPr>
          <w:sz w:val="20"/>
        </w:rPr>
      </w:pPr>
      <w:r>
        <w:rPr>
          <w:sz w:val="20"/>
        </w:rPr>
        <w:tab/>
        <w:t xml:space="preserve">53. </w:t>
      </w:r>
      <w:proofErr w:type="gramStart"/>
      <w:r>
        <w:rPr>
          <w:sz w:val="20"/>
        </w:rPr>
        <w:t>low</w:t>
      </w:r>
      <w:proofErr w:type="gramEnd"/>
      <w:r>
        <w:rPr>
          <w:sz w:val="20"/>
        </w:rPr>
        <w:t xml:space="preserve"> income</w:t>
      </w:r>
      <w:r>
        <w:rPr>
          <w:sz w:val="20"/>
        </w:rPr>
        <w:tab/>
      </w:r>
      <w:r>
        <w:rPr>
          <w:sz w:val="20"/>
        </w:rPr>
        <w:tab/>
      </w:r>
      <w:r>
        <w:rPr>
          <w:sz w:val="20"/>
        </w:rPr>
        <w:tab/>
        <w:t>f. Lexus, Tommy Hilfiger</w:t>
      </w:r>
    </w:p>
    <w:p w:rsidR="00A95619" w:rsidRDefault="00A95619" w:rsidP="00A95619">
      <w:pPr>
        <w:rPr>
          <w:sz w:val="20"/>
        </w:rPr>
      </w:pPr>
      <w:r>
        <w:rPr>
          <w:sz w:val="20"/>
        </w:rPr>
        <w:t>_______________________________________________________________________</w:t>
      </w:r>
    </w:p>
    <w:p w:rsidR="00A95619" w:rsidRDefault="00A95619" w:rsidP="00A95619">
      <w:pPr>
        <w:rPr>
          <w:sz w:val="20"/>
        </w:rPr>
      </w:pPr>
    </w:p>
    <w:p w:rsidR="00A95619" w:rsidRDefault="00A95619" w:rsidP="00A95619">
      <w:pPr>
        <w:rPr>
          <w:sz w:val="20"/>
        </w:rPr>
      </w:pPr>
      <w:r>
        <w:rPr>
          <w:sz w:val="20"/>
        </w:rPr>
        <w:t>53.-55. Briefly explain NAFTA Ch 11 and the impact it may have on a countries ability to maintain a clean and healthy environment.</w:t>
      </w:r>
    </w:p>
    <w:p w:rsidR="00A95619" w:rsidRDefault="00A95619" w:rsidP="00A95619">
      <w:pPr>
        <w:rPr>
          <w:sz w:val="20"/>
        </w:rPr>
      </w:pPr>
    </w:p>
    <w:p w:rsidR="00A95619" w:rsidRDefault="00A95619" w:rsidP="00A95619">
      <w:pPr>
        <w:rPr>
          <w:sz w:val="20"/>
        </w:rPr>
      </w:pPr>
    </w:p>
    <w:p w:rsidR="00A95619" w:rsidRDefault="00A95619" w:rsidP="00A95619">
      <w:pPr>
        <w:rPr>
          <w:sz w:val="20"/>
        </w:rPr>
      </w:pPr>
    </w:p>
    <w:p w:rsidR="00A95619" w:rsidRDefault="00A95619" w:rsidP="00A95619">
      <w:pPr>
        <w:rPr>
          <w:sz w:val="20"/>
        </w:rPr>
      </w:pPr>
      <w:r>
        <w:rPr>
          <w:sz w:val="20"/>
        </w:rPr>
        <w:t xml:space="preserve">56-60. Compare and contrast the Lord of the Earth worldview with the Lakota worldview as expressed in the documentary </w:t>
      </w:r>
      <w:r>
        <w:rPr>
          <w:i/>
          <w:sz w:val="20"/>
        </w:rPr>
        <w:t xml:space="preserve">Paha </w:t>
      </w:r>
      <w:proofErr w:type="spellStart"/>
      <w:r>
        <w:rPr>
          <w:i/>
          <w:sz w:val="20"/>
        </w:rPr>
        <w:t>Sapa</w:t>
      </w:r>
      <w:proofErr w:type="spellEnd"/>
      <w:r>
        <w:rPr>
          <w:sz w:val="20"/>
        </w:rPr>
        <w:t>.</w:t>
      </w:r>
    </w:p>
    <w:p w:rsidR="00A95619" w:rsidRDefault="00A95619" w:rsidP="00A95619">
      <w:pPr>
        <w:spacing w:line="360" w:lineRule="atLeast"/>
        <w:rPr>
          <w:sz w:val="20"/>
        </w:rPr>
      </w:pPr>
    </w:p>
    <w:p w:rsidR="00A95619" w:rsidRDefault="00A95619" w:rsidP="00A95619">
      <w:pPr>
        <w:spacing w:line="360" w:lineRule="atLeast"/>
        <w:rPr>
          <w:sz w:val="20"/>
        </w:rPr>
      </w:pPr>
    </w:p>
    <w:p w:rsidR="00A95619" w:rsidRDefault="00A95619" w:rsidP="00A95619">
      <w:pPr>
        <w:spacing w:line="360" w:lineRule="atLeast"/>
        <w:rPr>
          <w:sz w:val="20"/>
        </w:rPr>
      </w:pPr>
      <w:r>
        <w:rPr>
          <w:sz w:val="20"/>
        </w:rPr>
        <w:tab/>
      </w:r>
    </w:p>
    <w:p w:rsidR="00A95619" w:rsidRDefault="00A95619" w:rsidP="00A95619">
      <w:pPr>
        <w:spacing w:line="360" w:lineRule="atLeast"/>
        <w:rPr>
          <w:sz w:val="20"/>
        </w:rPr>
      </w:pPr>
      <w:r>
        <w:rPr>
          <w:sz w:val="20"/>
        </w:rPr>
        <w:tab/>
      </w:r>
      <w:r>
        <w:rPr>
          <w:sz w:val="20"/>
        </w:rPr>
        <w:tab/>
      </w:r>
      <w:r>
        <w:rPr>
          <w:sz w:val="20"/>
        </w:rPr>
        <w:tab/>
      </w:r>
      <w:r>
        <w:rPr>
          <w:sz w:val="20"/>
        </w:rPr>
        <w:tab/>
      </w:r>
      <w:r>
        <w:rPr>
          <w:sz w:val="20"/>
        </w:rPr>
        <w:tab/>
      </w:r>
    </w:p>
    <w:p w:rsidR="00A95619" w:rsidRDefault="00A95619" w:rsidP="00A95619">
      <w:pPr>
        <w:spacing w:line="360" w:lineRule="atLeast"/>
        <w:rPr>
          <w:sz w:val="20"/>
        </w:rPr>
      </w:pPr>
    </w:p>
    <w:p w:rsidR="00A95619" w:rsidRDefault="00A95619" w:rsidP="00A95619">
      <w:pPr>
        <w:spacing w:line="360" w:lineRule="atLeast"/>
        <w:rPr>
          <w:sz w:val="20"/>
        </w:rPr>
      </w:pPr>
    </w:p>
    <w:p w:rsidR="00A95619" w:rsidRDefault="00A95619" w:rsidP="00A95619">
      <w:pPr>
        <w:spacing w:line="360" w:lineRule="atLeast"/>
        <w:rPr>
          <w:sz w:val="20"/>
        </w:rPr>
      </w:pPr>
    </w:p>
    <w:p w:rsidR="00A95619" w:rsidRDefault="00A95619" w:rsidP="00A95619">
      <w:pPr>
        <w:spacing w:line="360" w:lineRule="atLeast"/>
        <w:rPr>
          <w:sz w:val="20"/>
        </w:rPr>
      </w:pPr>
    </w:p>
    <w:p w:rsidR="00A95619" w:rsidRDefault="00A95619" w:rsidP="00A95619">
      <w:pPr>
        <w:spacing w:line="360" w:lineRule="atLeast"/>
        <w:rPr>
          <w:sz w:val="20"/>
        </w:rPr>
      </w:pPr>
    </w:p>
    <w:p w:rsidR="00D60318" w:rsidRDefault="00D60318"/>
    <w:sectPr w:rsidR="00D603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New York">
    <w:altName w:val="Times New Roman"/>
    <w:panose1 w:val="02040503060506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F6B"/>
    <w:rsid w:val="000D3F6B"/>
    <w:rsid w:val="00A95619"/>
    <w:rsid w:val="00D603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1C030F-E949-4582-8DCB-4253D7800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2"/>
        <w:lang w:val="en-US" w:eastAsia="en-US" w:bidi="ar-SA"/>
      </w:rPr>
    </w:rPrDefault>
    <w:pPrDefault>
      <w:pPr>
        <w:spacing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5619"/>
    <w:pPr>
      <w:spacing w:line="240" w:lineRule="auto"/>
    </w:pPr>
    <w:rPr>
      <w:rFonts w:ascii="New York" w:eastAsia="Times New Roman" w:hAnsi="New York" w:cs="New York"/>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1355</Words>
  <Characters>7730</Characters>
  <Application>Microsoft Office Word</Application>
  <DocSecurity>0</DocSecurity>
  <Lines>64</Lines>
  <Paragraphs>18</Paragraphs>
  <ScaleCrop>false</ScaleCrop>
  <Company/>
  <LinksUpToDate>false</LinksUpToDate>
  <CharactersWithSpaces>9067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dc:creator>
  <cp:keywords/>
  <dc:description/>
  <cp:lastModifiedBy>Tom</cp:lastModifiedBy>
  <cp:revision>2</cp:revision>
  <dcterms:created xsi:type="dcterms:W3CDTF">2017-11-04T01:46:00Z</dcterms:created>
  <dcterms:modified xsi:type="dcterms:W3CDTF">2017-11-04T01:46:00Z</dcterms:modified>
</cp:coreProperties>
</file>