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75D0" w:rsidRDefault="000875D0" w:rsidP="000875D0">
      <w:pPr>
        <w:ind w:left="1440" w:right="-720" w:firstLine="720"/>
      </w:pPr>
      <w:r>
        <w:t>Sociology 102: Study Guide #2 (Fall ’09)</w:t>
      </w:r>
    </w:p>
    <w:p w:rsidR="000875D0" w:rsidRDefault="000875D0">
      <w:pPr>
        <w:tabs>
          <w:tab w:val="left" w:pos="720"/>
        </w:tabs>
        <w:ind w:right="-720"/>
      </w:pPr>
    </w:p>
    <w:p w:rsidR="000875D0" w:rsidRPr="00AA14CA" w:rsidRDefault="000875D0">
      <w:pPr>
        <w:ind w:right="-720"/>
      </w:pPr>
      <w:r w:rsidRPr="00AA14CA">
        <w:t>1. Changing nature of work and downward mobility.</w:t>
      </w:r>
    </w:p>
    <w:p w:rsidR="000875D0" w:rsidRPr="00AA14CA" w:rsidRDefault="000875D0">
      <w:pPr>
        <w:ind w:right="-720"/>
      </w:pPr>
      <w:r w:rsidRPr="00AA14CA">
        <w:t>a.  Economy and jobs: pre-Civil war, post-Civil War, 1950s-mid 70s, present.</w:t>
      </w:r>
    </w:p>
    <w:p w:rsidR="000875D0" w:rsidRPr="00AA14CA" w:rsidRDefault="000875D0">
      <w:pPr>
        <w:ind w:right="-720"/>
      </w:pPr>
      <w:r w:rsidRPr="00AA14CA">
        <w:t>b. Deindustrialization: causes.</w:t>
      </w:r>
    </w:p>
    <w:p w:rsidR="000875D0" w:rsidRPr="00AA14CA" w:rsidRDefault="000875D0">
      <w:pPr>
        <w:ind w:right="-720"/>
      </w:pPr>
      <w:r w:rsidRPr="00AA14CA">
        <w:t xml:space="preserve">c. </w:t>
      </w:r>
      <w:proofErr w:type="spellStart"/>
      <w:r w:rsidRPr="00AA14CA">
        <w:t>McJobs</w:t>
      </w:r>
      <w:proofErr w:type="spellEnd"/>
      <w:r w:rsidRPr="00AA14CA">
        <w:t>: characteristics</w:t>
      </w:r>
    </w:p>
    <w:p w:rsidR="000875D0" w:rsidRPr="00AA14CA" w:rsidRDefault="000875D0">
      <w:pPr>
        <w:ind w:right="-720"/>
      </w:pPr>
      <w:r w:rsidRPr="00AA14CA">
        <w:t>d. Downward mobility and its consequences: workers, families, communities.</w:t>
      </w:r>
    </w:p>
    <w:p w:rsidR="000875D0" w:rsidRPr="00AA14CA" w:rsidRDefault="000875D0">
      <w:pPr>
        <w:ind w:right="-720"/>
      </w:pPr>
      <w:r w:rsidRPr="00AA14CA">
        <w:t xml:space="preserve">e. Terms: downsizing, </w:t>
      </w:r>
      <w:proofErr w:type="spellStart"/>
      <w:r w:rsidRPr="00AA14CA">
        <w:t>offshoring</w:t>
      </w:r>
      <w:proofErr w:type="spellEnd"/>
      <w:r w:rsidRPr="00AA14CA">
        <w:t>, outsourcing, mergers, second shift, moonlighting, foreclosures, bankruptcy, child care</w:t>
      </w:r>
    </w:p>
    <w:p w:rsidR="000875D0" w:rsidRDefault="000875D0">
      <w:pPr>
        <w:ind w:right="-720"/>
      </w:pPr>
    </w:p>
    <w:p w:rsidR="000875D0" w:rsidRDefault="000875D0">
      <w:pPr>
        <w:ind w:right="-720"/>
      </w:pPr>
      <w:r>
        <w:t>2.  Poverty</w:t>
      </w:r>
    </w:p>
    <w:p w:rsidR="000875D0" w:rsidRDefault="000875D0">
      <w:pPr>
        <w:ind w:right="-720"/>
      </w:pPr>
      <w:r>
        <w:t>a.  Poverty line, rate and trends in poverty, comparison to other countries.</w:t>
      </w:r>
    </w:p>
    <w:p w:rsidR="000875D0" w:rsidRDefault="000875D0">
      <w:pPr>
        <w:ind w:right="-720"/>
      </w:pPr>
      <w:r>
        <w:t>b.  Consequences of poverty: cycle of poverty.</w:t>
      </w:r>
    </w:p>
    <w:p w:rsidR="000875D0" w:rsidRDefault="000875D0">
      <w:pPr>
        <w:ind w:right="-720"/>
      </w:pPr>
      <w:r>
        <w:t xml:space="preserve">c.  Who benefits from </w:t>
      </w:r>
      <w:proofErr w:type="spellStart"/>
      <w:r>
        <w:t>povert</w:t>
      </w:r>
      <w:proofErr w:type="spellEnd"/>
      <w:r>
        <w:t>?</w:t>
      </w:r>
    </w:p>
    <w:p w:rsidR="000875D0" w:rsidRDefault="000875D0">
      <w:pPr>
        <w:ind w:right="-720"/>
      </w:pPr>
      <w:r>
        <w:t>d.  Terms:  poverty line, working poor, severely poor, near poor, welfare reform, Thrifty Food Plan, poverty surcharge.</w:t>
      </w:r>
    </w:p>
    <w:p w:rsidR="000875D0" w:rsidRDefault="000875D0">
      <w:pPr>
        <w:ind w:right="-720"/>
      </w:pPr>
    </w:p>
    <w:p w:rsidR="000875D0" w:rsidRDefault="000875D0">
      <w:pPr>
        <w:ind w:right="-720"/>
      </w:pPr>
      <w:r>
        <w:t>3.  Inequality in health and health care.</w:t>
      </w:r>
    </w:p>
    <w:p w:rsidR="000875D0" w:rsidRDefault="000875D0">
      <w:pPr>
        <w:ind w:right="-720"/>
      </w:pPr>
      <w:r>
        <w:t>a. America’s health: life expectancy, infant mortality, mortality rates,  “unhealthful social factors,” and inequality in health.</w:t>
      </w:r>
    </w:p>
    <w:p w:rsidR="000875D0" w:rsidRDefault="000875D0">
      <w:pPr>
        <w:ind w:right="-720"/>
      </w:pPr>
      <w:r>
        <w:t>b. Public health approach: prevention, social changes that have and would improve the health of Americans.  What powerful groups would resist the above changes?</w:t>
      </w:r>
    </w:p>
    <w:p w:rsidR="000875D0" w:rsidRDefault="000875D0">
      <w:pPr>
        <w:ind w:right="-720"/>
      </w:pPr>
      <w:r>
        <w:t>c.  How expensive is health care in America?  How does it rate globally? The three tiered structure of health care in America.</w:t>
      </w:r>
    </w:p>
    <w:p w:rsidR="000875D0" w:rsidRDefault="000875D0">
      <w:pPr>
        <w:ind w:right="-720"/>
      </w:pPr>
      <w:r>
        <w:t>d. Who controls its production and distribution?  What are their “interests”?  How do they pursue their interests?  HMOs, pharmaceutical corporations, private hospitals.</w:t>
      </w:r>
    </w:p>
    <w:p w:rsidR="000875D0" w:rsidRDefault="000875D0">
      <w:pPr>
        <w:ind w:right="-720"/>
      </w:pPr>
      <w:r>
        <w:t xml:space="preserve">Terms: boutique, </w:t>
      </w:r>
      <w:proofErr w:type="spellStart"/>
      <w:r>
        <w:t>gatekeeping</w:t>
      </w:r>
      <w:proofErr w:type="spellEnd"/>
      <w:r>
        <w:t xml:space="preserve">, </w:t>
      </w:r>
      <w:proofErr w:type="spellStart"/>
      <w:r>
        <w:t>medlining</w:t>
      </w:r>
      <w:proofErr w:type="spellEnd"/>
      <w:r>
        <w:t xml:space="preserve">, front group, trade group, lobbying, campaign financing, </w:t>
      </w:r>
      <w:proofErr w:type="spellStart"/>
      <w:r>
        <w:t>DTCs</w:t>
      </w:r>
      <w:proofErr w:type="spellEnd"/>
      <w:r>
        <w:t xml:space="preserve">, </w:t>
      </w:r>
    </w:p>
    <w:p w:rsidR="000875D0" w:rsidRDefault="000875D0">
      <w:pPr>
        <w:ind w:right="-720"/>
      </w:pPr>
    </w:p>
    <w:p w:rsidR="000875D0" w:rsidRDefault="00797E52">
      <w:pPr>
        <w:ind w:right="-720"/>
      </w:pPr>
      <w:r>
        <w:t>4</w:t>
      </w:r>
      <w:r w:rsidR="000875D0">
        <w:t>. Marriage and Divorce.</w:t>
      </w:r>
    </w:p>
    <w:p w:rsidR="000875D0" w:rsidRDefault="000875D0" w:rsidP="000875D0">
      <w:pPr>
        <w:ind w:right="-720"/>
      </w:pPr>
      <w:r>
        <w:t xml:space="preserve">a. Marriage in America:  trend, comparison to 1950s, to other countries. </w:t>
      </w:r>
    </w:p>
    <w:p w:rsidR="000875D0" w:rsidRDefault="000875D0">
      <w:pPr>
        <w:ind w:right="-720"/>
      </w:pPr>
      <w:r>
        <w:t>b. Happiness in marriage: self-reporting, objective correlates to happiness.</w:t>
      </w:r>
    </w:p>
    <w:p w:rsidR="000875D0" w:rsidRDefault="000875D0">
      <w:pPr>
        <w:ind w:right="-720"/>
      </w:pPr>
      <w:r>
        <w:t xml:space="preserve">c. Marriage as a complex institution. </w:t>
      </w:r>
    </w:p>
    <w:p w:rsidR="000875D0" w:rsidRDefault="000875D0">
      <w:pPr>
        <w:ind w:right="-720"/>
      </w:pPr>
      <w:r>
        <w:t>d. Divorce: rate, trend, comparative.  Causes and consequences?</w:t>
      </w:r>
    </w:p>
    <w:p w:rsidR="000875D0" w:rsidRDefault="000875D0">
      <w:pPr>
        <w:ind w:right="-720"/>
      </w:pPr>
      <w:r>
        <w:t>e. The family and violence? Nature, causes, consequences of abuse.</w:t>
      </w:r>
    </w:p>
    <w:p w:rsidR="00797E52" w:rsidRDefault="00797E52">
      <w:pPr>
        <w:ind w:right="-720"/>
      </w:pPr>
    </w:p>
    <w:p w:rsidR="00797E52" w:rsidRDefault="00797E52" w:rsidP="00797E52">
      <w:pPr>
        <w:tabs>
          <w:tab w:val="left" w:pos="720"/>
        </w:tabs>
        <w:ind w:right="-720"/>
      </w:pPr>
      <w:r>
        <w:t>5.Criminal Justice: “street crimes”.</w:t>
      </w:r>
    </w:p>
    <w:p w:rsidR="00797E52" w:rsidRDefault="00797E52" w:rsidP="00797E52">
      <w:pPr>
        <w:tabs>
          <w:tab w:val="left" w:pos="720"/>
        </w:tabs>
        <w:ind w:right="-720"/>
      </w:pPr>
      <w:r>
        <w:t xml:space="preserve">a. Crime as a significant social problem: media, politicians, average Americans, heavy </w:t>
      </w:r>
      <w:proofErr w:type="spellStart"/>
      <w:r>
        <w:t>tv</w:t>
      </w:r>
      <w:proofErr w:type="spellEnd"/>
      <w:r>
        <w:t xml:space="preserve"> viewers</w:t>
      </w:r>
    </w:p>
    <w:p w:rsidR="00797E52" w:rsidRDefault="00797E52" w:rsidP="00797E52">
      <w:pPr>
        <w:tabs>
          <w:tab w:val="left" w:pos="720"/>
        </w:tabs>
        <w:ind w:right="-720"/>
      </w:pPr>
      <w:r>
        <w:t>b. Extent of crime: UCR, NCVS, comparison, trend, resources/cost, time.</w:t>
      </w:r>
    </w:p>
    <w:p w:rsidR="00797E52" w:rsidRDefault="00797E52" w:rsidP="00797E52">
      <w:pPr>
        <w:tabs>
          <w:tab w:val="left" w:pos="720"/>
        </w:tabs>
        <w:ind w:right="-720"/>
      </w:pPr>
      <w:r>
        <w:t>c. Function: conflict theory, structural functionalism.</w:t>
      </w:r>
    </w:p>
    <w:p w:rsidR="00797E52" w:rsidRDefault="00797E52" w:rsidP="00797E52">
      <w:pPr>
        <w:tabs>
          <w:tab w:val="left" w:pos="720"/>
        </w:tabs>
        <w:ind w:right="-720"/>
      </w:pPr>
      <w:r>
        <w:t>d. Capital punishment, DNA, and the criminal justice system.</w:t>
      </w:r>
    </w:p>
    <w:p w:rsidR="00797E52" w:rsidRDefault="00797E52" w:rsidP="00797E52">
      <w:pPr>
        <w:tabs>
          <w:tab w:val="left" w:pos="720"/>
        </w:tabs>
        <w:ind w:right="-720"/>
      </w:pPr>
      <w:r>
        <w:t>e. The other side: public defenders, contract system, court appointed lawyer, plea bargaining.</w:t>
      </w:r>
    </w:p>
    <w:p w:rsidR="00797E52" w:rsidRDefault="00797E52" w:rsidP="00797E52">
      <w:pPr>
        <w:tabs>
          <w:tab w:val="left" w:pos="720"/>
        </w:tabs>
        <w:ind w:right="-720"/>
      </w:pPr>
      <w:r>
        <w:t>f. Inequality: race in the criminal justice system.</w:t>
      </w:r>
    </w:p>
    <w:p w:rsidR="00797E52" w:rsidRDefault="00797E52" w:rsidP="00797E52">
      <w:pPr>
        <w:tabs>
          <w:tab w:val="left" w:pos="720"/>
        </w:tabs>
        <w:ind w:right="-720"/>
      </w:pPr>
    </w:p>
    <w:p w:rsidR="00797E52" w:rsidRDefault="00797E52" w:rsidP="00797E52">
      <w:pPr>
        <w:tabs>
          <w:tab w:val="left" w:pos="720"/>
        </w:tabs>
        <w:ind w:right="-720"/>
      </w:pPr>
    </w:p>
    <w:p w:rsidR="00797E52" w:rsidRDefault="00797E52" w:rsidP="00797E52">
      <w:pPr>
        <w:tabs>
          <w:tab w:val="left" w:pos="720"/>
        </w:tabs>
        <w:ind w:right="-720"/>
      </w:pPr>
    </w:p>
    <w:p w:rsidR="00797E52" w:rsidRDefault="00797E52" w:rsidP="00797E52">
      <w:pPr>
        <w:tabs>
          <w:tab w:val="left" w:pos="720"/>
        </w:tabs>
        <w:ind w:right="-720"/>
      </w:pPr>
      <w:r>
        <w:lastRenderedPageBreak/>
        <w:t>6. Criminal Justice: corporate crime.</w:t>
      </w:r>
    </w:p>
    <w:p w:rsidR="00797E52" w:rsidRDefault="00797E52" w:rsidP="00797E52">
      <w:pPr>
        <w:tabs>
          <w:tab w:val="left" w:pos="720"/>
        </w:tabs>
        <w:ind w:right="-720"/>
      </w:pPr>
      <w:r>
        <w:t>a. Definition, types, examples, and consequences.</w:t>
      </w:r>
    </w:p>
    <w:p w:rsidR="00797E52" w:rsidRDefault="00797E52" w:rsidP="00797E52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797E52" w:rsidRDefault="00797E52" w:rsidP="00797E52">
      <w:pPr>
        <w:tabs>
          <w:tab w:val="left" w:pos="720"/>
        </w:tabs>
        <w:ind w:right="-720"/>
      </w:pPr>
      <w:r>
        <w:t>c. Terms: tort reform, gag orders, cots-benefit analysis, “revolving door.”</w:t>
      </w:r>
    </w:p>
    <w:p w:rsidR="00797E52" w:rsidRDefault="00797E52">
      <w:pPr>
        <w:ind w:right="-720"/>
      </w:pPr>
    </w:p>
    <w:p w:rsidR="000875D0" w:rsidRDefault="000875D0">
      <w:pPr>
        <w:ind w:right="-720"/>
      </w:pPr>
    </w:p>
    <w:p w:rsidR="000875D0" w:rsidRDefault="000875D0">
      <w:pPr>
        <w:ind w:right="-720"/>
      </w:pPr>
    </w:p>
    <w:p w:rsidR="000875D0" w:rsidRDefault="000875D0">
      <w:pPr>
        <w:ind w:right="-720"/>
      </w:pPr>
    </w:p>
    <w:p w:rsidR="000875D0" w:rsidRDefault="000875D0" w:rsidP="000875D0">
      <w:pPr>
        <w:ind w:right="-720"/>
        <w:rPr>
          <w:sz w:val="20"/>
        </w:rPr>
      </w:pPr>
    </w:p>
    <w:p w:rsidR="000875D0" w:rsidRDefault="000875D0" w:rsidP="000875D0">
      <w:pPr>
        <w:ind w:right="-720"/>
        <w:rPr>
          <w:sz w:val="20"/>
        </w:rPr>
      </w:pPr>
    </w:p>
    <w:p w:rsidR="000875D0" w:rsidRDefault="000875D0" w:rsidP="000875D0">
      <w:pPr>
        <w:ind w:right="-720"/>
        <w:rPr>
          <w:sz w:val="20"/>
        </w:rPr>
      </w:pPr>
    </w:p>
    <w:p w:rsidR="000875D0" w:rsidRDefault="000875D0" w:rsidP="000875D0">
      <w:pPr>
        <w:ind w:right="-720"/>
        <w:rPr>
          <w:sz w:val="20"/>
        </w:rPr>
      </w:pPr>
    </w:p>
    <w:p w:rsidR="000875D0" w:rsidRDefault="000875D0" w:rsidP="000875D0">
      <w:pPr>
        <w:ind w:right="-720"/>
        <w:rPr>
          <w:sz w:val="20"/>
        </w:rPr>
      </w:pPr>
    </w:p>
    <w:p w:rsidR="000875D0" w:rsidRDefault="000875D0" w:rsidP="000875D0">
      <w:pPr>
        <w:ind w:right="-720"/>
        <w:rPr>
          <w:sz w:val="20"/>
        </w:rPr>
      </w:pPr>
    </w:p>
    <w:p w:rsidR="000875D0" w:rsidRPr="001E4375" w:rsidRDefault="000875D0" w:rsidP="000875D0">
      <w:pPr>
        <w:ind w:right="-720"/>
        <w:rPr>
          <w:sz w:val="20"/>
        </w:rPr>
      </w:pPr>
    </w:p>
    <w:p w:rsidR="000875D0" w:rsidRDefault="000875D0">
      <w:pPr>
        <w:ind w:right="-720"/>
      </w:pPr>
    </w:p>
    <w:p w:rsidR="000875D0" w:rsidRDefault="000875D0">
      <w:pPr>
        <w:ind w:right="-720"/>
      </w:pPr>
    </w:p>
    <w:sectPr w:rsidR="000875D0" w:rsidSect="000875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0875D0"/>
    <w:rsid w:val="00692C17"/>
    <w:rsid w:val="00797E52"/>
    <w:rsid w:val="007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F02FA6-48A5-4152-80BF-B1EE06D5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FB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