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EF13B" w14:textId="77777777" w:rsidR="00A76611" w:rsidRDefault="00A76611" w:rsidP="00A76611">
      <w:pPr>
        <w:tabs>
          <w:tab w:val="left" w:pos="0"/>
        </w:tabs>
        <w:spacing w:line="360" w:lineRule="atLeast"/>
      </w:pPr>
      <w:r>
        <w:t>II. The "success" of the system muted most criticism, and muting criticism was part of the system, however, there was clearly a dark side- reality, or equal opportunity</w:t>
      </w:r>
    </w:p>
    <w:p w14:paraId="287940D2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4EB890B4" w14:textId="77777777" w:rsidR="00A76611" w:rsidRDefault="00A76611" w:rsidP="00A76611">
      <w:pPr>
        <w:numPr>
          <w:ilvl w:val="0"/>
          <w:numId w:val="1"/>
        </w:numPr>
        <w:tabs>
          <w:tab w:val="left" w:pos="0"/>
        </w:tabs>
        <w:spacing w:line="360" w:lineRule="atLeast"/>
        <w:rPr>
          <w:u w:val="single"/>
        </w:rPr>
      </w:pPr>
      <w:r>
        <w:t xml:space="preserve">Michael Harrington wrote a book at the end of the 50s called </w:t>
      </w:r>
      <w:r>
        <w:rPr>
          <w:u w:val="single"/>
        </w:rPr>
        <w:t xml:space="preserve">The Other </w:t>
      </w:r>
    </w:p>
    <w:p w14:paraId="1994301F" w14:textId="77777777" w:rsidR="00A76611" w:rsidRDefault="00A76611" w:rsidP="00A76611">
      <w:pPr>
        <w:tabs>
          <w:tab w:val="left" w:pos="0"/>
        </w:tabs>
        <w:spacing w:line="360" w:lineRule="atLeast"/>
        <w:ind w:left="1080"/>
      </w:pPr>
      <w:r>
        <w:rPr>
          <w:u w:val="single"/>
        </w:rPr>
        <w:t>America</w:t>
      </w:r>
      <w:r>
        <w:t>, which discovered poverty in the Appalachias</w:t>
      </w:r>
    </w:p>
    <w:p w14:paraId="6506C9DC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07AEA6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1. However, the poverty rate was quite high, 25%,</w:t>
      </w:r>
    </w:p>
    <w:p w14:paraId="167EE6A2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1 out 4 persons were below poverty level in mid-</w:t>
      </w:r>
    </w:p>
    <w:p w14:paraId="1D628256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50s</w:t>
      </w:r>
    </w:p>
    <w:p w14:paraId="672EDA8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B82839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2. poverty rate for children was 1 out 3 or 33%</w:t>
      </w:r>
    </w:p>
    <w:p w14:paraId="28FE7505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44DC19C2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3. 60% of aged had incomes below $1000 a year</w:t>
      </w:r>
    </w:p>
    <w:p w14:paraId="4AD4F241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665E8C17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4. no social programs as s</w:t>
      </w:r>
      <w:r w:rsidR="001F178C">
        <w:t>afety nets, food stamps, M</w:t>
      </w:r>
      <w:r>
        <w:t>edicaid</w:t>
      </w:r>
    </w:p>
    <w:p w14:paraId="54313E73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035916E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  <w:t>B. No racial equality - blacks were excluded from the American dream</w:t>
      </w:r>
    </w:p>
    <w:p w14:paraId="2218DFA9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2F4920CD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1. US was legally segregated until 1954 following</w:t>
      </w:r>
    </w:p>
    <w:p w14:paraId="237C2880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Plessy vs Ferguson 1897</w:t>
      </w:r>
    </w:p>
    <w:p w14:paraId="6D2A69AC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F24EE03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2. Brown vs Board of Ed in 1954 ruled segregation</w:t>
      </w:r>
    </w:p>
    <w:p w14:paraId="16CBACC1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unequal and unjust but not in suburbs, "deliberate</w:t>
      </w:r>
    </w:p>
    <w:p w14:paraId="1EAF1C6A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speed"</w:t>
      </w:r>
    </w:p>
    <w:p w14:paraId="3EE1E01B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7A5F3E3A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3. Private developers like Levit excluded blacks</w:t>
      </w:r>
    </w:p>
    <w:p w14:paraId="32E32FC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0ACD71C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4. Govt endorsed "restrictive covenants" for FHA loans,</w:t>
      </w:r>
    </w:p>
    <w:p w14:paraId="11C523A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exclude Jews and Blacks from loans</w:t>
      </w:r>
    </w:p>
    <w:p w14:paraId="52F51595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1F49C827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5. Banks and insurance companies "redlined"</w:t>
      </w:r>
    </w:p>
    <w:p w14:paraId="6C903D8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7495818A" w14:textId="77777777" w:rsidR="001F178C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 xml:space="preserve">6. high unemployment and job segregation kept wages low for blacks and </w:t>
      </w:r>
    </w:p>
    <w:p w14:paraId="26978425" w14:textId="77777777" w:rsidR="00A76611" w:rsidRDefault="001F178C" w:rsidP="00A76611">
      <w:pPr>
        <w:tabs>
          <w:tab w:val="left" w:pos="0"/>
        </w:tabs>
        <w:spacing w:line="360" w:lineRule="atLeast"/>
      </w:pPr>
      <w:r>
        <w:tab/>
      </w:r>
      <w:r>
        <w:tab/>
      </w:r>
      <w:r w:rsidR="00A76611">
        <w:t xml:space="preserve">poverty high  </w:t>
      </w:r>
    </w:p>
    <w:p w14:paraId="1DB5406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4D749BC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7. black women were no June Cleaver's almost half</w:t>
      </w:r>
    </w:p>
    <w:p w14:paraId="0D887AB5" w14:textId="77777777" w:rsidR="00A76611" w:rsidRDefault="00A76611" w:rsidP="00A76611">
      <w:pPr>
        <w:tabs>
          <w:tab w:val="left" w:pos="0"/>
        </w:tabs>
        <w:spacing w:line="360" w:lineRule="atLeast"/>
      </w:pPr>
      <w:r>
        <w:lastRenderedPageBreak/>
        <w:tab/>
      </w:r>
      <w:r>
        <w:tab/>
        <w:t>worked outside the home</w:t>
      </w:r>
    </w:p>
    <w:p w14:paraId="47D836B0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</w:p>
    <w:p w14:paraId="4CB6DBF9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  <w:t xml:space="preserve">C. A new social environment opposite of suburb- the urban </w:t>
      </w:r>
      <w:r>
        <w:tab/>
        <w:t>ghetto</w:t>
      </w:r>
    </w:p>
    <w:p w14:paraId="1E21B7BA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E920D00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1. black migration to north as agriculture automated</w:t>
      </w:r>
    </w:p>
    <w:p w14:paraId="140975D8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to get semi-skilled and un-skilled jobs in industry</w:t>
      </w:r>
    </w:p>
    <w:p w14:paraId="49FAA5D3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2FB87EFF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2. about 2/3 of 10 million blacks and millions of poor</w:t>
      </w:r>
    </w:p>
    <w:p w14:paraId="53ECD35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whites moved north to urban area</w:t>
      </w:r>
    </w:p>
    <w:p w14:paraId="3F741D6D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6499A541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3. middle class and upper middle class whites moved to</w:t>
      </w:r>
    </w:p>
    <w:p w14:paraId="75659377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suburbs, b</w:t>
      </w:r>
      <w:r w:rsidR="001F178C">
        <w:t>usinesses eventually moved</w:t>
      </w:r>
    </w:p>
    <w:p w14:paraId="54D728CD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D4521F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lost tax base, property, business, sales</w:t>
      </w:r>
    </w:p>
    <w:p w14:paraId="4034738B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37417689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lost jobs</w:t>
      </w:r>
    </w:p>
    <w:p w14:paraId="656D33D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296AC9A6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resources to suburbs and superhighways</w:t>
      </w:r>
    </w:p>
    <w:p w14:paraId="00C6B987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62C829D0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i. no money to mass transit and destroyed</w:t>
      </w:r>
    </w:p>
    <w:p w14:paraId="33F8EC21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6F876B9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>
        <w:tab/>
        <w:t>ii. schools, hospitals, housing deteriorate</w:t>
      </w:r>
    </w:p>
    <w:p w14:paraId="3936F272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BFFC5A0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4. lack of jobs, tax base and resources create ghetto</w:t>
      </w:r>
    </w:p>
    <w:p w14:paraId="6E4D462A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2589BE8F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30602CD2" w14:textId="77777777" w:rsidR="00A76611" w:rsidRDefault="00A76611" w:rsidP="00A76611">
      <w:pPr>
        <w:tabs>
          <w:tab w:val="left" w:pos="0"/>
        </w:tabs>
        <w:spacing w:line="360" w:lineRule="atLeast"/>
      </w:pPr>
      <w:r>
        <w:t>G. Social roles and conformism-- women</w:t>
      </w:r>
    </w:p>
    <w:p w14:paraId="74A448F5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D8FC295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1. women had made a great deal of progress in</w:t>
      </w:r>
    </w:p>
    <w:p w14:paraId="6F28B767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both employment and education opportunity, prior</w:t>
      </w:r>
    </w:p>
    <w:p w14:paraId="0810CC21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to the depression, majority of states had laws prohibiting</w:t>
      </w:r>
    </w:p>
    <w:p w14:paraId="0773BC13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the hiring of married women</w:t>
      </w:r>
    </w:p>
    <w:p w14:paraId="7E02CD36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4C87862E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2. women entered labor force in Depression for</w:t>
      </w:r>
    </w:p>
    <w:p w14:paraId="06336C67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 xml:space="preserve">second income, but then during WWII were </w:t>
      </w:r>
    </w:p>
    <w:p w14:paraId="7DD26F26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hired in large numbers for jobs to which they had no</w:t>
      </w:r>
    </w:p>
    <w:p w14:paraId="0CFF0CCE" w14:textId="77777777" w:rsidR="00A76611" w:rsidRDefault="00A76611" w:rsidP="00A76611">
      <w:pPr>
        <w:tabs>
          <w:tab w:val="left" w:pos="0"/>
        </w:tabs>
        <w:spacing w:line="360" w:lineRule="atLeast"/>
      </w:pPr>
      <w:r>
        <w:lastRenderedPageBreak/>
        <w:tab/>
      </w:r>
      <w:r>
        <w:tab/>
        <w:t>access, airplane and auto construction</w:t>
      </w:r>
    </w:p>
    <w:p w14:paraId="2F9AE206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63DDD9F1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3. after the War they were "encouraged" to leave to</w:t>
      </w:r>
    </w:p>
    <w:p w14:paraId="50FEE39E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take up their newly defined social roles</w:t>
      </w:r>
    </w:p>
    <w:p w14:paraId="5D6F01E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74F0D1B3" w14:textId="77777777" w:rsidR="008233EE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a.2 million women lost their jobs within two years </w:t>
      </w:r>
      <w:r>
        <w:tab/>
      </w:r>
      <w:r>
        <w:tab/>
      </w:r>
      <w:r>
        <w:tab/>
      </w:r>
    </w:p>
    <w:p w14:paraId="06A91580" w14:textId="6C296A36" w:rsidR="00A76611" w:rsidRDefault="008233EE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 w:rsidR="00A76611">
        <w:t>of the end of WWII</w:t>
      </w:r>
    </w:p>
    <w:p w14:paraId="1FAA786A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69DA34BA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b. those that remained found their jobs downgraded </w:t>
      </w:r>
    </w:p>
    <w:p w14:paraId="7325A29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that they were put on the slow track to no where</w:t>
      </w:r>
    </w:p>
    <w:p w14:paraId="05DAEDE6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wages feel from 66% of mens to 53% in just a few</w:t>
      </w:r>
    </w:p>
    <w:p w14:paraId="3AE533D9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years</w:t>
      </w:r>
    </w:p>
    <w:p w14:paraId="0602D484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17C3D387" w14:textId="77777777" w:rsidR="008233EE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c. fewer women doctors and lawyers than two </w:t>
      </w:r>
      <w:r>
        <w:tab/>
      </w:r>
      <w:r>
        <w:tab/>
      </w:r>
      <w:r>
        <w:tab/>
      </w:r>
    </w:p>
    <w:p w14:paraId="440223F5" w14:textId="03882EC2" w:rsidR="00A76611" w:rsidRDefault="008233EE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</w:r>
      <w:r w:rsidR="00A76611">
        <w:t>decades before, women went to college to find</w:t>
      </w:r>
      <w:r>
        <w:t xml:space="preserve"> </w:t>
      </w:r>
      <w:r w:rsidR="00A76611">
        <w:t>a man</w:t>
      </w:r>
    </w:p>
    <w:p w14:paraId="212A5987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8892296" w14:textId="77777777" w:rsidR="00227A49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4. the mass media,  women's magazines and</w:t>
      </w:r>
      <w:r w:rsidR="00227A49">
        <w:t xml:space="preserve"> t</w:t>
      </w:r>
      <w:r>
        <w:t>elevis</w:t>
      </w:r>
      <w:r w:rsidR="008233EE">
        <w:t>i</w:t>
      </w:r>
      <w:r>
        <w:t xml:space="preserve">on created this new </w:t>
      </w:r>
    </w:p>
    <w:p w14:paraId="12230BAB" w14:textId="01C00C00" w:rsidR="00A76611" w:rsidRDefault="00227A49" w:rsidP="00A76611">
      <w:pPr>
        <w:tabs>
          <w:tab w:val="left" w:pos="0"/>
        </w:tabs>
        <w:spacing w:line="360" w:lineRule="atLeast"/>
      </w:pPr>
      <w:r>
        <w:tab/>
      </w:r>
      <w:r>
        <w:tab/>
      </w:r>
      <w:r w:rsidR="00A76611">
        <w:t>norm - norms and deviance</w:t>
      </w:r>
    </w:p>
    <w:p w14:paraId="658352BF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7A0A48FE" w14:textId="37B419C6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</w:t>
      </w:r>
      <w:r w:rsidR="008233EE">
        <w:t xml:space="preserve"> </w:t>
      </w:r>
      <w:r w:rsidR="00227A49">
        <w:t>“</w:t>
      </w:r>
      <w:r>
        <w:t>the independent w</w:t>
      </w:r>
      <w:r w:rsidR="00227A49">
        <w:t>oman is a contradiction in term”</w:t>
      </w:r>
    </w:p>
    <w:p w14:paraId="779F2FC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30F90112" w14:textId="20809164" w:rsidR="00A76611" w:rsidRDefault="00227A49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“</w:t>
      </w:r>
      <w:r w:rsidR="00A76611">
        <w:t>women are fi</w:t>
      </w:r>
      <w:r>
        <w:t>rst line of defense against communism”</w:t>
      </w:r>
    </w:p>
    <w:p w14:paraId="5BAADB4A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5FBA398" w14:textId="7039215F" w:rsidR="00A76611" w:rsidRDefault="00227A49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c. </w:t>
      </w:r>
      <w:r w:rsidR="00A76611">
        <w:t>sexual freedom is subversive and perhaps pro</w:t>
      </w:r>
      <w:r>
        <w:t xml:space="preserve"> </w:t>
      </w:r>
      <w:r w:rsidR="00A76611">
        <w:t>communist</w:t>
      </w:r>
    </w:p>
    <w:p w14:paraId="21BFAC60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144B48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d. women's employment "symbolic castration"</w:t>
      </w:r>
    </w:p>
    <w:p w14:paraId="53CE1D65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254A85AF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e. failure to bear children "quasi-perversion"</w:t>
      </w:r>
    </w:p>
    <w:p w14:paraId="36F743D2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46F1A070" w14:textId="67E7F654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f. abuse wife -</w:t>
      </w:r>
      <w:r w:rsidR="00227A49">
        <w:t xml:space="preserve"> masochist who provokes her </w:t>
      </w:r>
      <w:r>
        <w:t>husband</w:t>
      </w:r>
    </w:p>
    <w:p w14:paraId="3EA4B7AA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026B977" w14:textId="7CB62D72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g. incest-- sexual </w:t>
      </w:r>
      <w:r w:rsidR="00227A49">
        <w:t>delinquency</w:t>
      </w:r>
    </w:p>
    <w:p w14:paraId="78A5F9B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126A12D7" w14:textId="2D7BAC22" w:rsidR="00A76611" w:rsidRDefault="00A76611" w:rsidP="00A76611">
      <w:pPr>
        <w:tabs>
          <w:tab w:val="left" w:pos="0"/>
        </w:tabs>
        <w:spacing w:line="360" w:lineRule="atLeast"/>
      </w:pPr>
      <w:r>
        <w:t>Halberstam: "A postwar definitions of femin</w:t>
      </w:r>
      <w:r w:rsidR="00227A49">
        <w:t xml:space="preserve">inity evolved. </w:t>
      </w:r>
      <w:r>
        <w:t>To be feminine, the American woman first and foremost did not work.  If she did, that made her competitive with men, which mad</w:t>
      </w:r>
      <w:r w:rsidR="00227A49">
        <w:t>e</w:t>
      </w:r>
      <w:r>
        <w:t xml:space="preserve"> her hard and aggressive and almost surely doomed to loneliness.  Instead, she devotedly raised her family, supported her husband, kept her house spotless and efficient, got dinner re</w:t>
      </w:r>
      <w:r w:rsidR="00227A49">
        <w:t>a</w:t>
      </w:r>
      <w:r>
        <w:t>dy on time, and remained attractive and o</w:t>
      </w:r>
      <w:r w:rsidR="00227A49">
        <w:t>ptimistic; each hair in place.”</w:t>
      </w:r>
    </w:p>
    <w:p w14:paraId="0A61737D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7982A6C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5. women's magazines Ladies Home Journal, Redbook,</w:t>
      </w:r>
    </w:p>
    <w:p w14:paraId="03A04AED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 xml:space="preserve">McCall's, and Mademoiselle provided the 'corporate" </w:t>
      </w:r>
    </w:p>
    <w:p w14:paraId="376729D5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guidance for this new lifestyle</w:t>
      </w:r>
    </w:p>
    <w:p w14:paraId="0BBCB204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6105EA90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6. If women did not feel happy or fulfilled they were</w:t>
      </w:r>
    </w:p>
    <w:p w14:paraId="3B048F79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encouraged to believe it was their fault.</w:t>
      </w:r>
    </w:p>
    <w:p w14:paraId="3900E3C8" w14:textId="7C87698B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 xml:space="preserve"> </w:t>
      </w:r>
    </w:p>
    <w:p w14:paraId="722F4CCA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1BA1D91F" w14:textId="7C8BEAC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a. </w:t>
      </w:r>
      <w:r w:rsidR="00227A49">
        <w:t xml:space="preserve">many </w:t>
      </w:r>
      <w:r>
        <w:t>women espec</w:t>
      </w:r>
      <w:r w:rsidR="00227A49">
        <w:t xml:space="preserve">ially unhappy and depressed, </w:t>
      </w:r>
      <w:r>
        <w:t>tranquilizers</w:t>
      </w:r>
      <w:r w:rsidR="00227A49">
        <w:t xml:space="preserve"> </w:t>
      </w:r>
      <w:r>
        <w:t>were d</w:t>
      </w:r>
      <w:r w:rsidR="00227A49">
        <w:t xml:space="preserve">eveloped mainly for what was </w:t>
      </w:r>
      <w:r w:rsidR="00227A49">
        <w:tab/>
      </w:r>
      <w:r>
        <w:t>perceived by the m</w:t>
      </w:r>
      <w:r w:rsidR="00227A49">
        <w:t xml:space="preserve">edical profession as women's </w:t>
      </w:r>
      <w:r>
        <w:t>problems, non-</w:t>
      </w:r>
      <w:r w:rsidR="00227A49">
        <w:t xml:space="preserve">existent in 1955, 462.000 lbs in </w:t>
      </w:r>
      <w:r>
        <w:t>1958, 1.5 million lbs i</w:t>
      </w:r>
      <w:r w:rsidR="00227A49">
        <w:t xml:space="preserve">n 1958. Even popular culture </w:t>
      </w:r>
      <w:r>
        <w:t>talked about women being trapped</w:t>
      </w:r>
    </w:p>
    <w:p w14:paraId="2B1337EE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1B556BBF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electroshock therapy to get their mind right</w:t>
      </w:r>
    </w:p>
    <w:p w14:paraId="37134066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789A63DD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  <w:t>J. Conformism - norms, deviance, and social roles</w:t>
      </w:r>
    </w:p>
    <w:p w14:paraId="55F61B2E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D7DA45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1. the development of white collar jobs in large</w:t>
      </w:r>
    </w:p>
    <w:p w14:paraId="38160495" w14:textId="7372F00A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 xml:space="preserve">corporate </w:t>
      </w:r>
      <w:r w:rsidR="000C4034">
        <w:t>institutions demand conformity</w:t>
      </w:r>
    </w:p>
    <w:p w14:paraId="3FBA8858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720D64FE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a. appearance, behavior, and thought</w:t>
      </w:r>
    </w:p>
    <w:p w14:paraId="06E859FD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1AD1002D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b. loyalty and being a team player</w:t>
      </w:r>
    </w:p>
    <w:p w14:paraId="5F0079D7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304F0F7D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c. most important to learn all signals and cues and</w:t>
      </w:r>
    </w:p>
    <w:p w14:paraId="6411F4D7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share all attitudes and prejudices of those above</w:t>
      </w:r>
    </w:p>
    <w:p w14:paraId="1FEAD26B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E972572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>d. wife's also acted in expected ways</w:t>
      </w:r>
    </w:p>
    <w:p w14:paraId="57844055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7A4E662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  <w:r>
        <w:tab/>
        <w:t xml:space="preserve">e. </w:t>
      </w:r>
      <w:r>
        <w:rPr>
          <w:i/>
        </w:rPr>
        <w:t>Man in a Grey Flannel Suit</w:t>
      </w:r>
    </w:p>
    <w:p w14:paraId="5C26E77C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B8B6E7D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2. men should get married, how else would one be</w:t>
      </w:r>
    </w:p>
    <w:p w14:paraId="0F1AA793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happy or fulfilled, single man is gay</w:t>
      </w:r>
    </w:p>
    <w:p w14:paraId="0C9B770A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43327CCB" w14:textId="67EF067B" w:rsidR="00A76611" w:rsidRDefault="00A76611" w:rsidP="00A76611">
      <w:pPr>
        <w:tabs>
          <w:tab w:val="left" w:pos="0"/>
        </w:tabs>
        <w:spacing w:line="360" w:lineRule="atLeast"/>
      </w:pPr>
      <w:r>
        <w:t>"Men still single in their thirties were</w:t>
      </w:r>
      <w:r w:rsidR="000C4034">
        <w:t xml:space="preserve"> considered suspect by many emp</w:t>
      </w:r>
      <w:r>
        <w:t>l</w:t>
      </w:r>
      <w:r w:rsidR="000C4034">
        <w:t>o</w:t>
      </w:r>
      <w:r>
        <w:t xml:space="preserve">yers while homosexuality was a criminal offense that was said to sap the moral fiber of the </w:t>
      </w:r>
      <w:r w:rsidR="000C4034">
        <w:t>individual</w:t>
      </w:r>
      <w:r>
        <w:t xml:space="preserve"> and the nation.  Indeed, the anti-communist movement of the postwar years engendered a wave of officially sponsored homophobia, and the persecution of male and female "perverts" became more </w:t>
      </w:r>
      <w:r w:rsidR="000C4034">
        <w:t>intense</w:t>
      </w:r>
      <w:r>
        <w:t xml:space="preserve"> than ever before.  The FBI mounted an all-out effort to discover the personal sexual </w:t>
      </w:r>
      <w:r w:rsidR="000C4034">
        <w:t>habits</w:t>
      </w:r>
      <w:r>
        <w:t xml:space="preserve"> of those under suspicion of subversive behavior.  Gay-baiting rivaled Red-baiting in its ferocity, destroying careers, encouraging harassment, and forcing those who "confessed their guilt" to name others with who they associated." WBA 521</w:t>
      </w:r>
      <w:r>
        <w:tab/>
      </w:r>
    </w:p>
    <w:p w14:paraId="02EA6080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4D239C8" w14:textId="77777777" w:rsidR="000C4034" w:rsidRDefault="00A76611" w:rsidP="00A76611">
      <w:pPr>
        <w:tabs>
          <w:tab w:val="left" w:pos="0"/>
        </w:tabs>
        <w:spacing w:line="360" w:lineRule="atLeast"/>
      </w:pPr>
      <w:r>
        <w:tab/>
        <w:t>K. Cocooning -- isolated suburbs from reality of world, but</w:t>
      </w:r>
      <w:r w:rsidR="000C4034">
        <w:t xml:space="preserve"> </w:t>
      </w:r>
      <w:r>
        <w:t xml:space="preserve">also from ugly </w:t>
      </w:r>
    </w:p>
    <w:p w14:paraId="475A72AF" w14:textId="77777777" w:rsidR="000C4034" w:rsidRDefault="000C4034" w:rsidP="00A76611">
      <w:pPr>
        <w:tabs>
          <w:tab w:val="left" w:pos="0"/>
        </w:tabs>
        <w:spacing w:line="360" w:lineRule="atLeast"/>
      </w:pPr>
      <w:r>
        <w:tab/>
      </w:r>
      <w:r w:rsidR="00A76611">
        <w:t xml:space="preserve">realities behind the doors, sexual abuse, violence, drug use, child abuse, and </w:t>
      </w:r>
    </w:p>
    <w:p w14:paraId="4B7272F5" w14:textId="49F50AC0" w:rsidR="00A76611" w:rsidRDefault="000C4034" w:rsidP="00A76611">
      <w:pPr>
        <w:tabs>
          <w:tab w:val="left" w:pos="0"/>
        </w:tabs>
        <w:spacing w:line="360" w:lineRule="atLeast"/>
      </w:pPr>
      <w:r>
        <w:tab/>
      </w:r>
      <w:r w:rsidR="00A76611">
        <w:t>spousal abuse,</w:t>
      </w:r>
      <w:r>
        <w:t xml:space="preserve"> </w:t>
      </w:r>
      <w:r w:rsidR="00A76611">
        <w:t>p35</w:t>
      </w:r>
    </w:p>
    <w:p w14:paraId="00B106C3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</w:r>
    </w:p>
    <w:p w14:paraId="225D0D94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  <w:t xml:space="preserve">L. Production-advertising-consumption </w:t>
      </w:r>
    </w:p>
    <w:p w14:paraId="66DEBD15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0A08BD90" w14:textId="7A02B5F4" w:rsidR="00A76611" w:rsidRDefault="000C4034" w:rsidP="00A76611">
      <w:pPr>
        <w:tabs>
          <w:tab w:val="left" w:pos="0"/>
        </w:tabs>
        <w:spacing w:line="360" w:lineRule="atLeast"/>
      </w:pPr>
      <w:r>
        <w:tab/>
      </w:r>
      <w:r>
        <w:tab/>
        <w:t xml:space="preserve">1. </w:t>
      </w:r>
      <w:r w:rsidR="00A76611">
        <w:t>consuming i</w:t>
      </w:r>
      <w:r>
        <w:t>s right and duty</w:t>
      </w:r>
    </w:p>
    <w:p w14:paraId="0C5D00E7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66F84B3F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2. depoliticizes polity</w:t>
      </w:r>
    </w:p>
    <w:p w14:paraId="5E6BABF7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1C6B09F3" w14:textId="771C2B89" w:rsidR="00A76611" w:rsidRDefault="00A76611" w:rsidP="00A76611">
      <w:pPr>
        <w:tabs>
          <w:tab w:val="left" w:pos="0"/>
        </w:tabs>
        <w:spacing w:line="360" w:lineRule="atLeast"/>
      </w:pPr>
      <w:r>
        <w:tab/>
      </w:r>
      <w:r>
        <w:tab/>
        <w:t>3. campaigning becomes advertising "The Selling of the</w:t>
      </w:r>
      <w:r w:rsidR="000C4034">
        <w:t xml:space="preserve"> </w:t>
      </w:r>
      <w:r>
        <w:t>Presidency"</w:t>
      </w:r>
    </w:p>
    <w:p w14:paraId="516968E5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53EA0D2E" w14:textId="77777777" w:rsidR="00A76611" w:rsidRDefault="00A76611" w:rsidP="00A76611">
      <w:pPr>
        <w:tabs>
          <w:tab w:val="left" w:pos="0"/>
        </w:tabs>
        <w:spacing w:line="360" w:lineRule="atLeast"/>
      </w:pPr>
      <w:r>
        <w:tab/>
        <w:t>M. Environment - infinitely abundant, land without limits</w:t>
      </w:r>
    </w:p>
    <w:p w14:paraId="55087E71" w14:textId="77777777" w:rsidR="00A76611" w:rsidRDefault="00A76611" w:rsidP="00A76611">
      <w:pPr>
        <w:tabs>
          <w:tab w:val="left" w:pos="0"/>
        </w:tabs>
        <w:spacing w:line="360" w:lineRule="atLeast"/>
      </w:pPr>
    </w:p>
    <w:p w14:paraId="41E7A1FF" w14:textId="77777777" w:rsidR="002F0758" w:rsidRDefault="002F0758"/>
    <w:sectPr w:rsidR="002F0758" w:rsidSect="002F075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BF34012"/>
    <w:multiLevelType w:val="hybridMultilevel"/>
    <w:tmpl w:val="FE5E0DE2"/>
    <w:lvl w:ilvl="0" w:tplc="EC7C05C6">
      <w:start w:val="1"/>
      <w:numFmt w:val="upperLetter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616642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6611"/>
    <w:rsid w:val="000C4034"/>
    <w:rsid w:val="0017209E"/>
    <w:rsid w:val="001F178C"/>
    <w:rsid w:val="00227A49"/>
    <w:rsid w:val="002F0758"/>
    <w:rsid w:val="00424C34"/>
    <w:rsid w:val="008233EE"/>
    <w:rsid w:val="00A7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618C02"/>
  <w14:defaultImageDpi w14:val="300"/>
  <w15:docId w15:val="{94B74336-F1B0-4F59-A1CF-0E04E0E72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611"/>
    <w:rPr>
      <w:rFonts w:ascii="New York" w:eastAsia="Times New Roman" w:hAnsi="New York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870</Words>
  <Characters>4960</Characters>
  <Application>Microsoft Office Word</Application>
  <DocSecurity>0</DocSecurity>
  <Lines>41</Lines>
  <Paragraphs>11</Paragraphs>
  <ScaleCrop>false</ScaleCrop>
  <Company/>
  <LinksUpToDate>false</LinksUpToDate>
  <CharactersWithSpaces>5819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Lillian Jensen</dc:creator>
  <cp:keywords/>
  <dc:description/>
  <cp:lastModifiedBy>Joseph Rezaei</cp:lastModifiedBy>
  <cp:revision>2</cp:revision>
  <dcterms:created xsi:type="dcterms:W3CDTF">2024-10-09T16:26:00Z</dcterms:created>
  <dcterms:modified xsi:type="dcterms:W3CDTF">2024-10-09T16:26:00Z</dcterms:modified>
</cp:coreProperties>
</file>