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78DD" w:rsidRDefault="009278DD">
      <w:r>
        <w:t>I. Education</w:t>
      </w:r>
      <w:r w:rsidR="006F6574">
        <w:t>: The “Great Unequalizer”</w:t>
      </w:r>
    </w:p>
    <w:p w:rsidR="009278DD" w:rsidRDefault="009278DD"/>
    <w:p w:rsidR="006F6574" w:rsidRDefault="006F6574" w:rsidP="006F6574">
      <w:pPr>
        <w:ind w:firstLine="720"/>
      </w:pPr>
      <w:r>
        <w:t>A. Inequality is the law of the land: Rodriguez v San Antonio</w:t>
      </w:r>
    </w:p>
    <w:p w:rsidR="006F6574" w:rsidRDefault="006F6574" w:rsidP="006F6574">
      <w:pPr>
        <w:ind w:firstLine="720"/>
      </w:pPr>
    </w:p>
    <w:p w:rsidR="009278DD" w:rsidRDefault="006F6574" w:rsidP="006F6574">
      <w:pPr>
        <w:ind w:firstLine="720"/>
      </w:pPr>
      <w:r>
        <w:t>B</w:t>
      </w:r>
      <w:r w:rsidR="009278DD">
        <w:t xml:space="preserve">. </w:t>
      </w:r>
      <w:r w:rsidR="004A5BC3">
        <w:t xml:space="preserve"> </w:t>
      </w:r>
      <w:r>
        <w:t>I</w:t>
      </w:r>
      <w:r w:rsidR="004A5BC3">
        <w:t>nequality and funding</w:t>
      </w:r>
    </w:p>
    <w:p w:rsidR="009278DD" w:rsidRDefault="009278DD"/>
    <w:p w:rsidR="009278DD" w:rsidRDefault="004A5BC3">
      <w:r>
        <w:tab/>
      </w:r>
      <w:r>
        <w:tab/>
      </w:r>
      <w:r w:rsidR="006F6574">
        <w:t xml:space="preserve">1. </w:t>
      </w:r>
      <w:r w:rsidR="009278DD">
        <w:t xml:space="preserve">per student +24%-70% </w:t>
      </w:r>
    </w:p>
    <w:p w:rsidR="009278DD" w:rsidRDefault="009278DD"/>
    <w:p w:rsidR="009278DD" w:rsidRDefault="006F6574">
      <w:r>
        <w:tab/>
      </w:r>
      <w:r>
        <w:tab/>
        <w:t xml:space="preserve">2. </w:t>
      </w:r>
      <w:r w:rsidR="00AB7921">
        <w:t xml:space="preserve">per class (NYC/25) +$200,000 </w:t>
      </w:r>
    </w:p>
    <w:p w:rsidR="009278DD" w:rsidRDefault="009278DD"/>
    <w:p w:rsidR="009278DD" w:rsidRDefault="006F6574" w:rsidP="006F6574">
      <w:pPr>
        <w:ind w:left="1440"/>
      </w:pPr>
      <w:r>
        <w:t xml:space="preserve">3. </w:t>
      </w:r>
      <w:r w:rsidR="003A3865">
        <w:t>per states</w:t>
      </w:r>
      <w:r>
        <w:t xml:space="preserve"> funding</w:t>
      </w:r>
      <w:r w:rsidR="00275772">
        <w:t xml:space="preserve"> (CA 47</w:t>
      </w:r>
      <w:r w:rsidR="00275772" w:rsidRPr="00275772">
        <w:rPr>
          <w:vertAlign w:val="superscript"/>
        </w:rPr>
        <w:t>th</w:t>
      </w:r>
      <w:r w:rsidR="00275772">
        <w:t>)</w:t>
      </w:r>
    </w:p>
    <w:p w:rsidR="000575CB" w:rsidRDefault="000575CB" w:rsidP="006F6574">
      <w:pPr>
        <w:ind w:left="1440"/>
      </w:pPr>
    </w:p>
    <w:p w:rsidR="000575CB" w:rsidRDefault="000575CB" w:rsidP="006F6574">
      <w:pPr>
        <w:ind w:left="1440"/>
      </w:pPr>
      <w:r>
        <w:t>4. lotteries</w:t>
      </w:r>
    </w:p>
    <w:p w:rsidR="000575CB" w:rsidRDefault="000575CB" w:rsidP="000575CB"/>
    <w:p w:rsidR="000575CB" w:rsidRDefault="000575CB" w:rsidP="000575CB">
      <w:hyperlink r:id="rId7" w:history="1">
        <w:r w:rsidRPr="000B3BE8">
          <w:rPr>
            <w:rStyle w:val="Hyperlink"/>
          </w:rPr>
          <w:t>https://www.youtube.com/watch?v=9PK-netuhHA</w:t>
        </w:r>
      </w:hyperlink>
    </w:p>
    <w:p w:rsidR="000575CB" w:rsidRDefault="000575CB" w:rsidP="000575CB"/>
    <w:p w:rsidR="009278DD" w:rsidRDefault="009278DD"/>
    <w:p w:rsidR="006F6574" w:rsidRDefault="006F6574" w:rsidP="006F6574">
      <w:pPr>
        <w:ind w:firstLine="720"/>
      </w:pPr>
      <w:r>
        <w:t>C.  Inequality in resources/staffing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>1. teachers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ab/>
        <w:t>a. salaries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ab/>
        <w:t>b. credentials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ab/>
        <w:t>c. specialties</w:t>
      </w:r>
    </w:p>
    <w:p w:rsidR="006F6574" w:rsidRDefault="006F6574" w:rsidP="006F6574">
      <w:pPr>
        <w:ind w:left="720" w:firstLine="720"/>
      </w:pPr>
    </w:p>
    <w:p w:rsidR="006F6574" w:rsidRDefault="006F6574" w:rsidP="006F6574">
      <w:r>
        <w:tab/>
      </w:r>
      <w:r>
        <w:tab/>
      </w:r>
      <w:r>
        <w:tab/>
        <w:t>d. dumping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>2. resources: textbooks, computers, supplies (toilet paper!)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>3. safety: $100+ billion to fix 20,000 public schools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>4. large classes/large schools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1440"/>
      </w:pPr>
      <w:r>
        <w:t>5.  less health care</w:t>
      </w:r>
    </w:p>
    <w:p w:rsidR="006F6574" w:rsidRDefault="006F6574" w:rsidP="006F6574">
      <w:pPr>
        <w:ind w:left="720" w:firstLine="720"/>
      </w:pPr>
    </w:p>
    <w:p w:rsidR="006F6574" w:rsidRDefault="006F6574" w:rsidP="006F6574">
      <w:pPr>
        <w:ind w:left="720" w:firstLine="720"/>
      </w:pPr>
      <w:r>
        <w:t>6. less counseling</w:t>
      </w:r>
    </w:p>
    <w:p w:rsidR="006F6574" w:rsidRDefault="006F6574" w:rsidP="006F6574">
      <w:pPr>
        <w:ind w:left="720" w:firstLine="720"/>
      </w:pPr>
    </w:p>
    <w:p w:rsidR="009278DD" w:rsidRDefault="006F6574" w:rsidP="006F6574">
      <w:r>
        <w:tab/>
      </w:r>
      <w:r>
        <w:tab/>
        <w:t>7. less extracurricular activities</w:t>
      </w:r>
    </w:p>
    <w:p w:rsidR="00FD2E86" w:rsidRDefault="00FD2E86" w:rsidP="006F6574"/>
    <w:p w:rsidR="00FD2E86" w:rsidRDefault="00FD2E86" w:rsidP="006F6574">
      <w:r>
        <w:tab/>
      </w:r>
      <w:r>
        <w:tab/>
        <w:t>8. AP classes are not AP classes</w:t>
      </w:r>
    </w:p>
    <w:p w:rsidR="006F6574" w:rsidRDefault="006F6574" w:rsidP="006F6574"/>
    <w:p w:rsidR="006F6574" w:rsidRDefault="006F6574" w:rsidP="006F6574">
      <w:r>
        <w:tab/>
        <w:t>D. Inequality and Race</w:t>
      </w:r>
    </w:p>
    <w:p w:rsidR="006F6574" w:rsidRDefault="006F6574" w:rsidP="006F6574"/>
    <w:p w:rsidR="006F6574" w:rsidRDefault="006F6574" w:rsidP="00FD2E86">
      <w:pPr>
        <w:ind w:left="1440"/>
      </w:pPr>
      <w:r>
        <w:lastRenderedPageBreak/>
        <w:t xml:space="preserve">1. minorities: disproportionately </w:t>
      </w:r>
      <w:r w:rsidR="00FD2E86">
        <w:t xml:space="preserve">attend </w:t>
      </w:r>
      <w:r>
        <w:t>under funded/under resourced schools</w:t>
      </w:r>
      <w:r>
        <w:tab/>
      </w:r>
    </w:p>
    <w:p w:rsidR="009278DD" w:rsidRDefault="009278DD">
      <w:pPr>
        <w:ind w:left="1440"/>
      </w:pPr>
    </w:p>
    <w:p w:rsidR="009278DD" w:rsidRDefault="006F6574">
      <w:r>
        <w:tab/>
      </w:r>
      <w:r>
        <w:tab/>
      </w:r>
      <w:r w:rsidR="00FD2E86">
        <w:t>2</w:t>
      </w:r>
      <w:r>
        <w:t xml:space="preserve">. </w:t>
      </w:r>
      <w:r w:rsidR="009278DD">
        <w:t xml:space="preserve"> + 2/3 B and L in schools predominantly minority</w:t>
      </w:r>
    </w:p>
    <w:p w:rsidR="009278DD" w:rsidRDefault="009278DD">
      <w:r>
        <w:tab/>
      </w:r>
    </w:p>
    <w:p w:rsidR="009278DD" w:rsidRDefault="006F6574">
      <w:pPr>
        <w:ind w:firstLine="720"/>
      </w:pPr>
      <w:r>
        <w:tab/>
      </w:r>
      <w:r w:rsidR="00FD2E86">
        <w:t>3</w:t>
      </w:r>
      <w:r>
        <w:t xml:space="preserve">. </w:t>
      </w:r>
      <w:r w:rsidR="009278DD">
        <w:t xml:space="preserve">1/3 </w:t>
      </w:r>
      <w:r w:rsidR="00AB7921">
        <w:t>goes</w:t>
      </w:r>
      <w:r w:rsidR="009278DD">
        <w:t xml:space="preserve"> to schools 90% minority</w:t>
      </w:r>
    </w:p>
    <w:p w:rsidR="009278DD" w:rsidRDefault="009278DD">
      <w:pPr>
        <w:ind w:firstLine="720"/>
      </w:pPr>
    </w:p>
    <w:p w:rsidR="00275772" w:rsidRDefault="00FD2E86" w:rsidP="00FD2E86">
      <w:pPr>
        <w:ind w:firstLine="720"/>
      </w:pPr>
      <w:r>
        <w:t xml:space="preserve">E. </w:t>
      </w:r>
      <w:r w:rsidR="00275772">
        <w:t xml:space="preserve">CA budget “crisis” and school funding: </w:t>
      </w:r>
    </w:p>
    <w:p w:rsidR="00275772" w:rsidRDefault="00275772" w:rsidP="00275772">
      <w:pPr>
        <w:ind w:firstLine="720"/>
      </w:pPr>
    </w:p>
    <w:p w:rsidR="00275772" w:rsidRDefault="00FD2E86" w:rsidP="00FD2E86">
      <w:pPr>
        <w:ind w:left="1440"/>
      </w:pPr>
      <w:r>
        <w:t xml:space="preserve">1. </w:t>
      </w:r>
      <w:r w:rsidR="00275772">
        <w:t>$17 billion in cuts</w:t>
      </w:r>
    </w:p>
    <w:p w:rsidR="00275772" w:rsidRDefault="00275772" w:rsidP="00275772">
      <w:pPr>
        <w:ind w:firstLine="720"/>
      </w:pPr>
    </w:p>
    <w:p w:rsidR="00275772" w:rsidRDefault="00FD2E86" w:rsidP="00FD2E86">
      <w:pPr>
        <w:ind w:left="1440"/>
      </w:pPr>
      <w:r>
        <w:t xml:space="preserve">2. </w:t>
      </w:r>
      <w:r w:rsidR="00275772">
        <w:t>20,000 teachers, nurses, school librarians and counselors fired</w:t>
      </w:r>
    </w:p>
    <w:p w:rsidR="00275772" w:rsidRDefault="00275772" w:rsidP="00275772"/>
    <w:p w:rsidR="00275772" w:rsidRDefault="00FD2E86" w:rsidP="00FD2E86">
      <w:pPr>
        <w:ind w:left="1440"/>
      </w:pPr>
      <w:r>
        <w:t xml:space="preserve">3. </w:t>
      </w:r>
      <w:r w:rsidR="00275772">
        <w:t>art, music and vocational programs eliminated</w:t>
      </w:r>
    </w:p>
    <w:p w:rsidR="007F2CC9" w:rsidRDefault="007F2CC9" w:rsidP="004A5BC3"/>
    <w:p w:rsidR="009278DD" w:rsidRDefault="009278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78DD" w:rsidRDefault="00FD2E86" w:rsidP="009278DD">
      <w:pPr>
        <w:ind w:left="720"/>
      </w:pPr>
      <w:r>
        <w:t xml:space="preserve">F. </w:t>
      </w:r>
      <w:r w:rsidR="003A3865">
        <w:t xml:space="preserve">Inequality as </w:t>
      </w:r>
      <w:r w:rsidR="009278DD">
        <w:t>“Success”</w:t>
      </w:r>
      <w:r w:rsidR="00F206E2">
        <w:t xml:space="preserve"> for the “plutocracy”</w:t>
      </w:r>
    </w:p>
    <w:p w:rsidR="009278DD" w:rsidRDefault="009278DD">
      <w:pPr>
        <w:ind w:left="720" w:firstLine="720"/>
      </w:pPr>
    </w:p>
    <w:p w:rsidR="009278DD" w:rsidRDefault="00FD2E86" w:rsidP="009278DD">
      <w:pPr>
        <w:ind w:left="1440"/>
      </w:pPr>
      <w:r>
        <w:t xml:space="preserve">1. </w:t>
      </w:r>
      <w:r w:rsidR="009278DD">
        <w:t>drop outs for McJobs</w:t>
      </w:r>
    </w:p>
    <w:p w:rsidR="009278DD" w:rsidRDefault="009278DD">
      <w:pPr>
        <w:ind w:left="720" w:firstLine="720"/>
      </w:pPr>
    </w:p>
    <w:p w:rsidR="009278DD" w:rsidRDefault="00FD2E86" w:rsidP="009278DD">
      <w:pPr>
        <w:ind w:left="720" w:firstLine="720"/>
      </w:pPr>
      <w:r>
        <w:t xml:space="preserve">2.  </w:t>
      </w:r>
      <w:r w:rsidR="009278DD">
        <w:t>uneducated citizenry</w:t>
      </w:r>
    </w:p>
    <w:p w:rsidR="009278DD" w:rsidRDefault="009278DD">
      <w:pPr>
        <w:ind w:left="720" w:firstLine="720"/>
      </w:pPr>
    </w:p>
    <w:p w:rsidR="00DB32CE" w:rsidRDefault="009278DD" w:rsidP="00F53441">
      <w:pPr>
        <w:ind w:left="1440"/>
      </w:pPr>
      <w:r>
        <w:t xml:space="preserve">3.  </w:t>
      </w:r>
      <w:r w:rsidR="007F2CC9">
        <w:t xml:space="preserve">inmates: </w:t>
      </w:r>
      <w:r>
        <w:t>criminal industrial complex</w:t>
      </w:r>
    </w:p>
    <w:p w:rsidR="00033515" w:rsidRDefault="00033515" w:rsidP="00F53441">
      <w:pPr>
        <w:ind w:left="1440"/>
      </w:pPr>
    </w:p>
    <w:p w:rsidR="00033515" w:rsidRDefault="00033515" w:rsidP="00F53441">
      <w:pPr>
        <w:ind w:left="1440"/>
      </w:pPr>
      <w:r>
        <w:t>4. “illiteracy”</w:t>
      </w:r>
    </w:p>
    <w:p w:rsidR="00033515" w:rsidRDefault="00033515" w:rsidP="00F53441">
      <w:pPr>
        <w:ind w:left="1440"/>
      </w:pPr>
    </w:p>
    <w:p w:rsidR="00033515" w:rsidRDefault="00033515" w:rsidP="00F53441">
      <w:pPr>
        <w:ind w:left="1440"/>
      </w:pPr>
      <w:r>
        <w:tab/>
        <w:t>a. 40%</w:t>
      </w:r>
    </w:p>
    <w:p w:rsidR="00033515" w:rsidRDefault="00033515" w:rsidP="00F53441">
      <w:pPr>
        <w:ind w:left="1440"/>
      </w:pPr>
    </w:p>
    <w:p w:rsidR="00033515" w:rsidRDefault="00033515" w:rsidP="00F53441">
      <w:pPr>
        <w:ind w:left="1440"/>
      </w:pPr>
      <w:r>
        <w:tab/>
        <w:t>b. 1/3 high school students never read book post hs</w:t>
      </w:r>
    </w:p>
    <w:p w:rsidR="00033515" w:rsidRDefault="00033515" w:rsidP="00F53441">
      <w:pPr>
        <w:ind w:left="1440"/>
      </w:pPr>
    </w:p>
    <w:p w:rsidR="00033515" w:rsidRDefault="00033515" w:rsidP="00F53441">
      <w:pPr>
        <w:ind w:left="1440"/>
      </w:pPr>
      <w:r>
        <w:tab/>
        <w:t>c. 42% of college graduates never read a book post college</w:t>
      </w:r>
    </w:p>
    <w:p w:rsidR="00033515" w:rsidRDefault="00033515" w:rsidP="00F53441">
      <w:pPr>
        <w:ind w:left="1440"/>
      </w:pPr>
    </w:p>
    <w:p w:rsidR="00033515" w:rsidRDefault="00033515" w:rsidP="00F53441">
      <w:pPr>
        <w:ind w:left="1440"/>
      </w:pPr>
      <w:r>
        <w:tab/>
        <w:t>d. 2007 80% did not buy or read a book</w:t>
      </w:r>
    </w:p>
    <w:p w:rsidR="00275772" w:rsidRDefault="00275772" w:rsidP="00275772"/>
    <w:p w:rsidR="00275772" w:rsidRDefault="00FD2E86" w:rsidP="00275772">
      <w:pPr>
        <w:ind w:firstLine="720"/>
      </w:pPr>
      <w:r>
        <w:t>G</w:t>
      </w:r>
      <w:r w:rsidR="007F2CC9">
        <w:t xml:space="preserve">. </w:t>
      </w:r>
      <w:r w:rsidR="003A3865">
        <w:t xml:space="preserve">Losing </w:t>
      </w:r>
      <w:r w:rsidR="00275772">
        <w:t xml:space="preserve"> Teachers</w:t>
      </w:r>
    </w:p>
    <w:p w:rsidR="00275772" w:rsidRDefault="00275772" w:rsidP="00275772">
      <w:r>
        <w:tab/>
      </w:r>
      <w:r>
        <w:tab/>
      </w:r>
    </w:p>
    <w:p w:rsidR="00275772" w:rsidRDefault="00275772" w:rsidP="00275772">
      <w:pPr>
        <w:ind w:left="720" w:firstLine="720"/>
      </w:pPr>
      <w:r>
        <w:t>1. $60,000 to get credential</w:t>
      </w:r>
    </w:p>
    <w:p w:rsidR="00275772" w:rsidRDefault="00275772" w:rsidP="00275772"/>
    <w:p w:rsidR="00275772" w:rsidRDefault="00275772" w:rsidP="00275772">
      <w:r>
        <w:tab/>
      </w:r>
      <w:r>
        <w:tab/>
        <w:t>2. avg teacher $1500 of own money</w:t>
      </w:r>
    </w:p>
    <w:p w:rsidR="00275772" w:rsidRDefault="00275772" w:rsidP="00275772"/>
    <w:p w:rsidR="00275772" w:rsidRDefault="00275772" w:rsidP="00275772">
      <w:pPr>
        <w:ind w:left="720" w:firstLine="720"/>
      </w:pPr>
      <w:r>
        <w:t>3. 50% of teachers quit in 5 years</w:t>
      </w:r>
    </w:p>
    <w:p w:rsidR="00427C85" w:rsidRDefault="00427C85" w:rsidP="00275772">
      <w:pPr>
        <w:ind w:left="720" w:firstLine="720"/>
      </w:pPr>
    </w:p>
    <w:p w:rsidR="00427C85" w:rsidRDefault="00427C85" w:rsidP="00275772">
      <w:pPr>
        <w:ind w:left="720" w:firstLine="720"/>
      </w:pPr>
      <w:r>
        <w:t>4. av</w:t>
      </w:r>
      <w:r w:rsidR="00FD2E86">
        <w:t>era</w:t>
      </w:r>
      <w:r>
        <w:t>g</w:t>
      </w:r>
      <w:r w:rsidR="00FD2E86">
        <w:t>e</w:t>
      </w:r>
      <w:r>
        <w:t xml:space="preserve"> salary</w:t>
      </w:r>
    </w:p>
    <w:p w:rsidR="0077082A" w:rsidRDefault="0077082A"/>
    <w:p w:rsidR="009278DD" w:rsidRDefault="006A22E3" w:rsidP="009278DD">
      <w:pPr>
        <w:ind w:firstLine="720"/>
      </w:pPr>
      <w:hyperlink r:id="rId8" w:history="1">
        <w:r w:rsidRPr="00D86EE8">
          <w:rPr>
            <w:rStyle w:val="Hyperlink"/>
          </w:rPr>
          <w:t>http://www.thedailyshow.com/watch/mon-february-28-2011/crisis-in-dairyland---angry-curds</w:t>
        </w:r>
      </w:hyperlink>
    </w:p>
    <w:p w:rsidR="006A22E3" w:rsidRPr="006A22E3" w:rsidRDefault="006A22E3" w:rsidP="009278DD">
      <w:pPr>
        <w:ind w:firstLine="720"/>
      </w:pPr>
    </w:p>
    <w:sectPr w:rsidR="006A22E3" w:rsidRPr="006A22E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0357" w:rsidRDefault="00020357">
      <w:r>
        <w:separator/>
      </w:r>
    </w:p>
  </w:endnote>
  <w:endnote w:type="continuationSeparator" w:id="0">
    <w:p w:rsidR="00020357" w:rsidRDefault="0002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082A" w:rsidRDefault="007708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77082A" w:rsidRDefault="007708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7082A" w:rsidRDefault="0077082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75CB">
      <w:rPr>
        <w:rStyle w:val="PageNumber"/>
        <w:noProof/>
      </w:rPr>
      <w:t>3</w:t>
    </w:r>
    <w:r>
      <w:rPr>
        <w:rStyle w:val="PageNumber"/>
      </w:rPr>
      <w:fldChar w:fldCharType="end"/>
    </w:r>
  </w:p>
  <w:p w:rsidR="0077082A" w:rsidRDefault="007708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0357" w:rsidRDefault="00020357">
      <w:r>
        <w:separator/>
      </w:r>
    </w:p>
  </w:footnote>
  <w:footnote w:type="continuationSeparator" w:id="0">
    <w:p w:rsidR="00020357" w:rsidRDefault="00020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F1E9E"/>
    <w:multiLevelType w:val="hybridMultilevel"/>
    <w:tmpl w:val="D278D248"/>
    <w:lvl w:ilvl="0" w:tplc="66D89122">
      <w:start w:val="2"/>
      <w:numFmt w:val="lowerLetter"/>
      <w:lvlText w:val="%1i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ED749D7"/>
    <w:multiLevelType w:val="hybridMultilevel"/>
    <w:tmpl w:val="5DFA9C2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3193660"/>
    <w:multiLevelType w:val="hybridMultilevel"/>
    <w:tmpl w:val="3E5828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51B3C4C"/>
    <w:multiLevelType w:val="hybridMultilevel"/>
    <w:tmpl w:val="535443C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3A371B12"/>
    <w:multiLevelType w:val="hybridMultilevel"/>
    <w:tmpl w:val="EFF07FF6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3F402AA5"/>
    <w:multiLevelType w:val="hybridMultilevel"/>
    <w:tmpl w:val="E1A2C050"/>
    <w:lvl w:ilvl="0" w:tplc="9986679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B58C30A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43410ED"/>
    <w:multiLevelType w:val="hybridMultilevel"/>
    <w:tmpl w:val="723E132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05908C6"/>
    <w:multiLevelType w:val="hybridMultilevel"/>
    <w:tmpl w:val="9E3A9EC6"/>
    <w:lvl w:ilvl="0" w:tplc="2E92B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445A7D4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617871A1"/>
    <w:multiLevelType w:val="hybridMultilevel"/>
    <w:tmpl w:val="8EDE8340"/>
    <w:lvl w:ilvl="0" w:tplc="C246934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70F53935"/>
    <w:multiLevelType w:val="hybridMultilevel"/>
    <w:tmpl w:val="3C305A3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934583524">
    <w:abstractNumId w:val="7"/>
  </w:num>
  <w:num w:numId="2" w16cid:durableId="171190290">
    <w:abstractNumId w:val="5"/>
  </w:num>
  <w:num w:numId="3" w16cid:durableId="1918828580">
    <w:abstractNumId w:val="0"/>
  </w:num>
  <w:num w:numId="4" w16cid:durableId="268513586">
    <w:abstractNumId w:val="3"/>
  </w:num>
  <w:num w:numId="5" w16cid:durableId="364065763">
    <w:abstractNumId w:val="2"/>
  </w:num>
  <w:num w:numId="6" w16cid:durableId="1475679912">
    <w:abstractNumId w:val="4"/>
  </w:num>
  <w:num w:numId="7" w16cid:durableId="1300260398">
    <w:abstractNumId w:val="1"/>
  </w:num>
  <w:num w:numId="8" w16cid:durableId="1176656853">
    <w:abstractNumId w:val="9"/>
  </w:num>
  <w:num w:numId="9" w16cid:durableId="1016276142">
    <w:abstractNumId w:val="6"/>
  </w:num>
  <w:num w:numId="10" w16cid:durableId="14971855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A0A"/>
    <w:rsid w:val="00020357"/>
    <w:rsid w:val="00033515"/>
    <w:rsid w:val="0003764D"/>
    <w:rsid w:val="000575CB"/>
    <w:rsid w:val="00275772"/>
    <w:rsid w:val="002820E3"/>
    <w:rsid w:val="003A3865"/>
    <w:rsid w:val="00427C85"/>
    <w:rsid w:val="004A5BC3"/>
    <w:rsid w:val="005B382D"/>
    <w:rsid w:val="006A22E3"/>
    <w:rsid w:val="006F6574"/>
    <w:rsid w:val="006F71D0"/>
    <w:rsid w:val="0077082A"/>
    <w:rsid w:val="007F2CC9"/>
    <w:rsid w:val="00823D75"/>
    <w:rsid w:val="0082426E"/>
    <w:rsid w:val="009070F4"/>
    <w:rsid w:val="009278DD"/>
    <w:rsid w:val="00A01A35"/>
    <w:rsid w:val="00AB7921"/>
    <w:rsid w:val="00DB32CE"/>
    <w:rsid w:val="00E710F1"/>
    <w:rsid w:val="00F07B14"/>
    <w:rsid w:val="00F206E2"/>
    <w:rsid w:val="00F341E4"/>
    <w:rsid w:val="00F37D9B"/>
    <w:rsid w:val="00F53441"/>
    <w:rsid w:val="00FD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2249FD-0620-4E72-87FB-4A4F6C14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6A2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dailyshow.com/watch/mon-february-28-2011/crisis-in-dairyland---angry-cu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PK-netuhH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1782</CharactersWithSpaces>
  <SharedDoc>false</SharedDoc>
  <HLinks>
    <vt:vector size="12" baseType="variant">
      <vt:variant>
        <vt:i4>5898248</vt:i4>
      </vt:variant>
      <vt:variant>
        <vt:i4>3</vt:i4>
      </vt:variant>
      <vt:variant>
        <vt:i4>0</vt:i4>
      </vt:variant>
      <vt:variant>
        <vt:i4>5</vt:i4>
      </vt:variant>
      <vt:variant>
        <vt:lpwstr>http://www.thedailyshow.com/watch/mon-february-28-2011/crisis-in-dairyland---angry-curds</vt:lpwstr>
      </vt:variant>
      <vt:variant>
        <vt:lpwstr/>
      </vt:variant>
      <vt:variant>
        <vt:i4>7995503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https://www.youtube.com/watch?v=9PK-netuhHA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2007-10-08T17:51:00Z</cp:lastPrinted>
  <dcterms:created xsi:type="dcterms:W3CDTF">2024-10-09T21:20:00Z</dcterms:created>
  <dcterms:modified xsi:type="dcterms:W3CDTF">2024-10-09T21:20:00Z</dcterms:modified>
</cp:coreProperties>
</file>