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3B12" w:rsidRPr="008E3AEF" w:rsidRDefault="002F3B12">
      <w:pPr>
        <w:rPr>
          <w:sz w:val="20"/>
        </w:rPr>
      </w:pPr>
      <w:r>
        <w:tab/>
      </w:r>
      <w:r>
        <w:tab/>
      </w:r>
      <w:r>
        <w:tab/>
      </w:r>
      <w:r>
        <w:tab/>
      </w:r>
      <w:r>
        <w:tab/>
      </w:r>
      <w:r w:rsidRPr="008E3AEF">
        <w:rPr>
          <w:sz w:val="20"/>
        </w:rPr>
        <w:t>Exam #2</w:t>
      </w:r>
    </w:p>
    <w:p w:rsidR="002F3B12" w:rsidRPr="008E3AEF" w:rsidRDefault="002F3B12">
      <w:pPr>
        <w:rPr>
          <w:sz w:val="20"/>
        </w:rPr>
      </w:pPr>
    </w:p>
    <w:p w:rsidR="002F3B12" w:rsidRPr="008E3AEF" w:rsidRDefault="002F3B12" w:rsidP="00E52622">
      <w:pPr>
        <w:rPr>
          <w:sz w:val="20"/>
        </w:rPr>
      </w:pPr>
      <w:r w:rsidRPr="008E3AEF">
        <w:rPr>
          <w:sz w:val="20"/>
        </w:rPr>
        <w:t xml:space="preserve">1.(m/c) </w:t>
      </w:r>
      <w:proofErr w:type="spellStart"/>
      <w:r w:rsidRPr="008E3AEF">
        <w:rPr>
          <w:sz w:val="20"/>
        </w:rPr>
        <w:t>Domhoff’s</w:t>
      </w:r>
      <w:proofErr w:type="spellEnd"/>
      <w:r w:rsidRPr="008E3AEF">
        <w:rPr>
          <w:sz w:val="20"/>
        </w:rPr>
        <w:t xml:space="preserve"> theory of power is:</w:t>
      </w:r>
    </w:p>
    <w:p w:rsidR="002F3B12" w:rsidRPr="008E3AEF" w:rsidRDefault="002F3B12" w:rsidP="00E52622">
      <w:pPr>
        <w:rPr>
          <w:sz w:val="20"/>
        </w:rPr>
      </w:pPr>
      <w:r w:rsidRPr="008E3AEF">
        <w:rPr>
          <w:sz w:val="20"/>
        </w:rPr>
        <w:t>a. pluralism</w:t>
      </w:r>
      <w:r w:rsidRPr="008E3AEF">
        <w:rPr>
          <w:sz w:val="20"/>
        </w:rPr>
        <w:tab/>
      </w:r>
      <w:r w:rsidRPr="008E3AEF">
        <w:rPr>
          <w:sz w:val="20"/>
        </w:rPr>
        <w:tab/>
        <w:t>b. state autonomy</w:t>
      </w:r>
      <w:r w:rsidRPr="008E3AEF">
        <w:rPr>
          <w:sz w:val="20"/>
        </w:rPr>
        <w:tab/>
      </w:r>
      <w:r w:rsidRPr="008E3AEF">
        <w:rPr>
          <w:sz w:val="20"/>
        </w:rPr>
        <w:tab/>
        <w:t>c. elite</w:t>
      </w:r>
      <w:r w:rsidRPr="008E3AEF">
        <w:rPr>
          <w:sz w:val="20"/>
        </w:rPr>
        <w:tab/>
      </w:r>
      <w:r w:rsidRPr="008E3AEF">
        <w:rPr>
          <w:sz w:val="20"/>
        </w:rPr>
        <w:tab/>
        <w:t>d. class domination</w:t>
      </w:r>
    </w:p>
    <w:p w:rsidR="002F3B12" w:rsidRPr="008E3AEF" w:rsidRDefault="002F3B12" w:rsidP="00E52622">
      <w:pPr>
        <w:rPr>
          <w:sz w:val="20"/>
        </w:rPr>
      </w:pPr>
      <w:r w:rsidRPr="008E3AEF">
        <w:rPr>
          <w:sz w:val="20"/>
        </w:rPr>
        <w:t>________________________________________________________________________</w:t>
      </w:r>
    </w:p>
    <w:p w:rsidR="002F3B12" w:rsidRPr="008E3AEF" w:rsidRDefault="002F3B12" w:rsidP="00E52622">
      <w:pPr>
        <w:rPr>
          <w:sz w:val="20"/>
        </w:rPr>
      </w:pPr>
      <w:r w:rsidRPr="008E3AEF">
        <w:rPr>
          <w:sz w:val="20"/>
        </w:rPr>
        <w:t>Match the following component of the policy-planning network to its correct definition.</w:t>
      </w:r>
    </w:p>
    <w:p w:rsidR="002F3B12" w:rsidRPr="008E3AEF" w:rsidRDefault="002F3B12" w:rsidP="00E52622">
      <w:pPr>
        <w:rPr>
          <w:sz w:val="20"/>
        </w:rPr>
      </w:pPr>
    </w:p>
    <w:p w:rsidR="002F3B12" w:rsidRPr="008E3AEF" w:rsidRDefault="002F3B12" w:rsidP="00E52622">
      <w:pPr>
        <w:ind w:left="2880" w:hanging="2880"/>
        <w:rPr>
          <w:sz w:val="20"/>
        </w:rPr>
      </w:pPr>
      <w:r>
        <w:rPr>
          <w:sz w:val="20"/>
        </w:rPr>
        <w:t>2</w:t>
      </w:r>
      <w:r w:rsidRPr="008E3AEF">
        <w:rPr>
          <w:sz w:val="20"/>
        </w:rPr>
        <w:t>. think tanks</w:t>
      </w:r>
      <w:r w:rsidRPr="008E3AEF">
        <w:rPr>
          <w:sz w:val="20"/>
        </w:rPr>
        <w:tab/>
        <w:t>a. tax-free institutions created to give grants to both individuals and non-profit organizations.</w:t>
      </w:r>
    </w:p>
    <w:p w:rsidR="002F3B12" w:rsidRPr="008E3AEF" w:rsidRDefault="002F3B12" w:rsidP="00E52622">
      <w:pPr>
        <w:ind w:left="2880" w:hanging="2880"/>
        <w:rPr>
          <w:sz w:val="20"/>
        </w:rPr>
      </w:pPr>
      <w:r>
        <w:rPr>
          <w:sz w:val="20"/>
        </w:rPr>
        <w:t>3</w:t>
      </w:r>
      <w:r w:rsidRPr="008E3AEF">
        <w:rPr>
          <w:sz w:val="20"/>
        </w:rPr>
        <w:t>. foundations</w:t>
      </w:r>
      <w:r w:rsidRPr="008E3AEF">
        <w:rPr>
          <w:sz w:val="20"/>
        </w:rPr>
        <w:tab/>
        <w:t>b. nonprofit organizations that provide settings for experts in various academic disciplines.</w:t>
      </w:r>
    </w:p>
    <w:p w:rsidR="002F3B12" w:rsidRPr="008E3AEF" w:rsidRDefault="002F3B12" w:rsidP="00E52622">
      <w:pPr>
        <w:pBdr>
          <w:bottom w:val="single" w:sz="12" w:space="1" w:color="auto"/>
        </w:pBdr>
        <w:ind w:left="2880" w:hanging="2880"/>
        <w:rPr>
          <w:sz w:val="20"/>
        </w:rPr>
      </w:pPr>
      <w:r>
        <w:rPr>
          <w:sz w:val="20"/>
        </w:rPr>
        <w:t>4</w:t>
      </w:r>
      <w:r w:rsidRPr="008E3AEF">
        <w:rPr>
          <w:sz w:val="20"/>
        </w:rPr>
        <w:t>. policy discussion groups</w:t>
      </w:r>
      <w:r w:rsidRPr="008E3AEF">
        <w:rPr>
          <w:sz w:val="20"/>
        </w:rPr>
        <w:tab/>
        <w:t>c. organizations that bring together experts from government and big business around general issues and problems.</w:t>
      </w:r>
    </w:p>
    <w:p w:rsidR="002F3B12" w:rsidRPr="008E3AEF" w:rsidRDefault="002F3B12" w:rsidP="00E52622">
      <w:pPr>
        <w:rPr>
          <w:sz w:val="20"/>
        </w:rPr>
      </w:pPr>
    </w:p>
    <w:p w:rsidR="002F3B12" w:rsidRPr="008E3AEF" w:rsidRDefault="002F3B12" w:rsidP="00E52622">
      <w:pPr>
        <w:rPr>
          <w:sz w:val="20"/>
        </w:rPr>
      </w:pPr>
      <w:r w:rsidRPr="008E3AEF">
        <w:rPr>
          <w:sz w:val="20"/>
        </w:rPr>
        <w:t>________________________________________________________________________</w:t>
      </w:r>
    </w:p>
    <w:p w:rsidR="002F3B12" w:rsidRPr="008E3AEF" w:rsidRDefault="002F3B12" w:rsidP="00E52622">
      <w:pPr>
        <w:rPr>
          <w:sz w:val="20"/>
        </w:rPr>
      </w:pPr>
      <w:r w:rsidRPr="008E3AEF">
        <w:rPr>
          <w:sz w:val="20"/>
        </w:rPr>
        <w:t>Match the following power network to its means of operation.</w:t>
      </w:r>
    </w:p>
    <w:p w:rsidR="002F3B12" w:rsidRPr="008E3AEF" w:rsidRDefault="002F3B12" w:rsidP="00E52622">
      <w:pPr>
        <w:rPr>
          <w:sz w:val="20"/>
        </w:rPr>
      </w:pPr>
    </w:p>
    <w:p w:rsidR="002F3B12" w:rsidRPr="008E3AEF" w:rsidRDefault="002F3B12" w:rsidP="00E52622">
      <w:pPr>
        <w:ind w:left="4320" w:hanging="4320"/>
        <w:rPr>
          <w:sz w:val="20"/>
        </w:rPr>
      </w:pPr>
      <w:r>
        <w:rPr>
          <w:sz w:val="20"/>
        </w:rPr>
        <w:t xml:space="preserve">5. candidate selection process                        </w:t>
      </w:r>
      <w:r w:rsidRPr="008E3AEF">
        <w:rPr>
          <w:sz w:val="20"/>
        </w:rPr>
        <w:t>a. operates through large campaign donations</w:t>
      </w:r>
    </w:p>
    <w:p w:rsidR="002F3B12" w:rsidRPr="008E3AEF" w:rsidRDefault="002F3B12" w:rsidP="00E52622">
      <w:pPr>
        <w:rPr>
          <w:sz w:val="20"/>
        </w:rPr>
      </w:pPr>
      <w:r>
        <w:rPr>
          <w:sz w:val="20"/>
        </w:rPr>
        <w:t>6</w:t>
      </w:r>
      <w:r w:rsidRPr="008E3AEF">
        <w:rPr>
          <w:sz w:val="20"/>
        </w:rPr>
        <w:t>. special interest process</w:t>
      </w:r>
      <w:r w:rsidRPr="008E3AEF">
        <w:rPr>
          <w:sz w:val="20"/>
        </w:rPr>
        <w:tab/>
      </w:r>
      <w:r w:rsidRPr="008E3AEF">
        <w:rPr>
          <w:sz w:val="20"/>
        </w:rPr>
        <w:tab/>
      </w:r>
      <w:r w:rsidRPr="008E3AEF">
        <w:rPr>
          <w:sz w:val="20"/>
        </w:rPr>
        <w:tab/>
        <w:t>b. operates through lobbying</w:t>
      </w:r>
    </w:p>
    <w:p w:rsidR="002F3B12" w:rsidRPr="008E3AEF" w:rsidRDefault="002F3B12" w:rsidP="00E52622">
      <w:pPr>
        <w:rPr>
          <w:sz w:val="20"/>
        </w:rPr>
      </w:pPr>
      <w:r>
        <w:rPr>
          <w:sz w:val="20"/>
        </w:rPr>
        <w:t>7</w:t>
      </w:r>
      <w:r w:rsidRPr="008E3AEF">
        <w:rPr>
          <w:sz w:val="20"/>
        </w:rPr>
        <w:t>. policy planning process</w:t>
      </w:r>
      <w:r w:rsidRPr="008E3AEF">
        <w:rPr>
          <w:sz w:val="20"/>
        </w:rPr>
        <w:tab/>
      </w:r>
      <w:r w:rsidRPr="008E3AEF">
        <w:rPr>
          <w:sz w:val="20"/>
        </w:rPr>
        <w:tab/>
      </w:r>
      <w:r w:rsidRPr="008E3AEF">
        <w:rPr>
          <w:sz w:val="20"/>
        </w:rPr>
        <w:tab/>
        <w:t>c. operates through public relations firms</w:t>
      </w:r>
    </w:p>
    <w:p w:rsidR="002F3B12" w:rsidRPr="008E3AEF" w:rsidRDefault="002F3B12" w:rsidP="00E52622">
      <w:pPr>
        <w:pBdr>
          <w:bottom w:val="single" w:sz="12" w:space="1" w:color="auto"/>
        </w:pBdr>
        <w:rPr>
          <w:sz w:val="20"/>
        </w:rPr>
      </w:pPr>
      <w:r>
        <w:rPr>
          <w:sz w:val="20"/>
        </w:rPr>
        <w:t>8</w:t>
      </w:r>
      <w:r w:rsidRPr="008E3AEF">
        <w:rPr>
          <w:sz w:val="20"/>
        </w:rPr>
        <w:t>. opinion shaping process</w:t>
      </w:r>
      <w:r w:rsidRPr="008E3AEF">
        <w:rPr>
          <w:sz w:val="20"/>
        </w:rPr>
        <w:tab/>
      </w:r>
      <w:r w:rsidRPr="008E3AEF">
        <w:rPr>
          <w:sz w:val="20"/>
        </w:rPr>
        <w:tab/>
      </w:r>
      <w:r w:rsidRPr="008E3AEF">
        <w:rPr>
          <w:sz w:val="20"/>
        </w:rPr>
        <w:tab/>
        <w:t xml:space="preserve">d. operates through donations from </w:t>
      </w:r>
      <w:r w:rsidRPr="008E3AEF">
        <w:rPr>
          <w:sz w:val="20"/>
        </w:rPr>
        <w:tab/>
      </w:r>
      <w:r w:rsidRPr="008E3AEF">
        <w:rPr>
          <w:sz w:val="20"/>
        </w:rPr>
        <w:tab/>
      </w:r>
      <w:r w:rsidRPr="008E3AEF">
        <w:rPr>
          <w:sz w:val="20"/>
        </w:rPr>
        <w:tab/>
      </w:r>
      <w:r w:rsidRPr="008E3AEF">
        <w:rPr>
          <w:sz w:val="20"/>
        </w:rPr>
        <w:tab/>
      </w:r>
      <w:r w:rsidRPr="008E3AEF">
        <w:rPr>
          <w:sz w:val="20"/>
        </w:rPr>
        <w:tab/>
      </w:r>
      <w:r w:rsidRPr="008E3AEF">
        <w:rPr>
          <w:sz w:val="20"/>
        </w:rPr>
        <w:tab/>
      </w:r>
      <w:r w:rsidRPr="008E3AEF">
        <w:rPr>
          <w:sz w:val="20"/>
        </w:rPr>
        <w:tab/>
      </w:r>
      <w:r w:rsidRPr="008E3AEF">
        <w:rPr>
          <w:sz w:val="20"/>
        </w:rPr>
        <w:tab/>
      </w:r>
      <w:r>
        <w:rPr>
          <w:sz w:val="20"/>
        </w:rPr>
        <w:tab/>
      </w:r>
      <w:r w:rsidRPr="008E3AEF">
        <w:rPr>
          <w:sz w:val="20"/>
        </w:rPr>
        <w:t>foundations</w:t>
      </w:r>
    </w:p>
    <w:p w:rsidR="002F3B12" w:rsidRPr="008E3AEF" w:rsidRDefault="002F3B12">
      <w:pPr>
        <w:rPr>
          <w:sz w:val="20"/>
        </w:rPr>
      </w:pPr>
    </w:p>
    <w:p w:rsidR="002F3B12" w:rsidRPr="008E3AEF" w:rsidRDefault="002F3B12">
      <w:pPr>
        <w:rPr>
          <w:sz w:val="20"/>
        </w:rPr>
      </w:pPr>
      <w:r>
        <w:rPr>
          <w:sz w:val="20"/>
        </w:rPr>
        <w:t>9</w:t>
      </w:r>
      <w:r w:rsidRPr="008E3AEF">
        <w:rPr>
          <w:sz w:val="20"/>
        </w:rPr>
        <w:t xml:space="preserve">.(t/f) According to </w:t>
      </w:r>
      <w:proofErr w:type="spellStart"/>
      <w:r w:rsidRPr="008E3AEF">
        <w:rPr>
          <w:sz w:val="20"/>
        </w:rPr>
        <w:t>Domhoff’s</w:t>
      </w:r>
      <w:proofErr w:type="spellEnd"/>
      <w:r w:rsidRPr="008E3AEF">
        <w:rPr>
          <w:sz w:val="20"/>
        </w:rPr>
        <w:t xml:space="preserve"> theory, an upper class which is both an economic class and social class rules America.</w:t>
      </w:r>
    </w:p>
    <w:p w:rsidR="002F3B12" w:rsidRPr="008E3AEF" w:rsidRDefault="002F3B12">
      <w:pPr>
        <w:rPr>
          <w:sz w:val="20"/>
        </w:rPr>
      </w:pPr>
    </w:p>
    <w:p w:rsidR="002F3B12" w:rsidRPr="008E3AEF" w:rsidRDefault="002F3B12">
      <w:pPr>
        <w:rPr>
          <w:sz w:val="20"/>
        </w:rPr>
      </w:pPr>
      <w:r>
        <w:rPr>
          <w:sz w:val="20"/>
        </w:rPr>
        <w:t>10</w:t>
      </w:r>
      <w:r w:rsidRPr="008E3AEF">
        <w:rPr>
          <w:sz w:val="20"/>
        </w:rPr>
        <w:t xml:space="preserve">.(t/f) According to </w:t>
      </w:r>
      <w:proofErr w:type="spellStart"/>
      <w:r w:rsidRPr="008E3AEF">
        <w:rPr>
          <w:sz w:val="20"/>
        </w:rPr>
        <w:t>Domhoff</w:t>
      </w:r>
      <w:proofErr w:type="spellEnd"/>
      <w:r w:rsidRPr="008E3AEF">
        <w:rPr>
          <w:sz w:val="20"/>
        </w:rPr>
        <w:t>, those in power rule primarily by controlling the political system.</w:t>
      </w:r>
    </w:p>
    <w:p w:rsidR="002F3B12" w:rsidRPr="008E3AEF" w:rsidRDefault="002F3B12">
      <w:pPr>
        <w:pBdr>
          <w:bottom w:val="single" w:sz="12" w:space="1" w:color="auto"/>
        </w:pBdr>
        <w:rPr>
          <w:sz w:val="20"/>
        </w:rPr>
      </w:pPr>
    </w:p>
    <w:p w:rsidR="002F3B12" w:rsidRPr="008E3AEF" w:rsidRDefault="002F3B12">
      <w:pPr>
        <w:rPr>
          <w:sz w:val="20"/>
        </w:rPr>
      </w:pPr>
      <w:r w:rsidRPr="008E3AEF">
        <w:rPr>
          <w:sz w:val="20"/>
        </w:rPr>
        <w:t>Match the power network to its primary function.</w:t>
      </w:r>
    </w:p>
    <w:p w:rsidR="002F3B12" w:rsidRPr="008E3AEF" w:rsidRDefault="002F3B12">
      <w:pPr>
        <w:rPr>
          <w:sz w:val="20"/>
        </w:rPr>
      </w:pPr>
      <w:r>
        <w:rPr>
          <w:sz w:val="20"/>
        </w:rPr>
        <w:t>11</w:t>
      </w:r>
      <w:r w:rsidRPr="008E3AEF">
        <w:rPr>
          <w:sz w:val="20"/>
        </w:rPr>
        <w:t>. candidate selection process</w:t>
      </w:r>
      <w:r w:rsidRPr="008E3AEF">
        <w:rPr>
          <w:sz w:val="20"/>
        </w:rPr>
        <w:tab/>
      </w:r>
      <w:r w:rsidRPr="008E3AEF">
        <w:rPr>
          <w:sz w:val="20"/>
        </w:rPr>
        <w:tab/>
        <w:t>a. influence decision making</w:t>
      </w:r>
    </w:p>
    <w:p w:rsidR="002F3B12" w:rsidRPr="008E3AEF" w:rsidRDefault="002F3B12">
      <w:pPr>
        <w:rPr>
          <w:sz w:val="20"/>
        </w:rPr>
      </w:pPr>
      <w:r>
        <w:rPr>
          <w:sz w:val="20"/>
        </w:rPr>
        <w:t>12</w:t>
      </w:r>
      <w:r w:rsidRPr="008E3AEF">
        <w:rPr>
          <w:sz w:val="20"/>
        </w:rPr>
        <w:t>. special interest process</w:t>
      </w:r>
      <w:r w:rsidRPr="008E3AEF">
        <w:rPr>
          <w:sz w:val="20"/>
        </w:rPr>
        <w:tab/>
      </w:r>
      <w:r w:rsidRPr="008E3AEF">
        <w:rPr>
          <w:sz w:val="20"/>
        </w:rPr>
        <w:tab/>
      </w:r>
      <w:r w:rsidRPr="008E3AEF">
        <w:rPr>
          <w:sz w:val="20"/>
        </w:rPr>
        <w:tab/>
        <w:t>b. control elections</w:t>
      </w:r>
    </w:p>
    <w:p w:rsidR="002F3B12" w:rsidRPr="008E3AEF" w:rsidRDefault="002F3B12">
      <w:pPr>
        <w:rPr>
          <w:sz w:val="20"/>
        </w:rPr>
      </w:pPr>
      <w:r>
        <w:rPr>
          <w:sz w:val="20"/>
        </w:rPr>
        <w:t>13. policy planning process</w:t>
      </w:r>
      <w:r>
        <w:rPr>
          <w:sz w:val="20"/>
        </w:rPr>
        <w:tab/>
      </w:r>
      <w:r>
        <w:rPr>
          <w:sz w:val="20"/>
        </w:rPr>
        <w:tab/>
      </w:r>
      <w:r w:rsidRPr="008E3AEF">
        <w:rPr>
          <w:sz w:val="20"/>
        </w:rPr>
        <w:t>c.  manufacture consent</w:t>
      </w:r>
    </w:p>
    <w:p w:rsidR="002F3B12" w:rsidRPr="008E3AEF" w:rsidRDefault="002F3B12">
      <w:pPr>
        <w:pBdr>
          <w:bottom w:val="single" w:sz="12" w:space="1" w:color="auto"/>
        </w:pBdr>
        <w:rPr>
          <w:sz w:val="20"/>
        </w:rPr>
      </w:pPr>
      <w:r>
        <w:rPr>
          <w:sz w:val="20"/>
        </w:rPr>
        <w:t>14</w:t>
      </w:r>
      <w:r w:rsidRPr="008E3AEF">
        <w:rPr>
          <w:sz w:val="20"/>
        </w:rPr>
        <w:t>. opinion shaping process</w:t>
      </w:r>
      <w:r w:rsidRPr="008E3AEF">
        <w:rPr>
          <w:sz w:val="20"/>
        </w:rPr>
        <w:tab/>
      </w:r>
      <w:r w:rsidRPr="008E3AEF">
        <w:rPr>
          <w:sz w:val="20"/>
        </w:rPr>
        <w:tab/>
        <w:t>d.  develop legislation</w:t>
      </w:r>
    </w:p>
    <w:p w:rsidR="002F3B12" w:rsidRPr="008E3AEF" w:rsidRDefault="002F3B12">
      <w:pPr>
        <w:rPr>
          <w:sz w:val="20"/>
        </w:rPr>
      </w:pPr>
    </w:p>
    <w:p w:rsidR="002F3B12" w:rsidRPr="008E3AEF" w:rsidRDefault="002F3B12">
      <w:pPr>
        <w:rPr>
          <w:sz w:val="20"/>
        </w:rPr>
      </w:pPr>
      <w:r w:rsidRPr="008E3AEF">
        <w:rPr>
          <w:sz w:val="20"/>
        </w:rPr>
        <w:t xml:space="preserve">15.(t/f) </w:t>
      </w:r>
      <w:proofErr w:type="spellStart"/>
      <w:r w:rsidRPr="008E3AEF">
        <w:rPr>
          <w:sz w:val="20"/>
        </w:rPr>
        <w:t>Domhoff</w:t>
      </w:r>
      <w:proofErr w:type="spellEnd"/>
      <w:r w:rsidRPr="008E3AEF">
        <w:rPr>
          <w:sz w:val="20"/>
        </w:rPr>
        <w:t xml:space="preserve"> argues that power indicators (who governs? who wins? who benefits?) provide empirical support for his argument that a class rules America.</w:t>
      </w:r>
    </w:p>
    <w:p w:rsidR="002F3B12" w:rsidRPr="008E3AEF" w:rsidRDefault="002F3B12">
      <w:pPr>
        <w:rPr>
          <w:sz w:val="20"/>
        </w:rPr>
      </w:pPr>
    </w:p>
    <w:p w:rsidR="002F3B12" w:rsidRPr="008E3AEF" w:rsidRDefault="002F3B12">
      <w:pPr>
        <w:rPr>
          <w:sz w:val="20"/>
        </w:rPr>
      </w:pPr>
      <w:r w:rsidRPr="008E3AEF">
        <w:rPr>
          <w:sz w:val="20"/>
        </w:rPr>
        <w:t>16.(m/c) The mass media functions as an institution of  socialization in all of the following ways EXCEPT:</w:t>
      </w:r>
    </w:p>
    <w:p w:rsidR="002F3B12" w:rsidRDefault="002F3B12">
      <w:pPr>
        <w:rPr>
          <w:sz w:val="20"/>
        </w:rPr>
      </w:pPr>
      <w:r w:rsidRPr="008E3AEF">
        <w:rPr>
          <w:sz w:val="20"/>
        </w:rPr>
        <w:t>a.</w:t>
      </w:r>
      <w:r>
        <w:rPr>
          <w:sz w:val="20"/>
        </w:rPr>
        <w:t xml:space="preserve"> socializes individuals into the primary </w:t>
      </w:r>
      <w:r w:rsidRPr="008E3AEF">
        <w:rPr>
          <w:sz w:val="20"/>
        </w:rPr>
        <w:t xml:space="preserve"> social role of consumer</w:t>
      </w:r>
      <w:r w:rsidRPr="008E3AEF">
        <w:rPr>
          <w:sz w:val="20"/>
        </w:rPr>
        <w:tab/>
      </w:r>
    </w:p>
    <w:p w:rsidR="002F3B12" w:rsidRPr="008E3AEF" w:rsidRDefault="002F3B12">
      <w:pPr>
        <w:rPr>
          <w:sz w:val="20"/>
        </w:rPr>
      </w:pPr>
      <w:r w:rsidRPr="008E3AEF">
        <w:rPr>
          <w:sz w:val="20"/>
        </w:rPr>
        <w:t>b.</w:t>
      </w:r>
      <w:r>
        <w:rPr>
          <w:sz w:val="20"/>
        </w:rPr>
        <w:t xml:space="preserve"> socializes individuals into social </w:t>
      </w:r>
      <w:r w:rsidRPr="008E3AEF">
        <w:rPr>
          <w:sz w:val="20"/>
        </w:rPr>
        <w:t xml:space="preserve"> norm of high level of continuous consumption</w:t>
      </w:r>
    </w:p>
    <w:p w:rsidR="002F3B12" w:rsidRDefault="002F3B12">
      <w:pPr>
        <w:rPr>
          <w:sz w:val="20"/>
        </w:rPr>
      </w:pPr>
      <w:r w:rsidRPr="008E3AEF">
        <w:rPr>
          <w:sz w:val="20"/>
        </w:rPr>
        <w:t xml:space="preserve">c. </w:t>
      </w:r>
      <w:r>
        <w:rPr>
          <w:sz w:val="20"/>
        </w:rPr>
        <w:t xml:space="preserve">socializes individuals to </w:t>
      </w:r>
      <w:r w:rsidRPr="008E3AEF">
        <w:rPr>
          <w:sz w:val="20"/>
        </w:rPr>
        <w:t xml:space="preserve">value materialism   </w:t>
      </w:r>
    </w:p>
    <w:p w:rsidR="002F3B12" w:rsidRPr="008E3AEF" w:rsidRDefault="002F3B12">
      <w:pPr>
        <w:rPr>
          <w:sz w:val="20"/>
        </w:rPr>
      </w:pPr>
      <w:r w:rsidRPr="008E3AEF">
        <w:rPr>
          <w:sz w:val="20"/>
        </w:rPr>
        <w:t xml:space="preserve">d. </w:t>
      </w:r>
      <w:r>
        <w:rPr>
          <w:sz w:val="20"/>
        </w:rPr>
        <w:t xml:space="preserve">socializes individuals into </w:t>
      </w:r>
      <w:r w:rsidRPr="008E3AEF">
        <w:rPr>
          <w:sz w:val="20"/>
        </w:rPr>
        <w:t>lif</w:t>
      </w:r>
      <w:r>
        <w:rPr>
          <w:sz w:val="20"/>
        </w:rPr>
        <w:t>e goal</w:t>
      </w:r>
      <w:r w:rsidRPr="008E3AEF">
        <w:rPr>
          <w:sz w:val="20"/>
        </w:rPr>
        <w:t xml:space="preserve">: success in consuming   </w:t>
      </w:r>
      <w:r>
        <w:rPr>
          <w:sz w:val="20"/>
        </w:rPr>
        <w:t xml:space="preserve"> </w:t>
      </w:r>
      <w:r w:rsidRPr="008E3AEF">
        <w:rPr>
          <w:sz w:val="20"/>
        </w:rPr>
        <w:t>e. none are exceptions</w:t>
      </w:r>
    </w:p>
    <w:p w:rsidR="002F3B12" w:rsidRPr="008E3AEF" w:rsidRDefault="002F3B12">
      <w:pPr>
        <w:rPr>
          <w:sz w:val="20"/>
        </w:rPr>
      </w:pPr>
    </w:p>
    <w:p w:rsidR="002F3B12" w:rsidRPr="008E3AEF" w:rsidRDefault="002F3B12">
      <w:pPr>
        <w:rPr>
          <w:sz w:val="20"/>
        </w:rPr>
      </w:pPr>
      <w:r w:rsidRPr="008E3AEF">
        <w:rPr>
          <w:sz w:val="20"/>
        </w:rPr>
        <w:t>17.(m/c) The mass media functions as an institution of social control in all of the following ways EXCEPT:</w:t>
      </w:r>
    </w:p>
    <w:p w:rsidR="002F3B12" w:rsidRPr="008E3AEF" w:rsidRDefault="002F3B12">
      <w:pPr>
        <w:rPr>
          <w:sz w:val="20"/>
        </w:rPr>
      </w:pPr>
      <w:r w:rsidRPr="008E3AEF">
        <w:rPr>
          <w:sz w:val="20"/>
        </w:rPr>
        <w:t>a. filters information and ideas</w:t>
      </w:r>
      <w:r w:rsidRPr="008E3AEF">
        <w:rPr>
          <w:sz w:val="20"/>
        </w:rPr>
        <w:tab/>
        <w:t>b. reinforces conventional wisdoms</w:t>
      </w:r>
    </w:p>
    <w:p w:rsidR="002F3B12" w:rsidRPr="008E3AEF" w:rsidRDefault="002F3B12">
      <w:pPr>
        <w:rPr>
          <w:sz w:val="20"/>
        </w:rPr>
      </w:pPr>
      <w:r w:rsidRPr="008E3AEF">
        <w:rPr>
          <w:sz w:val="20"/>
        </w:rPr>
        <w:t>c. guarantees Americans are at home at night</w:t>
      </w:r>
      <w:r w:rsidRPr="008E3AEF">
        <w:rPr>
          <w:sz w:val="20"/>
        </w:rPr>
        <w:tab/>
        <w:t xml:space="preserve">  </w:t>
      </w:r>
    </w:p>
    <w:p w:rsidR="002F3B12" w:rsidRPr="008E3AEF" w:rsidRDefault="002F3B12">
      <w:pPr>
        <w:rPr>
          <w:sz w:val="20"/>
        </w:rPr>
      </w:pPr>
      <w:r w:rsidRPr="008E3AEF">
        <w:rPr>
          <w:sz w:val="20"/>
        </w:rPr>
        <w:t>d. keeps American in a cycle of work debt spend</w:t>
      </w:r>
      <w:r>
        <w:rPr>
          <w:sz w:val="20"/>
        </w:rPr>
        <w:t xml:space="preserve"> through socialization</w:t>
      </w:r>
      <w:r w:rsidRPr="008E3AEF">
        <w:rPr>
          <w:sz w:val="20"/>
        </w:rPr>
        <w:tab/>
        <w:t>e. none are exceptions</w:t>
      </w:r>
    </w:p>
    <w:p w:rsidR="002F3B12" w:rsidRPr="008E3AEF" w:rsidRDefault="002F3B12">
      <w:pPr>
        <w:rPr>
          <w:sz w:val="20"/>
        </w:rPr>
      </w:pPr>
    </w:p>
    <w:p w:rsidR="002F3B12" w:rsidRPr="008E3AEF" w:rsidRDefault="002F3B12">
      <w:pPr>
        <w:rPr>
          <w:sz w:val="20"/>
        </w:rPr>
      </w:pPr>
      <w:r w:rsidRPr="008E3AEF">
        <w:rPr>
          <w:sz w:val="20"/>
        </w:rPr>
        <w:t>18.(m/c) All of the following are true about the Committee on Public Information EXCEPT:</w:t>
      </w:r>
    </w:p>
    <w:p w:rsidR="002F3B12" w:rsidRPr="008E3AEF" w:rsidRDefault="002F3B12">
      <w:pPr>
        <w:rPr>
          <w:sz w:val="20"/>
        </w:rPr>
      </w:pPr>
      <w:r w:rsidRPr="008E3AEF">
        <w:rPr>
          <w:sz w:val="20"/>
        </w:rPr>
        <w:t>a. it was formed to manufacture the consent of the American people to support WWI.</w:t>
      </w:r>
    </w:p>
    <w:p w:rsidR="002F3B12" w:rsidRPr="008E3AEF" w:rsidRDefault="002F3B12">
      <w:pPr>
        <w:rPr>
          <w:sz w:val="20"/>
        </w:rPr>
      </w:pPr>
      <w:r w:rsidRPr="008E3AEF">
        <w:rPr>
          <w:sz w:val="20"/>
        </w:rPr>
        <w:t>b. it was called the “world’s greatest adventure in advertising.”</w:t>
      </w:r>
    </w:p>
    <w:p w:rsidR="002F3B12" w:rsidRPr="008E3AEF" w:rsidRDefault="002F3B12">
      <w:pPr>
        <w:rPr>
          <w:sz w:val="20"/>
        </w:rPr>
      </w:pPr>
      <w:r w:rsidRPr="008E3AEF">
        <w:rPr>
          <w:sz w:val="20"/>
        </w:rPr>
        <w:t>c. it was called the “house of truth.”</w:t>
      </w:r>
    </w:p>
    <w:p w:rsidR="002F3B12" w:rsidRPr="008E3AEF" w:rsidRDefault="002F3B12">
      <w:pPr>
        <w:rPr>
          <w:sz w:val="20"/>
        </w:rPr>
      </w:pPr>
      <w:r w:rsidRPr="008E3AEF">
        <w:rPr>
          <w:sz w:val="20"/>
        </w:rPr>
        <w:t>d. it demonstrated that the power of the media to shape and control public discourse was more powerful than the coercive power of the state.</w:t>
      </w:r>
      <w:r w:rsidRPr="008E3AEF">
        <w:rPr>
          <w:sz w:val="20"/>
        </w:rPr>
        <w:tab/>
        <w:t>e. none are exceptions</w:t>
      </w:r>
    </w:p>
    <w:p w:rsidR="002F3B12" w:rsidRPr="008E3AEF" w:rsidRDefault="002F3B12">
      <w:pPr>
        <w:rPr>
          <w:sz w:val="20"/>
        </w:rPr>
      </w:pPr>
    </w:p>
    <w:p w:rsidR="002F3B12" w:rsidRPr="008E3AEF" w:rsidRDefault="002F3B12">
      <w:pPr>
        <w:rPr>
          <w:sz w:val="20"/>
        </w:rPr>
      </w:pPr>
      <w:r w:rsidRPr="008E3AEF">
        <w:rPr>
          <w:sz w:val="20"/>
        </w:rPr>
        <w:lastRenderedPageBreak/>
        <w:t xml:space="preserve">19.(m/c) All of the following are techniques developed by Edward </w:t>
      </w:r>
      <w:proofErr w:type="spellStart"/>
      <w:r w:rsidRPr="008E3AEF">
        <w:rPr>
          <w:sz w:val="20"/>
        </w:rPr>
        <w:t>Bernays</w:t>
      </w:r>
      <w:proofErr w:type="spellEnd"/>
      <w:r w:rsidRPr="008E3AEF">
        <w:rPr>
          <w:sz w:val="20"/>
        </w:rPr>
        <w:t xml:space="preserve"> that public relations firms and governments use to “create the truth” EXCEPT:</w:t>
      </w:r>
    </w:p>
    <w:p w:rsidR="002F3B12" w:rsidRPr="008E3AEF" w:rsidRDefault="002F3B12">
      <w:pPr>
        <w:rPr>
          <w:sz w:val="20"/>
        </w:rPr>
      </w:pPr>
      <w:r w:rsidRPr="008E3AEF">
        <w:rPr>
          <w:sz w:val="20"/>
        </w:rPr>
        <w:t>a. front groups</w:t>
      </w:r>
      <w:r w:rsidRPr="008E3AEF">
        <w:rPr>
          <w:sz w:val="20"/>
        </w:rPr>
        <w:tab/>
      </w:r>
      <w:r w:rsidRPr="008E3AEF">
        <w:rPr>
          <w:sz w:val="20"/>
        </w:rPr>
        <w:tab/>
        <w:t>b. “</w:t>
      </w:r>
      <w:r>
        <w:rPr>
          <w:sz w:val="20"/>
        </w:rPr>
        <w:t>independent” experts</w:t>
      </w:r>
      <w:r w:rsidRPr="008E3AEF">
        <w:rPr>
          <w:sz w:val="20"/>
        </w:rPr>
        <w:tab/>
      </w:r>
      <w:r w:rsidRPr="008E3AEF">
        <w:rPr>
          <w:sz w:val="20"/>
        </w:rPr>
        <w:tab/>
        <w:t>c. focus groups</w:t>
      </w:r>
    </w:p>
    <w:p w:rsidR="002F3B12" w:rsidRPr="008E3AEF" w:rsidRDefault="002F3B12">
      <w:pPr>
        <w:rPr>
          <w:sz w:val="20"/>
        </w:rPr>
      </w:pPr>
      <w:r>
        <w:rPr>
          <w:sz w:val="20"/>
        </w:rPr>
        <w:t>d. media events</w:t>
      </w:r>
      <w:r>
        <w:rPr>
          <w:sz w:val="20"/>
        </w:rPr>
        <w:tab/>
      </w:r>
      <w:r w:rsidRPr="008E3AEF">
        <w:rPr>
          <w:sz w:val="20"/>
        </w:rPr>
        <w:tab/>
        <w:t>e. none are exceptions</w:t>
      </w:r>
    </w:p>
    <w:p w:rsidR="002F3B12" w:rsidRPr="008E3AEF" w:rsidRDefault="002F3B12">
      <w:pPr>
        <w:rPr>
          <w:sz w:val="20"/>
        </w:rPr>
      </w:pPr>
    </w:p>
    <w:p w:rsidR="002F3B12" w:rsidRPr="008E3AEF" w:rsidRDefault="002F3B12">
      <w:pPr>
        <w:rPr>
          <w:sz w:val="20"/>
        </w:rPr>
      </w:pPr>
      <w:r w:rsidRPr="008E3AEF">
        <w:rPr>
          <w:sz w:val="20"/>
        </w:rPr>
        <w:t>20.(t/f) Ownership of all media is becoming more concentrated.</w:t>
      </w:r>
    </w:p>
    <w:p w:rsidR="002F3B12" w:rsidRPr="008E3AEF" w:rsidRDefault="002F3B12">
      <w:pPr>
        <w:rPr>
          <w:sz w:val="20"/>
        </w:rPr>
      </w:pPr>
    </w:p>
    <w:p w:rsidR="002F3B12" w:rsidRPr="008E3AEF" w:rsidRDefault="002F3B12">
      <w:pPr>
        <w:rPr>
          <w:sz w:val="20"/>
        </w:rPr>
      </w:pPr>
      <w:r w:rsidRPr="008E3AEF">
        <w:rPr>
          <w:sz w:val="20"/>
        </w:rPr>
        <w:t>21.(m/c) All of the following are examples of or causes for increasing concentration in the ownership of media EXCEPT:</w:t>
      </w:r>
    </w:p>
    <w:p w:rsidR="002F3B12" w:rsidRPr="008E3AEF" w:rsidRDefault="002F3B12">
      <w:pPr>
        <w:rPr>
          <w:sz w:val="20"/>
        </w:rPr>
      </w:pPr>
      <w:r w:rsidRPr="008E3AEF">
        <w:rPr>
          <w:sz w:val="20"/>
        </w:rPr>
        <w:t>a. legislation like the Telecommunications Act  of 1996</w:t>
      </w:r>
      <w:r w:rsidRPr="008E3AEF">
        <w:rPr>
          <w:sz w:val="20"/>
        </w:rPr>
        <w:tab/>
        <w:t>b. interlocking directorates</w:t>
      </w:r>
    </w:p>
    <w:p w:rsidR="002F3B12" w:rsidRPr="008E3AEF" w:rsidRDefault="002F3B12">
      <w:pPr>
        <w:rPr>
          <w:sz w:val="20"/>
        </w:rPr>
      </w:pPr>
      <w:r w:rsidRPr="008E3AEF">
        <w:rPr>
          <w:sz w:val="20"/>
        </w:rPr>
        <w:t>c. shared monopolies</w:t>
      </w:r>
      <w:r w:rsidRPr="008E3AEF">
        <w:rPr>
          <w:sz w:val="20"/>
        </w:rPr>
        <w:tab/>
      </w:r>
      <w:r w:rsidRPr="008E3AEF">
        <w:rPr>
          <w:sz w:val="20"/>
        </w:rPr>
        <w:tab/>
        <w:t>d. synergy</w:t>
      </w:r>
      <w:r w:rsidRPr="008E3AEF">
        <w:rPr>
          <w:sz w:val="20"/>
        </w:rPr>
        <w:tab/>
      </w:r>
      <w:r w:rsidRPr="008E3AEF">
        <w:rPr>
          <w:sz w:val="20"/>
        </w:rPr>
        <w:tab/>
        <w:t>e. none are exceptions</w:t>
      </w:r>
    </w:p>
    <w:p w:rsidR="002F3B12" w:rsidRPr="008E3AEF" w:rsidRDefault="002F3B12">
      <w:pPr>
        <w:rPr>
          <w:sz w:val="20"/>
        </w:rPr>
      </w:pPr>
    </w:p>
    <w:p w:rsidR="002F3B12" w:rsidRPr="008E3AEF" w:rsidRDefault="002F3B12">
      <w:pPr>
        <w:rPr>
          <w:sz w:val="20"/>
        </w:rPr>
      </w:pPr>
      <w:r w:rsidRPr="008E3AEF">
        <w:rPr>
          <w:sz w:val="20"/>
        </w:rPr>
        <w:t xml:space="preserve">22.(t/f) </w:t>
      </w:r>
      <w:proofErr w:type="spellStart"/>
      <w:r w:rsidRPr="008E3AEF">
        <w:rPr>
          <w:sz w:val="20"/>
        </w:rPr>
        <w:t>Nayira</w:t>
      </w:r>
      <w:proofErr w:type="spellEnd"/>
      <w:r w:rsidRPr="008E3AEF">
        <w:rPr>
          <w:sz w:val="20"/>
        </w:rPr>
        <w:t xml:space="preserve"> was the daughter o</w:t>
      </w:r>
      <w:r>
        <w:rPr>
          <w:sz w:val="20"/>
        </w:rPr>
        <w:t xml:space="preserve">f  </w:t>
      </w:r>
      <w:r w:rsidRPr="008E3AEF">
        <w:rPr>
          <w:sz w:val="20"/>
        </w:rPr>
        <w:t xml:space="preserve">Kuwaiti </w:t>
      </w:r>
      <w:r>
        <w:rPr>
          <w:sz w:val="20"/>
        </w:rPr>
        <w:t>parents trapped in Kuwait after the Iraqi invasion, therefore her last name needed to be withheld for her family’s safety.</w:t>
      </w:r>
    </w:p>
    <w:p w:rsidR="002F3B12" w:rsidRPr="008E3AEF" w:rsidRDefault="002F3B12">
      <w:pPr>
        <w:rPr>
          <w:sz w:val="20"/>
        </w:rPr>
      </w:pPr>
    </w:p>
    <w:p w:rsidR="002F3B12" w:rsidRPr="008E3AEF" w:rsidRDefault="002F3B12">
      <w:pPr>
        <w:rPr>
          <w:sz w:val="20"/>
        </w:rPr>
      </w:pPr>
      <w:r>
        <w:rPr>
          <w:sz w:val="20"/>
        </w:rPr>
        <w:t xml:space="preserve">23.(t/f) </w:t>
      </w:r>
      <w:proofErr w:type="spellStart"/>
      <w:r>
        <w:rPr>
          <w:sz w:val="20"/>
        </w:rPr>
        <w:t>Nayira’s</w:t>
      </w:r>
      <w:proofErr w:type="spellEnd"/>
      <w:r>
        <w:rPr>
          <w:sz w:val="20"/>
        </w:rPr>
        <w:t xml:space="preserve"> story was told in Congress and </w:t>
      </w:r>
      <w:r w:rsidRPr="008E3AEF">
        <w:rPr>
          <w:sz w:val="20"/>
        </w:rPr>
        <w:t>told under oath</w:t>
      </w:r>
      <w:r>
        <w:rPr>
          <w:sz w:val="20"/>
        </w:rPr>
        <w:t>.</w:t>
      </w:r>
      <w:r w:rsidRPr="008E3AEF">
        <w:rPr>
          <w:sz w:val="20"/>
        </w:rPr>
        <w:t xml:space="preserve"> </w:t>
      </w:r>
    </w:p>
    <w:p w:rsidR="002F3B12" w:rsidRDefault="002F3B12">
      <w:pPr>
        <w:rPr>
          <w:sz w:val="20"/>
        </w:rPr>
      </w:pPr>
    </w:p>
    <w:p w:rsidR="002F3B12" w:rsidRPr="008E3AEF" w:rsidRDefault="002F3B12">
      <w:pPr>
        <w:rPr>
          <w:sz w:val="20"/>
        </w:rPr>
      </w:pPr>
      <w:r w:rsidRPr="008E3AEF">
        <w:rPr>
          <w:sz w:val="20"/>
        </w:rPr>
        <w:t xml:space="preserve">24.(t/f) The story that </w:t>
      </w:r>
      <w:proofErr w:type="spellStart"/>
      <w:r w:rsidRPr="008E3AEF">
        <w:rPr>
          <w:sz w:val="20"/>
        </w:rPr>
        <w:t>Nayira</w:t>
      </w:r>
      <w:proofErr w:type="spellEnd"/>
      <w:r w:rsidRPr="008E3AEF">
        <w:rPr>
          <w:sz w:val="20"/>
        </w:rPr>
        <w:t xml:space="preserve"> told, babies being taken out of incubators</w:t>
      </w:r>
      <w:r>
        <w:rPr>
          <w:sz w:val="20"/>
        </w:rPr>
        <w:t>,</w:t>
      </w:r>
      <w:r w:rsidRPr="008E3AEF">
        <w:rPr>
          <w:sz w:val="20"/>
        </w:rPr>
        <w:t xml:space="preserve"> was based on a PR firms research with focus groups.</w:t>
      </w:r>
    </w:p>
    <w:p w:rsidR="002F3B12" w:rsidRPr="008E3AEF" w:rsidRDefault="002F3B12">
      <w:pPr>
        <w:rPr>
          <w:sz w:val="20"/>
        </w:rPr>
      </w:pPr>
    </w:p>
    <w:p w:rsidR="002F3B12" w:rsidRPr="008E3AEF" w:rsidRDefault="002F3B12">
      <w:pPr>
        <w:rPr>
          <w:sz w:val="20"/>
        </w:rPr>
      </w:pPr>
      <w:r w:rsidRPr="008E3AEF">
        <w:rPr>
          <w:sz w:val="20"/>
        </w:rPr>
        <w:t xml:space="preserve">25.(t/f) </w:t>
      </w:r>
      <w:proofErr w:type="spellStart"/>
      <w:r w:rsidRPr="008E3AEF">
        <w:rPr>
          <w:sz w:val="20"/>
        </w:rPr>
        <w:t>Nayira’s</w:t>
      </w:r>
      <w:proofErr w:type="spellEnd"/>
      <w:r w:rsidRPr="008E3AEF">
        <w:rPr>
          <w:sz w:val="20"/>
        </w:rPr>
        <w:t xml:space="preserve"> story had an significant impact in changing U.S. public opinion about the first Gulf War. </w:t>
      </w:r>
    </w:p>
    <w:p w:rsidR="002F3B12" w:rsidRPr="008E3AEF" w:rsidRDefault="002F3B12">
      <w:pPr>
        <w:rPr>
          <w:sz w:val="20"/>
        </w:rPr>
      </w:pPr>
    </w:p>
    <w:p w:rsidR="002F3B12" w:rsidRPr="008E3AEF" w:rsidRDefault="002F3B12">
      <w:pPr>
        <w:rPr>
          <w:sz w:val="20"/>
        </w:rPr>
      </w:pPr>
      <w:r w:rsidRPr="008E3AEF">
        <w:rPr>
          <w:sz w:val="20"/>
        </w:rPr>
        <w:t>26.(m/c) Your professor argues which of the following about corporate owned advertising supported news?</w:t>
      </w:r>
    </w:p>
    <w:p w:rsidR="002F3B12" w:rsidRPr="008E3AEF" w:rsidRDefault="002F3B12">
      <w:pPr>
        <w:rPr>
          <w:sz w:val="20"/>
        </w:rPr>
      </w:pPr>
      <w:r w:rsidRPr="008E3AEF">
        <w:rPr>
          <w:sz w:val="20"/>
        </w:rPr>
        <w:t>a. Its function is profit and its means of gaining profit is an economic transaction between the owners of the media corporations and the advertisers.</w:t>
      </w:r>
    </w:p>
    <w:p w:rsidR="002F3B12" w:rsidRPr="008E3AEF" w:rsidRDefault="002F3B12">
      <w:pPr>
        <w:rPr>
          <w:sz w:val="20"/>
        </w:rPr>
      </w:pPr>
      <w:r w:rsidRPr="008E3AEF">
        <w:rPr>
          <w:sz w:val="20"/>
        </w:rPr>
        <w:t>b. One of the goals of corporate owned advertising supported media is expansion.</w:t>
      </w:r>
    </w:p>
    <w:p w:rsidR="002F3B12" w:rsidRPr="008E3AEF" w:rsidRDefault="002F3B12">
      <w:pPr>
        <w:rPr>
          <w:sz w:val="20"/>
        </w:rPr>
      </w:pPr>
      <w:r w:rsidRPr="008E3AEF">
        <w:rPr>
          <w:sz w:val="20"/>
        </w:rPr>
        <w:t>c. The corporate owned advertising supported media distracts American citizens from what is</w:t>
      </w:r>
      <w:r>
        <w:rPr>
          <w:sz w:val="20"/>
        </w:rPr>
        <w:t xml:space="preserve"> important and stupefies them</w:t>
      </w:r>
      <w:r w:rsidRPr="008E3AEF">
        <w:rPr>
          <w:sz w:val="20"/>
        </w:rPr>
        <w:t>.</w:t>
      </w:r>
    </w:p>
    <w:p w:rsidR="002F3B12" w:rsidRPr="008E3AEF" w:rsidRDefault="002F3B12">
      <w:pPr>
        <w:rPr>
          <w:sz w:val="20"/>
        </w:rPr>
      </w:pPr>
      <w:r w:rsidRPr="008E3AEF">
        <w:rPr>
          <w:sz w:val="20"/>
        </w:rPr>
        <w:t>d.  a and c</w:t>
      </w:r>
      <w:r w:rsidRPr="008E3AEF">
        <w:rPr>
          <w:sz w:val="20"/>
        </w:rPr>
        <w:tab/>
      </w:r>
      <w:r w:rsidRPr="008E3AEF">
        <w:rPr>
          <w:sz w:val="20"/>
        </w:rPr>
        <w:tab/>
        <w:t>e. all of above</w:t>
      </w:r>
    </w:p>
    <w:p w:rsidR="002F3B12" w:rsidRPr="008E3AEF" w:rsidRDefault="002F3B12">
      <w:pPr>
        <w:rPr>
          <w:sz w:val="20"/>
        </w:rPr>
      </w:pPr>
    </w:p>
    <w:p w:rsidR="002F3B12" w:rsidRPr="008E3AEF" w:rsidRDefault="002F3B12">
      <w:pPr>
        <w:rPr>
          <w:sz w:val="20"/>
        </w:rPr>
      </w:pPr>
      <w:r w:rsidRPr="008E3AEF">
        <w:rPr>
          <w:sz w:val="20"/>
        </w:rPr>
        <w:t>27.(m/c) All of the following are cost cutting measures undertaken by the media as it becomes further concentrated EXCEPT:</w:t>
      </w:r>
    </w:p>
    <w:p w:rsidR="002F3B12" w:rsidRPr="008E3AEF" w:rsidRDefault="002F3B12">
      <w:pPr>
        <w:rPr>
          <w:sz w:val="20"/>
        </w:rPr>
      </w:pPr>
      <w:r w:rsidRPr="008E3AEF">
        <w:rPr>
          <w:sz w:val="20"/>
        </w:rPr>
        <w:t>a. fire reporters and staff   b. eliminate investigative reports</w:t>
      </w:r>
      <w:r w:rsidRPr="008E3AEF">
        <w:rPr>
          <w:sz w:val="20"/>
        </w:rPr>
        <w:tab/>
        <w:t xml:space="preserve"> c. more and shorter stories</w:t>
      </w:r>
    </w:p>
    <w:p w:rsidR="002F3B12" w:rsidRPr="008E3AEF" w:rsidRDefault="002F3B12">
      <w:pPr>
        <w:rPr>
          <w:sz w:val="20"/>
        </w:rPr>
      </w:pPr>
      <w:r w:rsidRPr="008E3AEF">
        <w:rPr>
          <w:sz w:val="20"/>
        </w:rPr>
        <w:t>d. extensive coverage of foreign news</w:t>
      </w:r>
      <w:r w:rsidRPr="008E3AEF">
        <w:rPr>
          <w:sz w:val="20"/>
        </w:rPr>
        <w:tab/>
        <w:t>e. none are exceptions</w:t>
      </w:r>
    </w:p>
    <w:p w:rsidR="002F3B12" w:rsidRPr="008E3AEF" w:rsidRDefault="002F3B12">
      <w:pPr>
        <w:rPr>
          <w:sz w:val="20"/>
        </w:rPr>
      </w:pPr>
    </w:p>
    <w:p w:rsidR="002F3B12" w:rsidRPr="008E3AEF" w:rsidRDefault="002F3B12">
      <w:pPr>
        <w:rPr>
          <w:sz w:val="20"/>
        </w:rPr>
      </w:pPr>
      <w:r w:rsidRPr="008E3AEF">
        <w:rPr>
          <w:sz w:val="20"/>
        </w:rPr>
        <w:t>28.(m/c) The corporate owned advertising news is dependent on all of the following EXCEPT:</w:t>
      </w:r>
    </w:p>
    <w:p w:rsidR="002F3B12" w:rsidRPr="008E3AEF" w:rsidRDefault="002F3B12">
      <w:pPr>
        <w:rPr>
          <w:sz w:val="20"/>
        </w:rPr>
      </w:pPr>
      <w:r w:rsidRPr="008E3AEF">
        <w:rPr>
          <w:sz w:val="20"/>
        </w:rPr>
        <w:t>a. centralized sources</w:t>
      </w:r>
      <w:r w:rsidRPr="008E3AEF">
        <w:rPr>
          <w:sz w:val="20"/>
        </w:rPr>
        <w:tab/>
        <w:t xml:space="preserve">b. </w:t>
      </w:r>
      <w:proofErr w:type="spellStart"/>
      <w:r w:rsidRPr="008E3AEF">
        <w:rPr>
          <w:sz w:val="20"/>
        </w:rPr>
        <w:t>GNRs</w:t>
      </w:r>
      <w:proofErr w:type="spellEnd"/>
      <w:r w:rsidRPr="008E3AEF">
        <w:rPr>
          <w:sz w:val="20"/>
        </w:rPr>
        <w:t xml:space="preserve">    c. </w:t>
      </w:r>
      <w:proofErr w:type="spellStart"/>
      <w:r w:rsidRPr="008E3AEF">
        <w:rPr>
          <w:sz w:val="20"/>
        </w:rPr>
        <w:t>VNRs</w:t>
      </w:r>
      <w:proofErr w:type="spellEnd"/>
      <w:r w:rsidRPr="008E3AEF">
        <w:rPr>
          <w:sz w:val="20"/>
        </w:rPr>
        <w:tab/>
        <w:t>d. Press briefings</w:t>
      </w:r>
      <w:r w:rsidRPr="008E3AEF">
        <w:rPr>
          <w:sz w:val="20"/>
        </w:rPr>
        <w:tab/>
      </w:r>
      <w:r>
        <w:rPr>
          <w:sz w:val="20"/>
        </w:rPr>
        <w:t xml:space="preserve">           </w:t>
      </w:r>
      <w:r w:rsidRPr="008E3AEF">
        <w:rPr>
          <w:sz w:val="20"/>
        </w:rPr>
        <w:t>e. none are exceptions</w:t>
      </w:r>
    </w:p>
    <w:p w:rsidR="002F3B12" w:rsidRPr="008E3AEF" w:rsidRDefault="002F3B12">
      <w:pPr>
        <w:rPr>
          <w:sz w:val="20"/>
        </w:rPr>
      </w:pPr>
    </w:p>
    <w:p w:rsidR="002F3B12" w:rsidRPr="008E3AEF" w:rsidRDefault="002F3B12">
      <w:pPr>
        <w:rPr>
          <w:sz w:val="20"/>
        </w:rPr>
      </w:pPr>
      <w:r w:rsidRPr="008E3AEF">
        <w:rPr>
          <w:sz w:val="20"/>
        </w:rPr>
        <w:t>29.(t/f) Public relations firms have a phone number that journalist can call to get the opinion of an expert on an issue; it is called “dial an expert.”</w:t>
      </w:r>
    </w:p>
    <w:p w:rsidR="002F3B12" w:rsidRPr="008E3AEF" w:rsidRDefault="002F3B12">
      <w:pPr>
        <w:rPr>
          <w:sz w:val="20"/>
        </w:rPr>
      </w:pPr>
    </w:p>
    <w:p w:rsidR="002F3B12" w:rsidRPr="008E3AEF" w:rsidRDefault="002F3B12">
      <w:pPr>
        <w:rPr>
          <w:sz w:val="20"/>
        </w:rPr>
      </w:pPr>
      <w:r w:rsidRPr="008E3AEF">
        <w:rPr>
          <w:sz w:val="20"/>
        </w:rPr>
        <w:t>30.(t/f) According to your professor, National Public Radio is an exception</w:t>
      </w:r>
      <w:r>
        <w:rPr>
          <w:sz w:val="20"/>
        </w:rPr>
        <w:t xml:space="preserve"> in U.S. mainstream news media</w:t>
      </w:r>
      <w:r w:rsidRPr="008E3AEF">
        <w:rPr>
          <w:sz w:val="20"/>
        </w:rPr>
        <w:t xml:space="preserve"> and</w:t>
      </w:r>
      <w:r>
        <w:rPr>
          <w:sz w:val="20"/>
        </w:rPr>
        <w:t xml:space="preserve"> further, he says, </w:t>
      </w:r>
      <w:r w:rsidRPr="008E3AEF">
        <w:rPr>
          <w:sz w:val="20"/>
        </w:rPr>
        <w:t xml:space="preserve"> listening to NPR is the best way to be informed about domestic and foreign affairs.</w:t>
      </w:r>
    </w:p>
    <w:p w:rsidR="002F3B12" w:rsidRPr="008E3AEF" w:rsidRDefault="002F3B12">
      <w:pPr>
        <w:rPr>
          <w:sz w:val="20"/>
        </w:rPr>
      </w:pPr>
    </w:p>
    <w:p w:rsidR="002F3B12" w:rsidRPr="008E3AEF" w:rsidRDefault="002F3B12">
      <w:pPr>
        <w:rPr>
          <w:sz w:val="20"/>
        </w:rPr>
      </w:pPr>
      <w:r w:rsidRPr="008E3AEF">
        <w:rPr>
          <w:sz w:val="20"/>
        </w:rPr>
        <w:t>31.(m/c) The new norm in journalism is “balance” where “journalists” allow both sides  to speak on an issue (and NO I don’t think this is the best way to be informed</w:t>
      </w:r>
      <w:r>
        <w:rPr>
          <w:sz w:val="20"/>
        </w:rPr>
        <w:t>!</w:t>
      </w:r>
      <w:r w:rsidRPr="008E3AEF">
        <w:rPr>
          <w:sz w:val="20"/>
        </w:rPr>
        <w:t>).  All of the following were given as reasons or examples why this is not the best way to be informed EXCEPT:</w:t>
      </w:r>
    </w:p>
    <w:p w:rsidR="002F3B12" w:rsidRPr="008E3AEF" w:rsidRDefault="002F3B12">
      <w:pPr>
        <w:rPr>
          <w:sz w:val="20"/>
        </w:rPr>
      </w:pPr>
      <w:r w:rsidRPr="008E3AEF">
        <w:rPr>
          <w:sz w:val="20"/>
        </w:rPr>
        <w:t>a. An animal rights demonstration at Sea World.</w:t>
      </w:r>
    </w:p>
    <w:p w:rsidR="002F3B12" w:rsidRPr="008E3AEF" w:rsidRDefault="002F3B12">
      <w:pPr>
        <w:rPr>
          <w:sz w:val="20"/>
        </w:rPr>
      </w:pPr>
      <w:r w:rsidRPr="008E3AEF">
        <w:rPr>
          <w:sz w:val="20"/>
        </w:rPr>
        <w:t>b. There may be more than two sides.</w:t>
      </w:r>
    </w:p>
    <w:p w:rsidR="002F3B12" w:rsidRPr="008E3AEF" w:rsidRDefault="002F3B12">
      <w:pPr>
        <w:rPr>
          <w:sz w:val="20"/>
        </w:rPr>
      </w:pPr>
      <w:r w:rsidRPr="008E3AEF">
        <w:rPr>
          <w:sz w:val="20"/>
        </w:rPr>
        <w:t>c. Two people yelling at each other does not inform us.</w:t>
      </w:r>
    </w:p>
    <w:p w:rsidR="002F3B12" w:rsidRPr="008E3AEF" w:rsidRDefault="002F3B12">
      <w:pPr>
        <w:rPr>
          <w:sz w:val="20"/>
        </w:rPr>
      </w:pPr>
      <w:r w:rsidRPr="008E3AEF">
        <w:rPr>
          <w:sz w:val="20"/>
        </w:rPr>
        <w:t>d. We would never know whether global warming was “fact or fiction.”</w:t>
      </w:r>
    </w:p>
    <w:p w:rsidR="002F3B12" w:rsidRPr="008E3AEF" w:rsidRDefault="002F3B12">
      <w:pPr>
        <w:rPr>
          <w:sz w:val="20"/>
        </w:rPr>
      </w:pPr>
      <w:r w:rsidRPr="008E3AEF">
        <w:rPr>
          <w:sz w:val="20"/>
        </w:rPr>
        <w:t>e.  none are exceptions</w:t>
      </w:r>
    </w:p>
    <w:p w:rsidR="002F3B12" w:rsidRPr="008E3AEF" w:rsidRDefault="002F3B12">
      <w:pPr>
        <w:rPr>
          <w:sz w:val="20"/>
        </w:rPr>
      </w:pPr>
    </w:p>
    <w:p w:rsidR="002F3B12" w:rsidRPr="008E3AEF" w:rsidRDefault="002F3B12">
      <w:pPr>
        <w:rPr>
          <w:sz w:val="20"/>
        </w:rPr>
      </w:pPr>
      <w:r w:rsidRPr="008E3AEF">
        <w:rPr>
          <w:sz w:val="20"/>
        </w:rPr>
        <w:t>32.(t/f) The average length of a news story is under one minute.</w:t>
      </w:r>
    </w:p>
    <w:p w:rsidR="002F3B12" w:rsidRPr="008E3AEF" w:rsidRDefault="002F3B12">
      <w:pPr>
        <w:rPr>
          <w:sz w:val="20"/>
        </w:rPr>
      </w:pPr>
    </w:p>
    <w:p w:rsidR="002F3B12" w:rsidRPr="008E3AEF" w:rsidRDefault="002F3B12">
      <w:pPr>
        <w:rPr>
          <w:sz w:val="20"/>
        </w:rPr>
      </w:pPr>
      <w:r w:rsidRPr="008E3AEF">
        <w:rPr>
          <w:sz w:val="20"/>
        </w:rPr>
        <w:t xml:space="preserve">33.(t/f) The hook for a </w:t>
      </w:r>
      <w:r>
        <w:rPr>
          <w:sz w:val="20"/>
        </w:rPr>
        <w:t xml:space="preserve">television </w:t>
      </w:r>
      <w:r w:rsidRPr="008E3AEF">
        <w:rPr>
          <w:sz w:val="20"/>
        </w:rPr>
        <w:t>news show is usually violence; this follows the principle “If it bleeds, it leads.”</w:t>
      </w:r>
    </w:p>
    <w:p w:rsidR="002F3B12" w:rsidRPr="008E3AEF" w:rsidRDefault="002F3B12">
      <w:pPr>
        <w:rPr>
          <w:sz w:val="20"/>
        </w:rPr>
      </w:pPr>
    </w:p>
    <w:p w:rsidR="002F3B12" w:rsidRPr="008E3AEF" w:rsidRDefault="002F3B12">
      <w:pPr>
        <w:rPr>
          <w:sz w:val="20"/>
        </w:rPr>
      </w:pPr>
      <w:r>
        <w:rPr>
          <w:sz w:val="20"/>
        </w:rPr>
        <w:t>34.(m/c) Television</w:t>
      </w:r>
      <w:r w:rsidRPr="008E3AEF">
        <w:rPr>
          <w:sz w:val="20"/>
        </w:rPr>
        <w:t xml:space="preserve"> news loves a disaster; from the point of view of the news the best disaster to cover is a:</w:t>
      </w:r>
    </w:p>
    <w:p w:rsidR="002F3B12" w:rsidRPr="008E3AEF" w:rsidRDefault="002F3B12">
      <w:pPr>
        <w:rPr>
          <w:sz w:val="20"/>
        </w:rPr>
      </w:pPr>
      <w:r w:rsidRPr="008E3AEF">
        <w:rPr>
          <w:sz w:val="20"/>
        </w:rPr>
        <w:t>a. tornado</w:t>
      </w:r>
      <w:r w:rsidRPr="008E3AEF">
        <w:rPr>
          <w:sz w:val="20"/>
        </w:rPr>
        <w:tab/>
        <w:t>b. fire</w:t>
      </w:r>
      <w:r w:rsidRPr="008E3AEF">
        <w:rPr>
          <w:sz w:val="20"/>
        </w:rPr>
        <w:tab/>
      </w:r>
      <w:r w:rsidRPr="008E3AEF">
        <w:rPr>
          <w:sz w:val="20"/>
        </w:rPr>
        <w:tab/>
        <w:t>c. hurricane</w:t>
      </w:r>
      <w:r w:rsidRPr="008E3AEF">
        <w:rPr>
          <w:sz w:val="20"/>
        </w:rPr>
        <w:tab/>
      </w:r>
      <w:r w:rsidRPr="008E3AEF">
        <w:rPr>
          <w:sz w:val="20"/>
        </w:rPr>
        <w:tab/>
        <w:t>e. earthquake</w:t>
      </w:r>
    </w:p>
    <w:p w:rsidR="002F3B12" w:rsidRPr="008E3AEF" w:rsidRDefault="002F3B12">
      <w:pPr>
        <w:rPr>
          <w:sz w:val="20"/>
        </w:rPr>
      </w:pPr>
    </w:p>
    <w:p w:rsidR="002F3B12" w:rsidRPr="008E3AEF" w:rsidRDefault="002F3B12">
      <w:pPr>
        <w:rPr>
          <w:sz w:val="20"/>
        </w:rPr>
      </w:pPr>
      <w:r w:rsidRPr="008E3AEF">
        <w:rPr>
          <w:sz w:val="20"/>
        </w:rPr>
        <w:t>35.(m/c) In the last campaign, most Americans remained uninformed about the issues that were important to them because the media covered all of the following EXCEPT:</w:t>
      </w:r>
    </w:p>
    <w:p w:rsidR="002F3B12" w:rsidRPr="008E3AEF" w:rsidRDefault="002F3B12">
      <w:pPr>
        <w:rPr>
          <w:sz w:val="20"/>
        </w:rPr>
      </w:pPr>
      <w:r w:rsidRPr="008E3AEF">
        <w:rPr>
          <w:sz w:val="20"/>
        </w:rPr>
        <w:t xml:space="preserve">a. the horse race  </w:t>
      </w:r>
      <w:r w:rsidRPr="008E3AEF">
        <w:rPr>
          <w:sz w:val="20"/>
        </w:rPr>
        <w:tab/>
      </w:r>
      <w:r>
        <w:rPr>
          <w:sz w:val="20"/>
        </w:rPr>
        <w:tab/>
      </w:r>
      <w:r>
        <w:rPr>
          <w:sz w:val="20"/>
        </w:rPr>
        <w:tab/>
      </w:r>
      <w:r w:rsidRPr="008E3AEF">
        <w:rPr>
          <w:sz w:val="20"/>
        </w:rPr>
        <w:t>b. strategies and tactics of the candidates</w:t>
      </w:r>
    </w:p>
    <w:p w:rsidR="002F3B12" w:rsidRPr="008E3AEF" w:rsidRDefault="002F3B12">
      <w:pPr>
        <w:rPr>
          <w:sz w:val="20"/>
        </w:rPr>
      </w:pPr>
      <w:r w:rsidRPr="008E3AEF">
        <w:rPr>
          <w:sz w:val="20"/>
        </w:rPr>
        <w:t xml:space="preserve">c. </w:t>
      </w:r>
      <w:proofErr w:type="spellStart"/>
      <w:r w:rsidRPr="008E3AEF">
        <w:rPr>
          <w:sz w:val="20"/>
        </w:rPr>
        <w:t>Obama</w:t>
      </w:r>
      <w:proofErr w:type="spellEnd"/>
      <w:r w:rsidRPr="008E3AEF">
        <w:rPr>
          <w:sz w:val="20"/>
        </w:rPr>
        <w:t xml:space="preserve"> “paling around with terrorists</w:t>
      </w:r>
      <w:r>
        <w:rPr>
          <w:sz w:val="20"/>
        </w:rPr>
        <w:t>”</w:t>
      </w:r>
      <w:r w:rsidRPr="008E3AEF">
        <w:rPr>
          <w:sz w:val="20"/>
        </w:rPr>
        <w:tab/>
        <w:t>d. important issues</w:t>
      </w:r>
      <w:r w:rsidRPr="008E3AEF">
        <w:rPr>
          <w:sz w:val="20"/>
        </w:rPr>
        <w:tab/>
        <w:t>e. none are exceptions</w:t>
      </w:r>
    </w:p>
    <w:p w:rsidR="002F3B12" w:rsidRPr="008E3AEF" w:rsidRDefault="002F3B12">
      <w:pPr>
        <w:rPr>
          <w:sz w:val="20"/>
        </w:rPr>
      </w:pPr>
    </w:p>
    <w:p w:rsidR="002F3B12" w:rsidRDefault="002F3B12">
      <w:pPr>
        <w:rPr>
          <w:sz w:val="20"/>
        </w:rPr>
      </w:pPr>
      <w:r w:rsidRPr="008E3AEF">
        <w:rPr>
          <w:sz w:val="20"/>
        </w:rPr>
        <w:t>36.(m/c) The Daily Show demonstrated how the corporate owned advertising media acts as public relations for large corporations when it show</w:t>
      </w:r>
      <w:r>
        <w:rPr>
          <w:sz w:val="20"/>
        </w:rPr>
        <w:t xml:space="preserve">ed scenes </w:t>
      </w:r>
      <w:r w:rsidRPr="008E3AEF">
        <w:rPr>
          <w:sz w:val="20"/>
        </w:rPr>
        <w:t xml:space="preserve">from which business channel?  </w:t>
      </w:r>
    </w:p>
    <w:p w:rsidR="002F3B12" w:rsidRPr="008E3AEF" w:rsidRDefault="002F3B12">
      <w:pPr>
        <w:rPr>
          <w:sz w:val="20"/>
        </w:rPr>
      </w:pPr>
      <w:r w:rsidRPr="008E3AEF">
        <w:rPr>
          <w:sz w:val="20"/>
        </w:rPr>
        <w:t>a. Bloomberg News</w:t>
      </w:r>
      <w:r w:rsidRPr="008E3AEF">
        <w:rPr>
          <w:sz w:val="20"/>
        </w:rPr>
        <w:tab/>
      </w:r>
      <w:r w:rsidRPr="008E3AEF">
        <w:rPr>
          <w:sz w:val="20"/>
        </w:rPr>
        <w:tab/>
        <w:t>b. Fox News</w:t>
      </w:r>
      <w:r w:rsidRPr="008E3AEF">
        <w:rPr>
          <w:sz w:val="20"/>
        </w:rPr>
        <w:tab/>
      </w:r>
      <w:r>
        <w:rPr>
          <w:sz w:val="20"/>
        </w:rPr>
        <w:tab/>
      </w:r>
      <w:r w:rsidRPr="008E3AEF">
        <w:rPr>
          <w:sz w:val="20"/>
        </w:rPr>
        <w:t xml:space="preserve">  c. CNBC</w:t>
      </w:r>
    </w:p>
    <w:p w:rsidR="002F3B12" w:rsidRPr="008E3AEF" w:rsidRDefault="002F3B12">
      <w:pPr>
        <w:rPr>
          <w:sz w:val="20"/>
        </w:rPr>
      </w:pPr>
    </w:p>
    <w:p w:rsidR="002F3B12" w:rsidRPr="008E3AEF" w:rsidRDefault="002F3B12">
      <w:pPr>
        <w:rPr>
          <w:sz w:val="20"/>
        </w:rPr>
      </w:pPr>
      <w:r w:rsidRPr="008E3AEF">
        <w:rPr>
          <w:sz w:val="20"/>
        </w:rPr>
        <w:t>37.(t/f) The newspaper coverage of Hurricane Katrina reflected the same journalistic failures as t</w:t>
      </w:r>
      <w:r>
        <w:rPr>
          <w:sz w:val="20"/>
        </w:rPr>
        <w:t>elevision news coverage, hyping unsupported claims of violence while ignoring the plight of the victims.</w:t>
      </w:r>
    </w:p>
    <w:p w:rsidR="002F3B12" w:rsidRPr="008E3AEF" w:rsidRDefault="002F3B12">
      <w:pPr>
        <w:rPr>
          <w:sz w:val="20"/>
        </w:rPr>
      </w:pPr>
    </w:p>
    <w:p w:rsidR="002F3B12" w:rsidRPr="008E3AEF" w:rsidRDefault="002F3B12">
      <w:pPr>
        <w:rPr>
          <w:sz w:val="20"/>
        </w:rPr>
      </w:pPr>
      <w:r w:rsidRPr="008E3AEF">
        <w:rPr>
          <w:sz w:val="20"/>
        </w:rPr>
        <w:t>38.(t/f) In a news segment of Fox News, New Orleans was charact</w:t>
      </w:r>
      <w:r>
        <w:rPr>
          <w:sz w:val="20"/>
        </w:rPr>
        <w:t>erized as the “wild west” but the segment</w:t>
      </w:r>
      <w:r w:rsidRPr="008E3AEF">
        <w:rPr>
          <w:sz w:val="20"/>
        </w:rPr>
        <w:t xml:space="preserve"> did not provide any corroboration for this characterization.</w:t>
      </w:r>
    </w:p>
    <w:p w:rsidR="002F3B12" w:rsidRPr="008E3AEF" w:rsidRDefault="002F3B12">
      <w:pPr>
        <w:rPr>
          <w:sz w:val="20"/>
        </w:rPr>
      </w:pPr>
    </w:p>
    <w:p w:rsidR="002F3B12" w:rsidRPr="008E3AEF" w:rsidRDefault="002F3B12">
      <w:pPr>
        <w:rPr>
          <w:sz w:val="20"/>
        </w:rPr>
      </w:pPr>
      <w:r w:rsidRPr="008E3AEF">
        <w:rPr>
          <w:sz w:val="20"/>
        </w:rPr>
        <w:t>39.(t/f) On the spot reporters, including Geraldo Rivera, refuted the claims of violence, rape and roving gangs.</w:t>
      </w:r>
      <w:r>
        <w:rPr>
          <w:sz w:val="20"/>
        </w:rPr>
        <w:t xml:space="preserve">  However, the “talking heads” ignored those reports and continued to “report” on violence.</w:t>
      </w:r>
    </w:p>
    <w:p w:rsidR="002F3B12" w:rsidRPr="008E3AEF" w:rsidRDefault="002F3B12">
      <w:pPr>
        <w:rPr>
          <w:sz w:val="20"/>
        </w:rPr>
      </w:pPr>
    </w:p>
    <w:p w:rsidR="002F3B12" w:rsidRPr="008E3AEF" w:rsidRDefault="002F3B12">
      <w:pPr>
        <w:rPr>
          <w:sz w:val="20"/>
        </w:rPr>
      </w:pPr>
      <w:r w:rsidRPr="008E3AEF">
        <w:rPr>
          <w:sz w:val="20"/>
        </w:rPr>
        <w:t xml:space="preserve">40.(m/c) After the Katrina disaster,  </w:t>
      </w:r>
      <w:r>
        <w:rPr>
          <w:sz w:val="20"/>
        </w:rPr>
        <w:t xml:space="preserve">all </w:t>
      </w:r>
      <w:r w:rsidRPr="008E3AEF">
        <w:rPr>
          <w:sz w:val="20"/>
        </w:rPr>
        <w:t xml:space="preserve">of the </w:t>
      </w:r>
      <w:r>
        <w:rPr>
          <w:sz w:val="20"/>
        </w:rPr>
        <w:t>following were proven to be false</w:t>
      </w:r>
      <w:r w:rsidRPr="008E3AEF">
        <w:rPr>
          <w:sz w:val="20"/>
        </w:rPr>
        <w:t xml:space="preserve"> EXCEPT:</w:t>
      </w:r>
    </w:p>
    <w:p w:rsidR="002F3B12" w:rsidRPr="008E3AEF" w:rsidRDefault="002F3B12">
      <w:pPr>
        <w:rPr>
          <w:sz w:val="20"/>
        </w:rPr>
      </w:pPr>
      <w:r w:rsidRPr="008E3AEF">
        <w:rPr>
          <w:sz w:val="20"/>
        </w:rPr>
        <w:t>a. sniper activity in New Orleans during the Hurricane Katrina crisis.</w:t>
      </w:r>
    </w:p>
    <w:p w:rsidR="002F3B12" w:rsidRPr="008E3AEF" w:rsidRDefault="002F3B12">
      <w:pPr>
        <w:rPr>
          <w:sz w:val="20"/>
        </w:rPr>
      </w:pPr>
      <w:r>
        <w:rPr>
          <w:sz w:val="20"/>
        </w:rPr>
        <w:t xml:space="preserve">b. </w:t>
      </w:r>
      <w:r w:rsidRPr="008E3AEF">
        <w:rPr>
          <w:sz w:val="20"/>
        </w:rPr>
        <w:t>murders in the Superdome</w:t>
      </w:r>
    </w:p>
    <w:p w:rsidR="002F3B12" w:rsidRDefault="002F3B12">
      <w:pPr>
        <w:rPr>
          <w:sz w:val="20"/>
        </w:rPr>
      </w:pPr>
      <w:r>
        <w:rPr>
          <w:sz w:val="20"/>
        </w:rPr>
        <w:t xml:space="preserve">c. </w:t>
      </w:r>
      <w:r w:rsidRPr="008E3AEF">
        <w:rPr>
          <w:sz w:val="20"/>
        </w:rPr>
        <w:t>widespread looting in New Orleans during Hurricane Katrina.</w:t>
      </w:r>
    </w:p>
    <w:p w:rsidR="002F3B12" w:rsidRPr="008E3AEF" w:rsidRDefault="002F3B12">
      <w:pPr>
        <w:rPr>
          <w:sz w:val="20"/>
        </w:rPr>
      </w:pPr>
      <w:r>
        <w:rPr>
          <w:sz w:val="20"/>
        </w:rPr>
        <w:t>d. police in white suburb firing over the heads of victims of the storm in order to keep them out of the suburb.</w:t>
      </w:r>
      <w:r>
        <w:rPr>
          <w:sz w:val="20"/>
        </w:rPr>
        <w:tab/>
      </w:r>
      <w:r>
        <w:rPr>
          <w:sz w:val="20"/>
        </w:rPr>
        <w:tab/>
      </w:r>
      <w:r>
        <w:rPr>
          <w:sz w:val="20"/>
        </w:rPr>
        <w:tab/>
        <w:t>e. none are exception</w:t>
      </w:r>
    </w:p>
    <w:p w:rsidR="002F3B12" w:rsidRPr="008E3AEF" w:rsidRDefault="002F3B12">
      <w:pPr>
        <w:rPr>
          <w:sz w:val="20"/>
        </w:rPr>
      </w:pPr>
    </w:p>
    <w:p w:rsidR="002F3B12" w:rsidRPr="008E3AEF" w:rsidRDefault="002F3B12">
      <w:pPr>
        <w:rPr>
          <w:sz w:val="20"/>
        </w:rPr>
      </w:pPr>
      <w:r w:rsidRPr="008E3AEF">
        <w:rPr>
          <w:sz w:val="20"/>
        </w:rPr>
        <w:t>41.(t/f) Your professor argues that advertising’s function within the constellation of power is to create a psychology of consumption.</w:t>
      </w:r>
    </w:p>
    <w:p w:rsidR="002F3B12" w:rsidRPr="008E3AEF" w:rsidRDefault="002F3B12">
      <w:pPr>
        <w:rPr>
          <w:sz w:val="20"/>
        </w:rPr>
      </w:pPr>
    </w:p>
    <w:p w:rsidR="002F3B12" w:rsidRPr="008E3AEF" w:rsidRDefault="002F3B12">
      <w:pPr>
        <w:rPr>
          <w:sz w:val="20"/>
        </w:rPr>
      </w:pPr>
      <w:r w:rsidRPr="008E3AEF">
        <w:rPr>
          <w:sz w:val="20"/>
        </w:rPr>
        <w:t>42.(m/c) The consumer co</w:t>
      </w:r>
      <w:r>
        <w:rPr>
          <w:sz w:val="20"/>
        </w:rPr>
        <w:t>nsciousness is politically passive and easily controlled</w:t>
      </w:r>
      <w:r w:rsidRPr="008E3AEF">
        <w:rPr>
          <w:sz w:val="20"/>
        </w:rPr>
        <w:t xml:space="preserve"> for all of the following reasons EXCEPT:</w:t>
      </w:r>
    </w:p>
    <w:p w:rsidR="002F3B12" w:rsidRPr="008E3AEF" w:rsidRDefault="002F3B12">
      <w:pPr>
        <w:rPr>
          <w:sz w:val="20"/>
        </w:rPr>
      </w:pPr>
      <w:r w:rsidRPr="008E3AEF">
        <w:rPr>
          <w:sz w:val="20"/>
        </w:rPr>
        <w:t>a. organizes life around and preoccupied with consuming.</w:t>
      </w:r>
    </w:p>
    <w:p w:rsidR="002F3B12" w:rsidRPr="008E3AEF" w:rsidRDefault="002F3B12">
      <w:pPr>
        <w:rPr>
          <w:sz w:val="20"/>
        </w:rPr>
      </w:pPr>
      <w:r w:rsidRPr="008E3AEF">
        <w:rPr>
          <w:sz w:val="20"/>
        </w:rPr>
        <w:t>b. confuses needs with wants</w:t>
      </w:r>
    </w:p>
    <w:p w:rsidR="002F3B12" w:rsidRPr="008E3AEF" w:rsidRDefault="002F3B12">
      <w:pPr>
        <w:rPr>
          <w:sz w:val="20"/>
        </w:rPr>
      </w:pPr>
      <w:r>
        <w:rPr>
          <w:sz w:val="20"/>
        </w:rPr>
        <w:t>c. deemphasizes</w:t>
      </w:r>
      <w:r w:rsidRPr="008E3AEF">
        <w:rPr>
          <w:sz w:val="20"/>
        </w:rPr>
        <w:t xml:space="preserve"> citizenship (actively taking part in shaping the collec</w:t>
      </w:r>
      <w:r>
        <w:rPr>
          <w:sz w:val="20"/>
        </w:rPr>
        <w:t>tive life of the community) and emphasizes</w:t>
      </w:r>
      <w:r w:rsidRPr="008E3AEF">
        <w:rPr>
          <w:sz w:val="20"/>
        </w:rPr>
        <w:t xml:space="preserve"> consumerism.</w:t>
      </w:r>
    </w:p>
    <w:p w:rsidR="002F3B12" w:rsidRPr="008E3AEF" w:rsidRDefault="002F3B12">
      <w:pPr>
        <w:rPr>
          <w:sz w:val="20"/>
        </w:rPr>
      </w:pPr>
      <w:r w:rsidRPr="008E3AEF">
        <w:rPr>
          <w:sz w:val="20"/>
        </w:rPr>
        <w:t>d. entrapped in life cycle of work-debt-spend</w:t>
      </w:r>
      <w:r w:rsidRPr="008E3AEF">
        <w:rPr>
          <w:sz w:val="20"/>
        </w:rPr>
        <w:tab/>
        <w:t>e. none are exceptions</w:t>
      </w:r>
    </w:p>
    <w:p w:rsidR="002F3B12" w:rsidRPr="008E3AEF" w:rsidRDefault="002F3B12">
      <w:pPr>
        <w:rPr>
          <w:sz w:val="20"/>
        </w:rPr>
      </w:pPr>
    </w:p>
    <w:p w:rsidR="002F3B12" w:rsidRPr="008E3AEF" w:rsidRDefault="002F3B12">
      <w:pPr>
        <w:rPr>
          <w:sz w:val="20"/>
        </w:rPr>
      </w:pPr>
      <w:r w:rsidRPr="008E3AEF">
        <w:rPr>
          <w:sz w:val="20"/>
        </w:rPr>
        <w:t>43.(m/c) The “world’s greatest adventure in advertising” refers to</w:t>
      </w:r>
      <w:r>
        <w:rPr>
          <w:sz w:val="20"/>
        </w:rPr>
        <w:t xml:space="preserve"> the</w:t>
      </w:r>
      <w:r w:rsidRPr="008E3AEF">
        <w:rPr>
          <w:sz w:val="20"/>
        </w:rPr>
        <w:t>:</w:t>
      </w:r>
    </w:p>
    <w:p w:rsidR="002F3B12" w:rsidRPr="008E3AEF" w:rsidRDefault="002F3B12">
      <w:pPr>
        <w:rPr>
          <w:sz w:val="20"/>
        </w:rPr>
      </w:pPr>
      <w:r w:rsidRPr="008E3AEF">
        <w:rPr>
          <w:sz w:val="20"/>
        </w:rPr>
        <w:t>a. Committee on Public Information</w:t>
      </w:r>
      <w:r w:rsidRPr="008E3AEF">
        <w:rPr>
          <w:sz w:val="20"/>
        </w:rPr>
        <w:tab/>
      </w:r>
      <w:r w:rsidRPr="008E3AEF">
        <w:rPr>
          <w:sz w:val="20"/>
        </w:rPr>
        <w:tab/>
        <w:t>b. Gospel of Mass Consumption</w:t>
      </w:r>
    </w:p>
    <w:p w:rsidR="002F3B12" w:rsidRPr="008E3AEF" w:rsidRDefault="002F3B12">
      <w:pPr>
        <w:rPr>
          <w:sz w:val="20"/>
        </w:rPr>
      </w:pPr>
    </w:p>
    <w:p w:rsidR="002F3B12" w:rsidRPr="008E3AEF" w:rsidRDefault="002F3B12">
      <w:pPr>
        <w:rPr>
          <w:sz w:val="20"/>
        </w:rPr>
      </w:pPr>
      <w:r w:rsidRPr="008E3AEF">
        <w:rPr>
          <w:sz w:val="20"/>
        </w:rPr>
        <w:t>44.(m/c) Which of the following are true about the Gospel of Mass Consumption?</w:t>
      </w:r>
    </w:p>
    <w:p w:rsidR="002F3B12" w:rsidRPr="008E3AEF" w:rsidRDefault="002F3B12">
      <w:pPr>
        <w:rPr>
          <w:sz w:val="20"/>
        </w:rPr>
      </w:pPr>
      <w:r w:rsidRPr="008E3AEF">
        <w:rPr>
          <w:sz w:val="20"/>
        </w:rPr>
        <w:t xml:space="preserve">a. The goal was to mass produce consumers.   </w:t>
      </w:r>
    </w:p>
    <w:p w:rsidR="002F3B12" w:rsidRPr="008E3AEF" w:rsidRDefault="002F3B12">
      <w:pPr>
        <w:rPr>
          <w:sz w:val="20"/>
        </w:rPr>
      </w:pPr>
      <w:r w:rsidRPr="008E3AEF">
        <w:rPr>
          <w:sz w:val="20"/>
        </w:rPr>
        <w:t>b. The assumption was that people could be manipulated by appeals to their unconscious.</w:t>
      </w:r>
    </w:p>
    <w:p w:rsidR="002F3B12" w:rsidRPr="008E3AEF" w:rsidRDefault="002F3B12">
      <w:pPr>
        <w:rPr>
          <w:sz w:val="20"/>
        </w:rPr>
      </w:pPr>
      <w:r w:rsidRPr="008E3AEF">
        <w:rPr>
          <w:sz w:val="20"/>
        </w:rPr>
        <w:t>c. The meaning of the word “consumption” had to be changed.</w:t>
      </w:r>
    </w:p>
    <w:p w:rsidR="002F3B12" w:rsidRPr="008E3AEF" w:rsidRDefault="002F3B12">
      <w:pPr>
        <w:rPr>
          <w:sz w:val="20"/>
        </w:rPr>
      </w:pPr>
      <w:r w:rsidRPr="008E3AEF">
        <w:rPr>
          <w:sz w:val="20"/>
        </w:rPr>
        <w:t>d. a and b</w:t>
      </w:r>
      <w:r w:rsidRPr="008E3AEF">
        <w:rPr>
          <w:sz w:val="20"/>
        </w:rPr>
        <w:tab/>
        <w:t>e. all of above</w:t>
      </w:r>
    </w:p>
    <w:p w:rsidR="002F3B12" w:rsidRPr="008E3AEF" w:rsidRDefault="002F3B12">
      <w:pPr>
        <w:rPr>
          <w:sz w:val="20"/>
        </w:rPr>
      </w:pPr>
    </w:p>
    <w:p w:rsidR="002F3B12" w:rsidRPr="008E3AEF" w:rsidRDefault="002F3B12">
      <w:pPr>
        <w:rPr>
          <w:sz w:val="20"/>
        </w:rPr>
      </w:pPr>
      <w:r w:rsidRPr="008E3AEF">
        <w:rPr>
          <w:sz w:val="20"/>
        </w:rPr>
        <w:t>45.(t/f) The target audience of television advertising in the 1950s was the middle class and the “world” represented in the advertisements was middle class.</w:t>
      </w:r>
    </w:p>
    <w:p w:rsidR="002F3B12" w:rsidRPr="008E3AEF" w:rsidRDefault="002F3B12">
      <w:pPr>
        <w:rPr>
          <w:sz w:val="20"/>
        </w:rPr>
      </w:pPr>
    </w:p>
    <w:p w:rsidR="002F3B12" w:rsidRPr="008E3AEF" w:rsidRDefault="002F3B12">
      <w:pPr>
        <w:rPr>
          <w:sz w:val="20"/>
        </w:rPr>
      </w:pPr>
      <w:r w:rsidRPr="008E3AEF">
        <w:rPr>
          <w:sz w:val="20"/>
        </w:rPr>
        <w:t xml:space="preserve">46.(m/c) </w:t>
      </w:r>
      <w:r>
        <w:rPr>
          <w:sz w:val="20"/>
        </w:rPr>
        <w:t xml:space="preserve"> Currently, t</w:t>
      </w:r>
      <w:r w:rsidRPr="008E3AEF">
        <w:rPr>
          <w:sz w:val="20"/>
        </w:rPr>
        <w:t>he amount of advertising time for one hour of prime time television is:</w:t>
      </w:r>
    </w:p>
    <w:p w:rsidR="002F3B12" w:rsidRPr="008E3AEF" w:rsidRDefault="002F3B12">
      <w:pPr>
        <w:rPr>
          <w:sz w:val="20"/>
        </w:rPr>
      </w:pPr>
      <w:r w:rsidRPr="008E3AEF">
        <w:rPr>
          <w:sz w:val="20"/>
        </w:rPr>
        <w:t>a. 10 minutes</w:t>
      </w:r>
      <w:r w:rsidRPr="008E3AEF">
        <w:rPr>
          <w:sz w:val="20"/>
        </w:rPr>
        <w:tab/>
      </w:r>
      <w:r w:rsidRPr="008E3AEF">
        <w:rPr>
          <w:sz w:val="20"/>
        </w:rPr>
        <w:tab/>
        <w:t>b. 15 minutes</w:t>
      </w:r>
      <w:r w:rsidRPr="008E3AEF">
        <w:rPr>
          <w:sz w:val="20"/>
        </w:rPr>
        <w:tab/>
      </w:r>
      <w:r w:rsidRPr="008E3AEF">
        <w:rPr>
          <w:sz w:val="20"/>
        </w:rPr>
        <w:tab/>
        <w:t>c. 20 minutes</w:t>
      </w:r>
      <w:r w:rsidRPr="008E3AEF">
        <w:rPr>
          <w:sz w:val="20"/>
        </w:rPr>
        <w:tab/>
      </w:r>
      <w:r w:rsidRPr="008E3AEF">
        <w:rPr>
          <w:sz w:val="20"/>
        </w:rPr>
        <w:tab/>
        <w:t>d. 25 minutes</w:t>
      </w:r>
    </w:p>
    <w:p w:rsidR="002F3B12" w:rsidRPr="008E3AEF" w:rsidRDefault="002F3B12">
      <w:pPr>
        <w:rPr>
          <w:sz w:val="20"/>
        </w:rPr>
      </w:pPr>
    </w:p>
    <w:p w:rsidR="002F3B12" w:rsidRPr="008E3AEF" w:rsidRDefault="002F3B12">
      <w:pPr>
        <w:rPr>
          <w:sz w:val="20"/>
        </w:rPr>
      </w:pPr>
      <w:r>
        <w:rPr>
          <w:sz w:val="20"/>
        </w:rPr>
        <w:t xml:space="preserve">47.(t/f) Currently, the “world” within television commercials is most often </w:t>
      </w:r>
      <w:r w:rsidRPr="008E3AEF">
        <w:rPr>
          <w:sz w:val="20"/>
        </w:rPr>
        <w:t xml:space="preserve"> the upper class.</w:t>
      </w:r>
    </w:p>
    <w:p w:rsidR="002F3B12" w:rsidRPr="008E3AEF" w:rsidRDefault="002F3B12">
      <w:pPr>
        <w:rPr>
          <w:sz w:val="20"/>
        </w:rPr>
      </w:pPr>
    </w:p>
    <w:p w:rsidR="002F3B12" w:rsidRPr="008E3AEF" w:rsidRDefault="002F3B12">
      <w:pPr>
        <w:rPr>
          <w:sz w:val="20"/>
        </w:rPr>
      </w:pPr>
      <w:r w:rsidRPr="008E3AEF">
        <w:rPr>
          <w:sz w:val="20"/>
        </w:rPr>
        <w:t>48.(m/c) All of the following are examples of the success of advertising as the “art of making people want things” EXCEPT:</w:t>
      </w:r>
    </w:p>
    <w:p w:rsidR="002F3B12" w:rsidRPr="008E3AEF" w:rsidRDefault="002F3B12">
      <w:pPr>
        <w:rPr>
          <w:sz w:val="20"/>
        </w:rPr>
      </w:pPr>
      <w:r w:rsidRPr="008E3AEF">
        <w:rPr>
          <w:sz w:val="20"/>
        </w:rPr>
        <w:t>a. the majority of people surveyed are always looking forward to buying something.</w:t>
      </w:r>
    </w:p>
    <w:p w:rsidR="002F3B12" w:rsidRPr="008E3AEF" w:rsidRDefault="002F3B12">
      <w:pPr>
        <w:rPr>
          <w:sz w:val="20"/>
        </w:rPr>
      </w:pPr>
      <w:r w:rsidRPr="008E3AEF">
        <w:rPr>
          <w:sz w:val="20"/>
        </w:rPr>
        <w:t>b. over a quarter of people surveyed dream about things they want.</w:t>
      </w:r>
    </w:p>
    <w:p w:rsidR="002F3B12" w:rsidRPr="008E3AEF" w:rsidRDefault="002F3B12">
      <w:pPr>
        <w:rPr>
          <w:sz w:val="20"/>
        </w:rPr>
      </w:pPr>
      <w:r w:rsidRPr="008E3AEF">
        <w:rPr>
          <w:sz w:val="20"/>
        </w:rPr>
        <w:t>c. the “wish list” of those surveyed reflect the life style of the upper class.</w:t>
      </w:r>
    </w:p>
    <w:p w:rsidR="002F3B12" w:rsidRPr="008E3AEF" w:rsidRDefault="002F3B12">
      <w:pPr>
        <w:rPr>
          <w:sz w:val="20"/>
        </w:rPr>
      </w:pPr>
      <w:r w:rsidRPr="008E3AEF">
        <w:rPr>
          <w:sz w:val="20"/>
        </w:rPr>
        <w:t xml:space="preserve">d. the income expectations for happiness of those surveyed demonstrate </w:t>
      </w:r>
      <w:r>
        <w:rPr>
          <w:sz w:val="20"/>
        </w:rPr>
        <w:t xml:space="preserve">that wants have become needs. </w:t>
      </w:r>
      <w:r w:rsidRPr="008E3AEF">
        <w:rPr>
          <w:sz w:val="20"/>
        </w:rPr>
        <w:t>e. none are exceptions</w:t>
      </w:r>
    </w:p>
    <w:p w:rsidR="002F3B12" w:rsidRPr="008E3AEF" w:rsidRDefault="002F3B12">
      <w:pPr>
        <w:rPr>
          <w:sz w:val="20"/>
        </w:rPr>
      </w:pPr>
    </w:p>
    <w:p w:rsidR="002F3B12" w:rsidRPr="008E3AEF" w:rsidRDefault="002F3B12" w:rsidP="00E52622">
      <w:pPr>
        <w:ind w:right="-720"/>
        <w:rPr>
          <w:sz w:val="20"/>
        </w:rPr>
      </w:pPr>
      <w:r w:rsidRPr="008E3AEF">
        <w:rPr>
          <w:sz w:val="20"/>
        </w:rPr>
        <w:t>49. (m/c) The television entertainment show is the _____________ and the advertising is the __________.</w:t>
      </w:r>
    </w:p>
    <w:p w:rsidR="002F3B12" w:rsidRPr="008E3AEF" w:rsidRDefault="002F3B12" w:rsidP="00E52622">
      <w:pPr>
        <w:ind w:right="-720"/>
        <w:rPr>
          <w:sz w:val="20"/>
        </w:rPr>
      </w:pPr>
      <w:r w:rsidRPr="008E3AEF">
        <w:rPr>
          <w:sz w:val="20"/>
        </w:rPr>
        <w:t>a. wrapper/package</w:t>
      </w:r>
      <w:r w:rsidRPr="008E3AEF">
        <w:rPr>
          <w:sz w:val="20"/>
        </w:rPr>
        <w:tab/>
      </w:r>
      <w:r w:rsidRPr="008E3AEF">
        <w:rPr>
          <w:sz w:val="20"/>
        </w:rPr>
        <w:tab/>
        <w:t>b. package/wrapper</w:t>
      </w:r>
      <w:r w:rsidRPr="008E3AEF">
        <w:rPr>
          <w:sz w:val="20"/>
        </w:rPr>
        <w:tab/>
      </w:r>
    </w:p>
    <w:p w:rsidR="002F3B12" w:rsidRPr="008E3AEF" w:rsidRDefault="002F3B12" w:rsidP="00E52622">
      <w:pPr>
        <w:ind w:right="-720"/>
        <w:rPr>
          <w:sz w:val="20"/>
        </w:rPr>
      </w:pPr>
      <w:r w:rsidRPr="008E3AEF">
        <w:rPr>
          <w:sz w:val="20"/>
        </w:rPr>
        <w:t>_____________________________________________________________________________</w:t>
      </w:r>
    </w:p>
    <w:p w:rsidR="002F3B12" w:rsidRPr="008E3AEF" w:rsidRDefault="002F3B12" w:rsidP="00E52622">
      <w:pPr>
        <w:ind w:right="-720"/>
        <w:rPr>
          <w:sz w:val="20"/>
        </w:rPr>
      </w:pPr>
      <w:r w:rsidRPr="008E3AEF">
        <w:rPr>
          <w:sz w:val="20"/>
        </w:rPr>
        <w:t>Match the following advertising/entertainment term with its definition.</w:t>
      </w:r>
    </w:p>
    <w:p w:rsidR="002F3B12" w:rsidRPr="008E3AEF" w:rsidRDefault="002F3B12" w:rsidP="00E52622">
      <w:pPr>
        <w:ind w:right="-720"/>
        <w:rPr>
          <w:sz w:val="20"/>
        </w:rPr>
      </w:pPr>
      <w:r w:rsidRPr="008E3AEF">
        <w:rPr>
          <w:sz w:val="20"/>
        </w:rPr>
        <w:t>50. pod</w:t>
      </w:r>
      <w:r w:rsidRPr="008E3AEF">
        <w:rPr>
          <w:sz w:val="20"/>
        </w:rPr>
        <w:tab/>
      </w:r>
      <w:r w:rsidRPr="008E3AEF">
        <w:rPr>
          <w:sz w:val="20"/>
        </w:rPr>
        <w:tab/>
      </w:r>
      <w:r w:rsidRPr="008E3AEF">
        <w:rPr>
          <w:sz w:val="20"/>
        </w:rPr>
        <w:tab/>
      </w:r>
      <w:r w:rsidRPr="008E3AEF">
        <w:rPr>
          <w:sz w:val="20"/>
        </w:rPr>
        <w:tab/>
      </w:r>
      <w:r>
        <w:rPr>
          <w:sz w:val="20"/>
        </w:rPr>
        <w:tab/>
      </w:r>
      <w:r w:rsidRPr="008E3AEF">
        <w:rPr>
          <w:sz w:val="20"/>
        </w:rPr>
        <w:t xml:space="preserve">a. group of commercials, promos, public service </w:t>
      </w:r>
    </w:p>
    <w:p w:rsidR="002F3B12" w:rsidRPr="008E3AEF" w:rsidRDefault="002F3B12" w:rsidP="00E52622">
      <w:pPr>
        <w:ind w:right="-720"/>
        <w:rPr>
          <w:sz w:val="20"/>
        </w:rPr>
      </w:pPr>
      <w:r w:rsidRPr="008E3AEF">
        <w:rPr>
          <w:sz w:val="20"/>
        </w:rPr>
        <w:t>51. flow</w:t>
      </w:r>
      <w:r w:rsidRPr="008E3AEF">
        <w:rPr>
          <w:sz w:val="20"/>
        </w:rPr>
        <w:tab/>
      </w:r>
      <w:r w:rsidRPr="008E3AEF">
        <w:rPr>
          <w:sz w:val="20"/>
        </w:rPr>
        <w:tab/>
      </w:r>
      <w:r w:rsidRPr="008E3AEF">
        <w:rPr>
          <w:sz w:val="20"/>
        </w:rPr>
        <w:tab/>
      </w:r>
      <w:r w:rsidRPr="008E3AEF">
        <w:rPr>
          <w:sz w:val="20"/>
        </w:rPr>
        <w:tab/>
      </w:r>
      <w:r>
        <w:rPr>
          <w:sz w:val="20"/>
        </w:rPr>
        <w:tab/>
      </w:r>
      <w:r w:rsidRPr="008E3AEF">
        <w:rPr>
          <w:sz w:val="20"/>
        </w:rPr>
        <w:t>announcements</w:t>
      </w:r>
      <w:r w:rsidRPr="008E3AEF">
        <w:rPr>
          <w:sz w:val="20"/>
        </w:rPr>
        <w:tab/>
      </w:r>
      <w:r w:rsidRPr="008E3AEF">
        <w:rPr>
          <w:sz w:val="20"/>
        </w:rPr>
        <w:tab/>
      </w:r>
      <w:r w:rsidRPr="008E3AEF">
        <w:rPr>
          <w:sz w:val="20"/>
        </w:rPr>
        <w:tab/>
      </w:r>
      <w:r w:rsidRPr="008E3AEF">
        <w:rPr>
          <w:sz w:val="20"/>
        </w:rPr>
        <w:tab/>
      </w:r>
    </w:p>
    <w:p w:rsidR="002F3B12" w:rsidRPr="008E3AEF" w:rsidRDefault="002F3B12" w:rsidP="00E52622">
      <w:pPr>
        <w:ind w:left="3600" w:right="-720" w:hanging="3600"/>
        <w:rPr>
          <w:sz w:val="20"/>
        </w:rPr>
      </w:pPr>
      <w:r>
        <w:rPr>
          <w:sz w:val="20"/>
        </w:rPr>
        <w:t>52. bumper</w:t>
      </w:r>
      <w:r>
        <w:rPr>
          <w:sz w:val="20"/>
        </w:rPr>
        <w:tab/>
      </w:r>
      <w:r w:rsidRPr="008E3AEF">
        <w:rPr>
          <w:sz w:val="20"/>
        </w:rPr>
        <w:t>b. opening short segment of TV entertainment or news show</w:t>
      </w:r>
    </w:p>
    <w:p w:rsidR="002F3B12" w:rsidRPr="008E3AEF" w:rsidRDefault="002F3B12" w:rsidP="00E52622">
      <w:pPr>
        <w:ind w:right="-720"/>
        <w:rPr>
          <w:sz w:val="20"/>
        </w:rPr>
      </w:pPr>
      <w:r w:rsidRPr="008E3AEF">
        <w:rPr>
          <w:sz w:val="20"/>
        </w:rPr>
        <w:t>53. teaser</w:t>
      </w:r>
      <w:r w:rsidRPr="008E3AEF">
        <w:rPr>
          <w:sz w:val="20"/>
        </w:rPr>
        <w:tab/>
      </w:r>
      <w:r w:rsidRPr="008E3AEF">
        <w:rPr>
          <w:sz w:val="20"/>
        </w:rPr>
        <w:tab/>
      </w:r>
      <w:r w:rsidRPr="008E3AEF">
        <w:rPr>
          <w:sz w:val="20"/>
        </w:rPr>
        <w:tab/>
      </w:r>
      <w:r w:rsidRPr="008E3AEF">
        <w:rPr>
          <w:sz w:val="20"/>
        </w:rPr>
        <w:tab/>
        <w:t>c. the overall production goal of TV entertainment shows</w:t>
      </w:r>
    </w:p>
    <w:p w:rsidR="002F3B12" w:rsidRPr="008E3AEF" w:rsidRDefault="002F3B12" w:rsidP="00E52622">
      <w:pPr>
        <w:ind w:right="-720"/>
        <w:rPr>
          <w:sz w:val="20"/>
        </w:rPr>
      </w:pPr>
      <w:r w:rsidRPr="008E3AEF">
        <w:rPr>
          <w:sz w:val="20"/>
        </w:rPr>
        <w:t>54. hook</w:t>
      </w:r>
      <w:r w:rsidRPr="008E3AEF">
        <w:rPr>
          <w:sz w:val="20"/>
        </w:rPr>
        <w:tab/>
      </w:r>
      <w:r w:rsidRPr="008E3AEF">
        <w:rPr>
          <w:sz w:val="20"/>
        </w:rPr>
        <w:tab/>
      </w:r>
      <w:r w:rsidRPr="008E3AEF">
        <w:rPr>
          <w:sz w:val="20"/>
        </w:rPr>
        <w:tab/>
      </w:r>
      <w:r w:rsidRPr="008E3AEF">
        <w:rPr>
          <w:sz w:val="20"/>
        </w:rPr>
        <w:tab/>
      </w:r>
      <w:r>
        <w:rPr>
          <w:sz w:val="20"/>
        </w:rPr>
        <w:tab/>
      </w:r>
      <w:r w:rsidRPr="008E3AEF">
        <w:rPr>
          <w:sz w:val="20"/>
        </w:rPr>
        <w:t>d. short news flash during the day</w:t>
      </w:r>
    </w:p>
    <w:p w:rsidR="002F3B12" w:rsidRPr="008E3AEF" w:rsidRDefault="002F3B12" w:rsidP="00E52622">
      <w:pPr>
        <w:ind w:left="3600" w:right="-720"/>
        <w:rPr>
          <w:sz w:val="20"/>
        </w:rPr>
      </w:pPr>
      <w:r w:rsidRPr="008E3AEF">
        <w:rPr>
          <w:sz w:val="20"/>
        </w:rPr>
        <w:t>e. the last scenes of TV entertainment before the commercial</w:t>
      </w:r>
    </w:p>
    <w:p w:rsidR="002F3B12" w:rsidRPr="008E3AEF" w:rsidRDefault="002F3B12" w:rsidP="00E52622">
      <w:pPr>
        <w:ind w:right="-720"/>
        <w:rPr>
          <w:sz w:val="20"/>
        </w:rPr>
      </w:pPr>
      <w:r w:rsidRPr="008E3AEF">
        <w:rPr>
          <w:sz w:val="20"/>
        </w:rPr>
        <w:t>______________________________________________________________________________</w:t>
      </w:r>
    </w:p>
    <w:p w:rsidR="002F3B12" w:rsidRPr="008E3AEF" w:rsidRDefault="002F3B12" w:rsidP="00E52622">
      <w:pPr>
        <w:rPr>
          <w:sz w:val="20"/>
        </w:rPr>
      </w:pPr>
      <w:r w:rsidRPr="008E3AEF">
        <w:rPr>
          <w:sz w:val="20"/>
        </w:rPr>
        <w:t>55. (m/c) The product advertisement that demonstrated in the 1950s how successful association of values commercials could be was:</w:t>
      </w:r>
    </w:p>
    <w:p w:rsidR="002F3B12" w:rsidRPr="008E3AEF" w:rsidRDefault="002F3B12" w:rsidP="00E52622">
      <w:pPr>
        <w:rPr>
          <w:sz w:val="20"/>
        </w:rPr>
      </w:pPr>
      <w:r w:rsidRPr="008E3AEF">
        <w:rPr>
          <w:sz w:val="20"/>
        </w:rPr>
        <w:t>a. Marlboro</w:t>
      </w:r>
      <w:r w:rsidRPr="008E3AEF">
        <w:rPr>
          <w:sz w:val="20"/>
        </w:rPr>
        <w:tab/>
      </w:r>
      <w:r w:rsidRPr="008E3AEF">
        <w:rPr>
          <w:sz w:val="20"/>
        </w:rPr>
        <w:tab/>
        <w:t>b. Ford Mustang</w:t>
      </w:r>
      <w:r w:rsidRPr="008E3AEF">
        <w:rPr>
          <w:sz w:val="20"/>
        </w:rPr>
        <w:tab/>
      </w:r>
      <w:r>
        <w:rPr>
          <w:sz w:val="20"/>
        </w:rPr>
        <w:t xml:space="preserve">         </w:t>
      </w:r>
      <w:r w:rsidRPr="008E3AEF">
        <w:rPr>
          <w:sz w:val="20"/>
        </w:rPr>
        <w:t xml:space="preserve">c. Chevy </w:t>
      </w:r>
      <w:proofErr w:type="spellStart"/>
      <w:r w:rsidRPr="008E3AEF">
        <w:rPr>
          <w:sz w:val="20"/>
        </w:rPr>
        <w:t>Camaro</w:t>
      </w:r>
      <w:proofErr w:type="spellEnd"/>
      <w:r w:rsidRPr="008E3AEF">
        <w:rPr>
          <w:sz w:val="20"/>
        </w:rPr>
        <w:tab/>
      </w:r>
      <w:r>
        <w:rPr>
          <w:sz w:val="20"/>
        </w:rPr>
        <w:tab/>
      </w:r>
      <w:r w:rsidRPr="008E3AEF">
        <w:rPr>
          <w:sz w:val="20"/>
        </w:rPr>
        <w:t>d. Virginia Slims</w:t>
      </w:r>
      <w:r w:rsidRPr="008E3AEF">
        <w:rPr>
          <w:sz w:val="20"/>
        </w:rPr>
        <w:tab/>
      </w:r>
    </w:p>
    <w:p w:rsidR="002F3B12" w:rsidRPr="008E3AEF" w:rsidRDefault="002F3B12" w:rsidP="00E52622">
      <w:pPr>
        <w:rPr>
          <w:sz w:val="20"/>
        </w:rPr>
      </w:pPr>
      <w:r w:rsidRPr="008E3AEF">
        <w:rPr>
          <w:sz w:val="20"/>
        </w:rPr>
        <w:t xml:space="preserve">   _____________________________________________________________________</w:t>
      </w:r>
    </w:p>
    <w:p w:rsidR="002F3B12" w:rsidRPr="008E3AEF" w:rsidRDefault="002F3B12" w:rsidP="00E52622">
      <w:pPr>
        <w:ind w:right="-720"/>
        <w:outlineLvl w:val="0"/>
        <w:rPr>
          <w:sz w:val="20"/>
        </w:rPr>
      </w:pPr>
      <w:r w:rsidRPr="008E3AEF">
        <w:rPr>
          <w:sz w:val="20"/>
        </w:rPr>
        <w:t>Match the following commercial to its type</w:t>
      </w:r>
    </w:p>
    <w:p w:rsidR="002F3B12" w:rsidRPr="008E3AEF" w:rsidRDefault="002F3B12" w:rsidP="00E52622">
      <w:pPr>
        <w:ind w:right="-720"/>
        <w:rPr>
          <w:sz w:val="20"/>
        </w:rPr>
      </w:pPr>
      <w:r w:rsidRPr="008E3AEF">
        <w:rPr>
          <w:sz w:val="20"/>
        </w:rPr>
        <w:t>56. problem solving</w:t>
      </w:r>
      <w:r w:rsidRPr="008E3AEF">
        <w:rPr>
          <w:sz w:val="20"/>
        </w:rPr>
        <w:tab/>
      </w:r>
      <w:r w:rsidRPr="008E3AEF">
        <w:rPr>
          <w:sz w:val="20"/>
        </w:rPr>
        <w:tab/>
      </w:r>
      <w:r w:rsidRPr="008E3AEF">
        <w:rPr>
          <w:sz w:val="20"/>
        </w:rPr>
        <w:tab/>
        <w:t>a. 7-Up Yours,</w:t>
      </w:r>
      <w:r>
        <w:rPr>
          <w:sz w:val="20"/>
        </w:rPr>
        <w:t xml:space="preserve"> Jack in the Box</w:t>
      </w:r>
    </w:p>
    <w:p w:rsidR="002F3B12" w:rsidRPr="008E3AEF" w:rsidRDefault="002F3B12" w:rsidP="00E52622">
      <w:pPr>
        <w:ind w:right="-720"/>
        <w:rPr>
          <w:sz w:val="20"/>
        </w:rPr>
      </w:pPr>
      <w:r w:rsidRPr="008E3AEF">
        <w:rPr>
          <w:sz w:val="20"/>
        </w:rPr>
        <w:t>57. association of values</w:t>
      </w:r>
      <w:r w:rsidRPr="008E3AEF">
        <w:rPr>
          <w:sz w:val="20"/>
        </w:rPr>
        <w:tab/>
      </w:r>
      <w:r w:rsidRPr="008E3AEF">
        <w:rPr>
          <w:sz w:val="20"/>
        </w:rPr>
        <w:tab/>
      </w:r>
      <w:r>
        <w:rPr>
          <w:sz w:val="20"/>
        </w:rPr>
        <w:tab/>
      </w:r>
      <w:r w:rsidRPr="008E3AEF">
        <w:rPr>
          <w:sz w:val="20"/>
        </w:rPr>
        <w:t>b. Rogaine, Viagra, Odor Eaters</w:t>
      </w:r>
    </w:p>
    <w:p w:rsidR="002F3B12" w:rsidRPr="008E3AEF" w:rsidRDefault="002F3B12" w:rsidP="00E52622">
      <w:pPr>
        <w:ind w:right="-720"/>
        <w:rPr>
          <w:sz w:val="20"/>
        </w:rPr>
      </w:pPr>
      <w:r w:rsidRPr="008E3AEF">
        <w:rPr>
          <w:sz w:val="20"/>
        </w:rPr>
        <w:t>58. funny/stupid</w:t>
      </w:r>
      <w:r w:rsidRPr="008E3AEF">
        <w:rPr>
          <w:sz w:val="20"/>
        </w:rPr>
        <w:tab/>
      </w:r>
      <w:r w:rsidRPr="008E3AEF">
        <w:rPr>
          <w:sz w:val="20"/>
        </w:rPr>
        <w:tab/>
      </w:r>
      <w:r w:rsidRPr="008E3AEF">
        <w:rPr>
          <w:sz w:val="20"/>
        </w:rPr>
        <w:tab/>
      </w:r>
      <w:r>
        <w:rPr>
          <w:sz w:val="20"/>
        </w:rPr>
        <w:tab/>
        <w:t>c. Virginia Slims,  cell phones</w:t>
      </w:r>
      <w:r w:rsidRPr="008E3AEF">
        <w:rPr>
          <w:sz w:val="20"/>
        </w:rPr>
        <w:t>, Dunkin Hines</w:t>
      </w:r>
    </w:p>
    <w:p w:rsidR="002F3B12" w:rsidRPr="008E3AEF" w:rsidRDefault="002F3B12" w:rsidP="00E52622">
      <w:pPr>
        <w:ind w:right="-720"/>
        <w:rPr>
          <w:sz w:val="20"/>
        </w:rPr>
      </w:pPr>
      <w:r w:rsidRPr="008E3AEF">
        <w:rPr>
          <w:sz w:val="20"/>
        </w:rPr>
        <w:t>59. high status</w:t>
      </w:r>
      <w:r w:rsidRPr="008E3AEF">
        <w:rPr>
          <w:sz w:val="20"/>
        </w:rPr>
        <w:tab/>
      </w:r>
      <w:r w:rsidRPr="008E3AEF">
        <w:rPr>
          <w:sz w:val="20"/>
        </w:rPr>
        <w:tab/>
      </w:r>
      <w:r w:rsidRPr="008E3AEF">
        <w:rPr>
          <w:sz w:val="20"/>
        </w:rPr>
        <w:tab/>
      </w:r>
      <w:r w:rsidRPr="008E3AEF">
        <w:rPr>
          <w:sz w:val="20"/>
        </w:rPr>
        <w:tab/>
        <w:t>d. Lexus, Tommy Hilfiger, Abercrombie and Fitch</w:t>
      </w:r>
    </w:p>
    <w:p w:rsidR="002F3B12" w:rsidRPr="008E3AEF" w:rsidRDefault="002F3B12" w:rsidP="00E52622">
      <w:pPr>
        <w:ind w:right="-720"/>
        <w:rPr>
          <w:sz w:val="20"/>
        </w:rPr>
      </w:pPr>
      <w:r w:rsidRPr="008E3AEF">
        <w:rPr>
          <w:sz w:val="20"/>
        </w:rPr>
        <w:t>60. low status</w:t>
      </w:r>
      <w:r w:rsidRPr="008E3AEF">
        <w:rPr>
          <w:sz w:val="20"/>
        </w:rPr>
        <w:tab/>
      </w:r>
      <w:r w:rsidRPr="008E3AEF">
        <w:rPr>
          <w:sz w:val="20"/>
        </w:rPr>
        <w:tab/>
      </w:r>
      <w:r w:rsidRPr="008E3AEF">
        <w:rPr>
          <w:sz w:val="20"/>
        </w:rPr>
        <w:tab/>
      </w:r>
      <w:r w:rsidRPr="008E3AEF">
        <w:rPr>
          <w:sz w:val="20"/>
        </w:rPr>
        <w:tab/>
        <w:t xml:space="preserve">e. Money Tree, King </w:t>
      </w:r>
      <w:proofErr w:type="spellStart"/>
      <w:r w:rsidRPr="008E3AEF">
        <w:rPr>
          <w:sz w:val="20"/>
        </w:rPr>
        <w:t>Stalman</w:t>
      </w:r>
      <w:proofErr w:type="spellEnd"/>
      <w:r w:rsidRPr="008E3AEF">
        <w:rPr>
          <w:sz w:val="20"/>
        </w:rPr>
        <w:t xml:space="preserve"> </w:t>
      </w:r>
      <w:proofErr w:type="spellStart"/>
      <w:r w:rsidRPr="008E3AEF">
        <w:rPr>
          <w:sz w:val="20"/>
        </w:rPr>
        <w:t>Bailbonds</w:t>
      </w:r>
      <w:proofErr w:type="spellEnd"/>
      <w:r w:rsidRPr="008E3AEF">
        <w:rPr>
          <w:sz w:val="20"/>
        </w:rPr>
        <w:t xml:space="preserve"> _________________________________________________________________________</w:t>
      </w:r>
    </w:p>
    <w:p w:rsidR="002F3B12" w:rsidRPr="008E3AEF" w:rsidRDefault="002F3B12" w:rsidP="00E52622">
      <w:pPr>
        <w:ind w:right="-720"/>
        <w:rPr>
          <w:sz w:val="20"/>
        </w:rPr>
      </w:pPr>
      <w:r w:rsidRPr="008E3AEF">
        <w:rPr>
          <w:sz w:val="20"/>
        </w:rPr>
        <w:t xml:space="preserve">61.(m/c) “Direct to consumer”  drug commercials like the </w:t>
      </w:r>
      <w:proofErr w:type="spellStart"/>
      <w:r w:rsidRPr="008E3AEF">
        <w:rPr>
          <w:sz w:val="20"/>
        </w:rPr>
        <w:t>Celebex</w:t>
      </w:r>
      <w:proofErr w:type="spellEnd"/>
      <w:r w:rsidRPr="008E3AEF">
        <w:rPr>
          <w:sz w:val="20"/>
        </w:rPr>
        <w:t xml:space="preserve">, </w:t>
      </w:r>
      <w:proofErr w:type="spellStart"/>
      <w:r w:rsidRPr="008E3AEF">
        <w:rPr>
          <w:sz w:val="20"/>
        </w:rPr>
        <w:t>Vioxx</w:t>
      </w:r>
      <w:proofErr w:type="spellEnd"/>
      <w:r w:rsidRPr="008E3AEF">
        <w:rPr>
          <w:sz w:val="20"/>
        </w:rPr>
        <w:t xml:space="preserve">, and </w:t>
      </w:r>
      <w:proofErr w:type="spellStart"/>
      <w:r w:rsidRPr="008E3AEF">
        <w:rPr>
          <w:sz w:val="20"/>
        </w:rPr>
        <w:t>Ambien</w:t>
      </w:r>
      <w:proofErr w:type="spellEnd"/>
      <w:r w:rsidRPr="008E3AEF">
        <w:rPr>
          <w:sz w:val="20"/>
        </w:rPr>
        <w:t xml:space="preserve"> commercials are:</w:t>
      </w:r>
    </w:p>
    <w:p w:rsidR="002F3B12" w:rsidRPr="008E3AEF" w:rsidRDefault="002F3B12" w:rsidP="00E52622">
      <w:pPr>
        <w:ind w:right="-720"/>
        <w:rPr>
          <w:sz w:val="20"/>
        </w:rPr>
      </w:pPr>
      <w:r w:rsidRPr="008E3AEF">
        <w:rPr>
          <w:sz w:val="20"/>
        </w:rPr>
        <w:t>a. legal in only two industrial countries</w:t>
      </w:r>
      <w:r w:rsidRPr="008E3AEF">
        <w:rPr>
          <w:sz w:val="20"/>
        </w:rPr>
        <w:tab/>
      </w:r>
      <w:r w:rsidRPr="008E3AEF">
        <w:rPr>
          <w:sz w:val="20"/>
        </w:rPr>
        <w:tab/>
        <w:t>b. frequently misleading about benefits</w:t>
      </w:r>
    </w:p>
    <w:p w:rsidR="002F3B12" w:rsidRPr="008E3AEF" w:rsidRDefault="002F3B12" w:rsidP="00E52622">
      <w:pPr>
        <w:ind w:right="-720"/>
        <w:rPr>
          <w:sz w:val="20"/>
        </w:rPr>
      </w:pPr>
      <w:r w:rsidRPr="008E3AEF">
        <w:rPr>
          <w:sz w:val="20"/>
        </w:rPr>
        <w:t>c. frequently understate negative side effects</w:t>
      </w:r>
      <w:r w:rsidRPr="008E3AEF">
        <w:rPr>
          <w:sz w:val="20"/>
        </w:rPr>
        <w:tab/>
      </w:r>
      <w:r w:rsidRPr="008E3AEF">
        <w:rPr>
          <w:sz w:val="20"/>
        </w:rPr>
        <w:tab/>
        <w:t>d. b and c</w:t>
      </w:r>
      <w:r w:rsidRPr="008E3AEF">
        <w:rPr>
          <w:sz w:val="20"/>
        </w:rPr>
        <w:tab/>
      </w:r>
      <w:r w:rsidRPr="008E3AEF">
        <w:rPr>
          <w:sz w:val="20"/>
        </w:rPr>
        <w:tab/>
        <w:t>e. all of above</w:t>
      </w:r>
    </w:p>
    <w:p w:rsidR="002F3B12" w:rsidRPr="008E3AEF" w:rsidRDefault="002F3B12" w:rsidP="00E52622">
      <w:pPr>
        <w:ind w:right="-720"/>
        <w:rPr>
          <w:sz w:val="20"/>
        </w:rPr>
      </w:pPr>
    </w:p>
    <w:p w:rsidR="002F3B12" w:rsidRPr="008E3AEF" w:rsidRDefault="002F3B12" w:rsidP="00E52622">
      <w:pPr>
        <w:ind w:right="-720"/>
        <w:rPr>
          <w:sz w:val="20"/>
        </w:rPr>
      </w:pPr>
      <w:r w:rsidRPr="008E3AEF">
        <w:rPr>
          <w:sz w:val="20"/>
        </w:rPr>
        <w:t>62.(m/c) The television show that reaches the largest teen audience is:</w:t>
      </w:r>
    </w:p>
    <w:p w:rsidR="002F3B12" w:rsidRPr="008E3AEF" w:rsidRDefault="002F3B12" w:rsidP="00E52622">
      <w:pPr>
        <w:ind w:right="-720"/>
        <w:rPr>
          <w:sz w:val="20"/>
        </w:rPr>
      </w:pPr>
      <w:r w:rsidRPr="008E3AEF">
        <w:rPr>
          <w:sz w:val="20"/>
        </w:rPr>
        <w:t>a. The O.C.</w:t>
      </w:r>
      <w:r w:rsidRPr="008E3AEF">
        <w:rPr>
          <w:sz w:val="20"/>
        </w:rPr>
        <w:tab/>
        <w:t>b. Channel One</w:t>
      </w:r>
      <w:r w:rsidRPr="008E3AEF">
        <w:rPr>
          <w:sz w:val="20"/>
        </w:rPr>
        <w:tab/>
        <w:t>c. Real Life</w:t>
      </w:r>
      <w:r w:rsidRPr="008E3AEF">
        <w:rPr>
          <w:sz w:val="20"/>
        </w:rPr>
        <w:tab/>
        <w:t xml:space="preserve">   d. The </w:t>
      </w:r>
      <w:proofErr w:type="spellStart"/>
      <w:r w:rsidRPr="008E3AEF">
        <w:rPr>
          <w:sz w:val="20"/>
        </w:rPr>
        <w:t>Simpsons</w:t>
      </w:r>
      <w:proofErr w:type="spellEnd"/>
    </w:p>
    <w:p w:rsidR="002F3B12" w:rsidRPr="008E3AEF" w:rsidRDefault="002F3B12" w:rsidP="00E52622">
      <w:pPr>
        <w:ind w:right="-720"/>
        <w:rPr>
          <w:sz w:val="20"/>
        </w:rPr>
      </w:pPr>
    </w:p>
    <w:p w:rsidR="002F3B12" w:rsidRPr="008E3AEF" w:rsidRDefault="002F3B12" w:rsidP="00E52622">
      <w:pPr>
        <w:ind w:right="-720"/>
        <w:rPr>
          <w:sz w:val="20"/>
        </w:rPr>
      </w:pPr>
      <w:r w:rsidRPr="008E3AEF">
        <w:rPr>
          <w:sz w:val="20"/>
        </w:rPr>
        <w:t>63.(m/c) Advertisers believe that children can be “branded” as young as:</w:t>
      </w:r>
    </w:p>
    <w:p w:rsidR="002F3B12" w:rsidRPr="008E3AEF" w:rsidRDefault="002F3B12" w:rsidP="00E52622">
      <w:pPr>
        <w:ind w:right="-720"/>
        <w:rPr>
          <w:sz w:val="20"/>
        </w:rPr>
      </w:pPr>
      <w:r w:rsidRPr="008E3AEF">
        <w:rPr>
          <w:sz w:val="20"/>
        </w:rPr>
        <w:t xml:space="preserve">a. 1 </w:t>
      </w:r>
      <w:r w:rsidRPr="008E3AEF">
        <w:rPr>
          <w:sz w:val="20"/>
        </w:rPr>
        <w:tab/>
      </w:r>
      <w:r w:rsidRPr="008E3AEF">
        <w:rPr>
          <w:sz w:val="20"/>
        </w:rPr>
        <w:tab/>
        <w:t>b. 2</w:t>
      </w:r>
      <w:r w:rsidRPr="008E3AEF">
        <w:rPr>
          <w:sz w:val="20"/>
        </w:rPr>
        <w:tab/>
      </w:r>
      <w:r w:rsidRPr="008E3AEF">
        <w:rPr>
          <w:sz w:val="20"/>
        </w:rPr>
        <w:tab/>
        <w:t>c. 3</w:t>
      </w:r>
      <w:r w:rsidRPr="008E3AEF">
        <w:rPr>
          <w:sz w:val="20"/>
        </w:rPr>
        <w:tab/>
      </w:r>
      <w:r w:rsidRPr="008E3AEF">
        <w:rPr>
          <w:sz w:val="20"/>
        </w:rPr>
        <w:tab/>
        <w:t>d. 4</w:t>
      </w:r>
    </w:p>
    <w:p w:rsidR="002F3B12" w:rsidRPr="008E3AEF" w:rsidRDefault="002F3B12">
      <w:pPr>
        <w:rPr>
          <w:sz w:val="20"/>
        </w:rPr>
      </w:pPr>
      <w:r w:rsidRPr="008E3AEF">
        <w:rPr>
          <w:sz w:val="20"/>
        </w:rPr>
        <w:t xml:space="preserve"> </w:t>
      </w:r>
    </w:p>
    <w:p w:rsidR="002F3B12" w:rsidRPr="008E3AEF" w:rsidRDefault="002F3B12" w:rsidP="00E52622">
      <w:pPr>
        <w:ind w:right="-720"/>
        <w:rPr>
          <w:sz w:val="20"/>
        </w:rPr>
      </w:pPr>
      <w:r w:rsidRPr="008E3AEF">
        <w:rPr>
          <w:sz w:val="20"/>
        </w:rPr>
        <w:t xml:space="preserve">64.(m/c) The United States and __________ are the only two countries that allow </w:t>
      </w:r>
      <w:proofErr w:type="spellStart"/>
      <w:r w:rsidRPr="008E3AEF">
        <w:rPr>
          <w:sz w:val="20"/>
        </w:rPr>
        <w:t>DTCs</w:t>
      </w:r>
      <w:proofErr w:type="spellEnd"/>
      <w:r w:rsidRPr="008E3AEF">
        <w:rPr>
          <w:sz w:val="20"/>
        </w:rPr>
        <w:t>.</w:t>
      </w:r>
    </w:p>
    <w:p w:rsidR="002F3B12" w:rsidRPr="008E3AEF" w:rsidRDefault="002F3B12" w:rsidP="00E52622">
      <w:pPr>
        <w:ind w:right="-720"/>
        <w:rPr>
          <w:sz w:val="20"/>
        </w:rPr>
      </w:pPr>
      <w:r w:rsidRPr="008E3AEF">
        <w:rPr>
          <w:sz w:val="20"/>
        </w:rPr>
        <w:t>a. France</w:t>
      </w:r>
      <w:r w:rsidRPr="008E3AEF">
        <w:rPr>
          <w:sz w:val="20"/>
        </w:rPr>
        <w:tab/>
        <w:t>b. Canada</w:t>
      </w:r>
      <w:r w:rsidRPr="008E3AEF">
        <w:rPr>
          <w:sz w:val="20"/>
        </w:rPr>
        <w:tab/>
        <w:t>c. Australia</w:t>
      </w:r>
      <w:r w:rsidRPr="008E3AEF">
        <w:rPr>
          <w:sz w:val="20"/>
        </w:rPr>
        <w:tab/>
      </w:r>
      <w:r w:rsidRPr="008E3AEF">
        <w:rPr>
          <w:sz w:val="20"/>
        </w:rPr>
        <w:tab/>
        <w:t>d. New Zealand</w:t>
      </w:r>
      <w:r w:rsidRPr="008E3AEF">
        <w:rPr>
          <w:sz w:val="20"/>
        </w:rPr>
        <w:tab/>
      </w:r>
      <w:r w:rsidRPr="008E3AEF">
        <w:rPr>
          <w:sz w:val="20"/>
        </w:rPr>
        <w:tab/>
        <w:t xml:space="preserve">e. England </w:t>
      </w:r>
    </w:p>
    <w:p w:rsidR="002F3B12" w:rsidRPr="008E3AEF" w:rsidRDefault="002F3B12">
      <w:pPr>
        <w:rPr>
          <w:sz w:val="20"/>
        </w:rPr>
      </w:pPr>
    </w:p>
    <w:p w:rsidR="002F3B12" w:rsidRPr="008E3AEF" w:rsidRDefault="002F3B12" w:rsidP="00E52622">
      <w:pPr>
        <w:ind w:right="-720"/>
        <w:rPr>
          <w:sz w:val="20"/>
        </w:rPr>
      </w:pPr>
      <w:r w:rsidRPr="008E3AEF">
        <w:rPr>
          <w:sz w:val="20"/>
        </w:rPr>
        <w:t>65.(m/c) The main comedic theme in the episode of “Friends” that we watched in class was:</w:t>
      </w:r>
    </w:p>
    <w:p w:rsidR="002F3B12" w:rsidRPr="008E3AEF" w:rsidRDefault="002F3B12" w:rsidP="00E52622">
      <w:pPr>
        <w:ind w:right="-720"/>
        <w:rPr>
          <w:sz w:val="20"/>
        </w:rPr>
      </w:pPr>
      <w:r w:rsidRPr="008E3AEF">
        <w:rPr>
          <w:sz w:val="20"/>
        </w:rPr>
        <w:t>a. Rachel and Joey falling in love.</w:t>
      </w:r>
      <w:r w:rsidRPr="008E3AEF">
        <w:rPr>
          <w:sz w:val="20"/>
        </w:rPr>
        <w:tab/>
      </w:r>
      <w:r>
        <w:rPr>
          <w:sz w:val="20"/>
        </w:rPr>
        <w:tab/>
      </w:r>
      <w:r w:rsidRPr="008E3AEF">
        <w:rPr>
          <w:sz w:val="20"/>
        </w:rPr>
        <w:t>b. Rachel and Ross having sex.</w:t>
      </w:r>
      <w:r w:rsidRPr="008E3AEF">
        <w:rPr>
          <w:sz w:val="20"/>
        </w:rPr>
        <w:tab/>
      </w:r>
    </w:p>
    <w:p w:rsidR="002F3B12" w:rsidRPr="008E3AEF" w:rsidRDefault="002F3B12" w:rsidP="00E52622">
      <w:pPr>
        <w:ind w:right="-720"/>
        <w:rPr>
          <w:sz w:val="20"/>
        </w:rPr>
      </w:pPr>
      <w:r w:rsidRPr="008E3AEF">
        <w:rPr>
          <w:sz w:val="20"/>
        </w:rPr>
        <w:t>c. Chandler hiring Monica a housekeeper who Monica believed was stealing from her.</w:t>
      </w:r>
      <w:r w:rsidRPr="008E3AEF">
        <w:rPr>
          <w:sz w:val="20"/>
        </w:rPr>
        <w:tab/>
      </w:r>
    </w:p>
    <w:p w:rsidR="002F3B12" w:rsidRPr="008E3AEF" w:rsidRDefault="002F3B12" w:rsidP="00E52622">
      <w:pPr>
        <w:ind w:right="-720"/>
        <w:rPr>
          <w:sz w:val="20"/>
        </w:rPr>
      </w:pPr>
      <w:r w:rsidRPr="008E3AEF">
        <w:rPr>
          <w:sz w:val="20"/>
        </w:rPr>
        <w:t xml:space="preserve">d. Sean Penn breaking up with Phoebe’s twin and calling Phoebe.   </w:t>
      </w:r>
      <w:r>
        <w:rPr>
          <w:sz w:val="20"/>
        </w:rPr>
        <w:tab/>
      </w:r>
      <w:r w:rsidRPr="008E3AEF">
        <w:rPr>
          <w:sz w:val="20"/>
        </w:rPr>
        <w:t xml:space="preserve">e. none of the above </w:t>
      </w:r>
    </w:p>
    <w:p w:rsidR="002F3B12" w:rsidRPr="008E3AEF" w:rsidRDefault="002F3B12">
      <w:pPr>
        <w:rPr>
          <w:sz w:val="20"/>
        </w:rPr>
      </w:pPr>
    </w:p>
    <w:p w:rsidR="002F3B12" w:rsidRPr="008E3AEF" w:rsidRDefault="002F3B12">
      <w:pPr>
        <w:rPr>
          <w:sz w:val="20"/>
        </w:rPr>
      </w:pPr>
      <w:r w:rsidRPr="008E3AEF">
        <w:rPr>
          <w:sz w:val="20"/>
        </w:rPr>
        <w:t>66.(m/c) In</w:t>
      </w:r>
      <w:r>
        <w:rPr>
          <w:sz w:val="20"/>
        </w:rPr>
        <w:t xml:space="preserve"> 1975 Samuel Huntington wrote a paper called “</w:t>
      </w:r>
      <w:r w:rsidRPr="008E3AEF">
        <w:rPr>
          <w:sz w:val="20"/>
        </w:rPr>
        <w:t>Crisis of Democracy</w:t>
      </w:r>
      <w:r>
        <w:rPr>
          <w:sz w:val="20"/>
        </w:rPr>
        <w:t>”</w:t>
      </w:r>
      <w:r w:rsidRPr="008E3AEF">
        <w:rPr>
          <w:sz w:val="20"/>
        </w:rPr>
        <w:t>; in the paper he argued that democracy in America was in a crisis for all of the following reasons EXCEPT:</w:t>
      </w:r>
    </w:p>
    <w:p w:rsidR="002F3B12" w:rsidRPr="008E3AEF" w:rsidRDefault="002F3B12">
      <w:pPr>
        <w:rPr>
          <w:sz w:val="20"/>
        </w:rPr>
      </w:pPr>
      <w:r w:rsidRPr="008E3AEF">
        <w:rPr>
          <w:sz w:val="20"/>
        </w:rPr>
        <w:t>a. young people doing drugs and having sex.</w:t>
      </w:r>
      <w:r w:rsidRPr="008E3AEF">
        <w:rPr>
          <w:sz w:val="20"/>
        </w:rPr>
        <w:tab/>
      </w:r>
      <w:r w:rsidRPr="008E3AEF">
        <w:rPr>
          <w:sz w:val="20"/>
        </w:rPr>
        <w:tab/>
        <w:t>b. too much democracy (popular participation)</w:t>
      </w:r>
    </w:p>
    <w:p w:rsidR="002F3B12" w:rsidRPr="008E3AEF" w:rsidRDefault="002F3B12">
      <w:pPr>
        <w:rPr>
          <w:sz w:val="20"/>
        </w:rPr>
      </w:pPr>
      <w:r w:rsidRPr="008E3AEF">
        <w:rPr>
          <w:sz w:val="20"/>
        </w:rPr>
        <w:t xml:space="preserve">c. </w:t>
      </w:r>
      <w:proofErr w:type="spellStart"/>
      <w:r w:rsidRPr="008E3AEF">
        <w:rPr>
          <w:sz w:val="20"/>
        </w:rPr>
        <w:t>legitimation</w:t>
      </w:r>
      <w:proofErr w:type="spellEnd"/>
      <w:r w:rsidRPr="008E3AEF">
        <w:rPr>
          <w:sz w:val="20"/>
        </w:rPr>
        <w:t xml:space="preserve"> crises that was a threat to elite</w:t>
      </w:r>
      <w:r>
        <w:rPr>
          <w:sz w:val="20"/>
        </w:rPr>
        <w:tab/>
      </w:r>
      <w:r w:rsidRPr="008E3AEF">
        <w:rPr>
          <w:sz w:val="20"/>
        </w:rPr>
        <w:t>d. social movements for progressive social change.</w:t>
      </w:r>
    </w:p>
    <w:p w:rsidR="002F3B12" w:rsidRPr="008E3AEF" w:rsidRDefault="002F3B12">
      <w:pPr>
        <w:rPr>
          <w:sz w:val="20"/>
        </w:rPr>
      </w:pPr>
      <w:r w:rsidRPr="008E3AEF">
        <w:rPr>
          <w:sz w:val="20"/>
        </w:rPr>
        <w:t>e. none are exceptions</w:t>
      </w:r>
    </w:p>
    <w:p w:rsidR="002F3B12" w:rsidRPr="008E3AEF" w:rsidRDefault="002F3B12">
      <w:pPr>
        <w:rPr>
          <w:sz w:val="20"/>
        </w:rPr>
      </w:pPr>
      <w:r w:rsidRPr="008E3AEF">
        <w:rPr>
          <w:sz w:val="20"/>
        </w:rPr>
        <w:t>67.(m/c) Huntington suggested all of the following as solutions to the crisis EXCEPT:</w:t>
      </w:r>
    </w:p>
    <w:p w:rsidR="002F3B12" w:rsidRPr="008E3AEF" w:rsidRDefault="002F3B12">
      <w:pPr>
        <w:rPr>
          <w:sz w:val="20"/>
        </w:rPr>
      </w:pPr>
      <w:r w:rsidRPr="008E3AEF">
        <w:rPr>
          <w:sz w:val="20"/>
        </w:rPr>
        <w:t>a. encourage more popular participation.</w:t>
      </w:r>
      <w:r>
        <w:rPr>
          <w:sz w:val="20"/>
        </w:rPr>
        <w:tab/>
      </w:r>
      <w:r w:rsidRPr="008E3AEF">
        <w:rPr>
          <w:sz w:val="20"/>
        </w:rPr>
        <w:t>b. reassertion of undemocratic authority.</w:t>
      </w:r>
    </w:p>
    <w:p w:rsidR="002F3B12" w:rsidRPr="008E3AEF" w:rsidRDefault="002F3B12">
      <w:pPr>
        <w:rPr>
          <w:sz w:val="20"/>
        </w:rPr>
      </w:pPr>
      <w:r w:rsidRPr="008E3AEF">
        <w:rPr>
          <w:sz w:val="20"/>
        </w:rPr>
        <w:t>c. cultivating passivity in the population</w:t>
      </w:r>
      <w:r>
        <w:rPr>
          <w:sz w:val="20"/>
        </w:rPr>
        <w:tab/>
      </w:r>
      <w:r w:rsidRPr="008E3AEF">
        <w:rPr>
          <w:sz w:val="20"/>
        </w:rPr>
        <w:t>d. reestablish legitimacy through manufacture of consent</w:t>
      </w:r>
    </w:p>
    <w:p w:rsidR="002F3B12" w:rsidRPr="008E3AEF" w:rsidRDefault="002F3B12">
      <w:pPr>
        <w:rPr>
          <w:sz w:val="20"/>
        </w:rPr>
      </w:pPr>
      <w:r w:rsidRPr="008E3AEF">
        <w:rPr>
          <w:sz w:val="20"/>
        </w:rPr>
        <w:t>e. none are exceptions</w:t>
      </w:r>
    </w:p>
    <w:p w:rsidR="002F3B12" w:rsidRPr="008E3AEF" w:rsidRDefault="002F3B12">
      <w:pPr>
        <w:rPr>
          <w:sz w:val="20"/>
        </w:rPr>
      </w:pPr>
    </w:p>
    <w:p w:rsidR="002F3B12" w:rsidRPr="008E3AEF" w:rsidRDefault="002F3B12">
      <w:pPr>
        <w:rPr>
          <w:sz w:val="20"/>
        </w:rPr>
      </w:pPr>
      <w:r w:rsidRPr="008E3AEF">
        <w:rPr>
          <w:sz w:val="20"/>
        </w:rPr>
        <w:t>68.(m/c)) Which of the following are reasons that Huntington identified the university as one of the institutions responsible for the crisis?</w:t>
      </w:r>
    </w:p>
    <w:p w:rsidR="002F3B12" w:rsidRDefault="002F3B12">
      <w:pPr>
        <w:rPr>
          <w:sz w:val="20"/>
        </w:rPr>
      </w:pPr>
      <w:r w:rsidRPr="008E3AEF">
        <w:rPr>
          <w:sz w:val="20"/>
        </w:rPr>
        <w:t>a. It taught students democratic ideas and ideals.</w:t>
      </w:r>
      <w:r>
        <w:rPr>
          <w:sz w:val="20"/>
        </w:rPr>
        <w:t xml:space="preserve">  </w:t>
      </w:r>
    </w:p>
    <w:p w:rsidR="002F3B12" w:rsidRPr="008E3AEF" w:rsidRDefault="002F3B12">
      <w:pPr>
        <w:rPr>
          <w:sz w:val="20"/>
        </w:rPr>
      </w:pPr>
      <w:r w:rsidRPr="008E3AEF">
        <w:rPr>
          <w:sz w:val="20"/>
        </w:rPr>
        <w:t>b. It taught students the necessity of challenging injustice.</w:t>
      </w:r>
    </w:p>
    <w:p w:rsidR="002F3B12" w:rsidRPr="008E3AEF" w:rsidRDefault="002F3B12">
      <w:pPr>
        <w:rPr>
          <w:sz w:val="20"/>
        </w:rPr>
      </w:pPr>
      <w:r w:rsidRPr="008E3AEF">
        <w:rPr>
          <w:sz w:val="20"/>
        </w:rPr>
        <w:t>c. It provide</w:t>
      </w:r>
      <w:r>
        <w:rPr>
          <w:sz w:val="20"/>
        </w:rPr>
        <w:t>s</w:t>
      </w:r>
      <w:r w:rsidRPr="008E3AEF">
        <w:rPr>
          <w:sz w:val="20"/>
        </w:rPr>
        <w:t xml:space="preserve"> participants for the social movements of the 1960s.</w:t>
      </w:r>
    </w:p>
    <w:p w:rsidR="002F3B12" w:rsidRPr="008E3AEF" w:rsidRDefault="002F3B12">
      <w:pPr>
        <w:rPr>
          <w:sz w:val="20"/>
        </w:rPr>
      </w:pPr>
      <w:r w:rsidRPr="008E3AEF">
        <w:rPr>
          <w:sz w:val="20"/>
        </w:rPr>
        <w:t>d. a and  c</w:t>
      </w:r>
      <w:r w:rsidRPr="008E3AEF">
        <w:rPr>
          <w:sz w:val="20"/>
        </w:rPr>
        <w:tab/>
        <w:t>e. all of above</w:t>
      </w:r>
    </w:p>
    <w:p w:rsidR="002F3B12" w:rsidRPr="008E3AEF" w:rsidRDefault="002F3B12">
      <w:pPr>
        <w:rPr>
          <w:sz w:val="20"/>
        </w:rPr>
      </w:pPr>
    </w:p>
    <w:p w:rsidR="002F3B12" w:rsidRPr="008E3AEF" w:rsidRDefault="002F3B12">
      <w:pPr>
        <w:rPr>
          <w:sz w:val="20"/>
        </w:rPr>
      </w:pPr>
      <w:r w:rsidRPr="008E3AEF">
        <w:rPr>
          <w:sz w:val="20"/>
        </w:rPr>
        <w:t>69.(m/c) The goal according to Huntington should be to:</w:t>
      </w:r>
    </w:p>
    <w:p w:rsidR="002F3B12" w:rsidRPr="008E3AEF" w:rsidRDefault="002F3B12">
      <w:pPr>
        <w:rPr>
          <w:sz w:val="20"/>
        </w:rPr>
      </w:pPr>
      <w:r w:rsidRPr="008E3AEF">
        <w:rPr>
          <w:sz w:val="20"/>
        </w:rPr>
        <w:t>a. depoliticize the university</w:t>
      </w:r>
      <w:r w:rsidRPr="008E3AEF">
        <w:rPr>
          <w:sz w:val="20"/>
        </w:rPr>
        <w:tab/>
        <w:t xml:space="preserve">  b. transform the university into a vocational institution </w:t>
      </w:r>
    </w:p>
    <w:p w:rsidR="002F3B12" w:rsidRPr="008E3AEF" w:rsidRDefault="002F3B12">
      <w:pPr>
        <w:rPr>
          <w:sz w:val="20"/>
        </w:rPr>
      </w:pPr>
      <w:r w:rsidRPr="008E3AEF">
        <w:rPr>
          <w:sz w:val="20"/>
        </w:rPr>
        <w:t>c. pacify the students</w:t>
      </w:r>
      <w:r w:rsidRPr="008E3AEF">
        <w:rPr>
          <w:sz w:val="20"/>
        </w:rPr>
        <w:tab/>
      </w:r>
      <w:r w:rsidRPr="008E3AEF">
        <w:rPr>
          <w:sz w:val="20"/>
        </w:rPr>
        <w:tab/>
        <w:t xml:space="preserve">  d. a and b</w:t>
      </w:r>
      <w:r w:rsidRPr="008E3AEF">
        <w:rPr>
          <w:sz w:val="20"/>
        </w:rPr>
        <w:tab/>
        <w:t>e. all of above</w:t>
      </w:r>
    </w:p>
    <w:p w:rsidR="002F3B12" w:rsidRPr="008E3AEF" w:rsidRDefault="002F3B12">
      <w:pPr>
        <w:rPr>
          <w:sz w:val="20"/>
        </w:rPr>
      </w:pPr>
    </w:p>
    <w:p w:rsidR="002F3B12" w:rsidRDefault="002F3B12">
      <w:pPr>
        <w:rPr>
          <w:sz w:val="20"/>
        </w:rPr>
      </w:pPr>
      <w:r>
        <w:rPr>
          <w:sz w:val="20"/>
        </w:rPr>
        <w:t>70.(m/c) Applying the business model to the University meant which of the following ?</w:t>
      </w:r>
    </w:p>
    <w:p w:rsidR="002F3B12" w:rsidRDefault="002F3B12">
      <w:pPr>
        <w:rPr>
          <w:sz w:val="20"/>
        </w:rPr>
      </w:pPr>
      <w:r>
        <w:rPr>
          <w:sz w:val="20"/>
        </w:rPr>
        <w:t>a. University should function like any business within a free market economy.</w:t>
      </w:r>
    </w:p>
    <w:p w:rsidR="002F3B12" w:rsidRDefault="002F3B12">
      <w:pPr>
        <w:rPr>
          <w:sz w:val="20"/>
        </w:rPr>
      </w:pPr>
      <w:r>
        <w:rPr>
          <w:sz w:val="20"/>
        </w:rPr>
        <w:t>b. The degree is a product that the University/owner sold to student/consumers.</w:t>
      </w:r>
    </w:p>
    <w:p w:rsidR="002F3B12" w:rsidRDefault="002F3B12">
      <w:pPr>
        <w:rPr>
          <w:sz w:val="20"/>
        </w:rPr>
      </w:pPr>
      <w:r>
        <w:rPr>
          <w:sz w:val="20"/>
        </w:rPr>
        <w:t>c. Education is a production process, the mass production of degrees</w:t>
      </w:r>
      <w:r>
        <w:rPr>
          <w:sz w:val="20"/>
        </w:rPr>
        <w:tab/>
        <w:t>d. a and b</w:t>
      </w:r>
      <w:r>
        <w:rPr>
          <w:sz w:val="20"/>
        </w:rPr>
        <w:tab/>
        <w:t>e. all of above</w:t>
      </w:r>
    </w:p>
    <w:p w:rsidR="002F3B12" w:rsidRDefault="002F3B12">
      <w:pPr>
        <w:rPr>
          <w:sz w:val="20"/>
        </w:rPr>
      </w:pPr>
    </w:p>
    <w:p w:rsidR="002F3B12" w:rsidRDefault="002F3B12">
      <w:pPr>
        <w:rPr>
          <w:sz w:val="20"/>
        </w:rPr>
      </w:pPr>
      <w:r>
        <w:rPr>
          <w:sz w:val="20"/>
        </w:rPr>
        <w:t>71.(m/c) Which of the following are consequences of SDSU structuring itself as a research institution?</w:t>
      </w:r>
    </w:p>
    <w:p w:rsidR="002F3B12" w:rsidRDefault="002F3B12">
      <w:pPr>
        <w:rPr>
          <w:sz w:val="20"/>
        </w:rPr>
      </w:pPr>
      <w:r>
        <w:rPr>
          <w:sz w:val="20"/>
        </w:rPr>
        <w:t>a. Faculty hiring is determined by potential research grants.</w:t>
      </w:r>
    </w:p>
    <w:p w:rsidR="002F3B12" w:rsidRDefault="002F3B12">
      <w:pPr>
        <w:rPr>
          <w:sz w:val="20"/>
        </w:rPr>
      </w:pPr>
      <w:r>
        <w:rPr>
          <w:sz w:val="20"/>
        </w:rPr>
        <w:t>b. Faculty promotion is determined by research grants.</w:t>
      </w:r>
    </w:p>
    <w:p w:rsidR="002F3B12" w:rsidRDefault="002F3B12">
      <w:pPr>
        <w:rPr>
          <w:sz w:val="20"/>
        </w:rPr>
      </w:pPr>
      <w:r>
        <w:rPr>
          <w:sz w:val="20"/>
        </w:rPr>
        <w:t>c. The application of the Berkeley model to teaching.   d. a and b</w:t>
      </w:r>
      <w:r>
        <w:rPr>
          <w:sz w:val="20"/>
        </w:rPr>
        <w:tab/>
        <w:t>e. all of above</w:t>
      </w:r>
    </w:p>
    <w:p w:rsidR="002F3B12" w:rsidRDefault="002F3B12">
      <w:pPr>
        <w:rPr>
          <w:sz w:val="20"/>
        </w:rPr>
      </w:pPr>
    </w:p>
    <w:p w:rsidR="002F3B12" w:rsidRDefault="002F3B12">
      <w:pPr>
        <w:rPr>
          <w:sz w:val="20"/>
        </w:rPr>
      </w:pPr>
      <w:r>
        <w:rPr>
          <w:sz w:val="20"/>
        </w:rPr>
        <w:t>72.(m/c) All of the following are consequences of the application of the business model to and the structuring of SDSU as a research institution EXCEPT:</w:t>
      </w:r>
    </w:p>
    <w:p w:rsidR="002F3B12" w:rsidRDefault="002F3B12">
      <w:pPr>
        <w:rPr>
          <w:sz w:val="20"/>
        </w:rPr>
      </w:pPr>
      <w:r>
        <w:rPr>
          <w:sz w:val="20"/>
        </w:rPr>
        <w:t>a. larger classes</w:t>
      </w:r>
      <w:r>
        <w:rPr>
          <w:sz w:val="20"/>
        </w:rPr>
        <w:tab/>
      </w:r>
      <w:r>
        <w:rPr>
          <w:sz w:val="20"/>
        </w:rPr>
        <w:tab/>
        <w:t>b. fewer classes</w:t>
      </w:r>
      <w:r>
        <w:rPr>
          <w:sz w:val="20"/>
        </w:rPr>
        <w:tab/>
      </w:r>
      <w:r>
        <w:rPr>
          <w:sz w:val="20"/>
        </w:rPr>
        <w:tab/>
        <w:t>c. suppressed classes</w:t>
      </w:r>
    </w:p>
    <w:p w:rsidR="002F3B12" w:rsidRDefault="002F3B12">
      <w:pPr>
        <w:rPr>
          <w:sz w:val="20"/>
        </w:rPr>
      </w:pPr>
      <w:r>
        <w:rPr>
          <w:sz w:val="20"/>
        </w:rPr>
        <w:t>d. fewer faculty</w:t>
      </w:r>
      <w:r>
        <w:rPr>
          <w:sz w:val="20"/>
        </w:rPr>
        <w:tab/>
      </w:r>
      <w:r>
        <w:rPr>
          <w:sz w:val="20"/>
        </w:rPr>
        <w:tab/>
        <w:t>e. none are exceptions</w:t>
      </w:r>
    </w:p>
    <w:p w:rsidR="002F3B12" w:rsidRDefault="002F3B12">
      <w:pPr>
        <w:rPr>
          <w:sz w:val="20"/>
        </w:rPr>
      </w:pPr>
    </w:p>
    <w:p w:rsidR="002F3B12" w:rsidRDefault="002F3B12">
      <w:pPr>
        <w:rPr>
          <w:sz w:val="20"/>
        </w:rPr>
      </w:pPr>
      <w:r>
        <w:rPr>
          <w:sz w:val="20"/>
        </w:rPr>
        <w:t>73.(t/f) According to an SDSU faculty member, clickers are an important educational technology.</w:t>
      </w:r>
    </w:p>
    <w:p w:rsidR="002F3B12" w:rsidRDefault="002F3B12">
      <w:pPr>
        <w:rPr>
          <w:sz w:val="20"/>
        </w:rPr>
      </w:pPr>
    </w:p>
    <w:p w:rsidR="002F3B12" w:rsidRDefault="002F3B12">
      <w:pPr>
        <w:rPr>
          <w:sz w:val="20"/>
        </w:rPr>
      </w:pPr>
      <w:r>
        <w:rPr>
          <w:sz w:val="20"/>
        </w:rPr>
        <w:t>74.(t/f) According to one of the Vice Presidents at SDSU, there should be only one class offered for every course, because if students really want it, they will find a way to take it.</w:t>
      </w:r>
    </w:p>
    <w:p w:rsidR="002F3B12" w:rsidRDefault="002F3B12">
      <w:pPr>
        <w:rPr>
          <w:sz w:val="20"/>
        </w:rPr>
      </w:pPr>
    </w:p>
    <w:p w:rsidR="002F3B12" w:rsidRPr="008E3AEF" w:rsidRDefault="002F3B12">
      <w:pPr>
        <w:rPr>
          <w:sz w:val="20"/>
        </w:rPr>
      </w:pPr>
      <w:r>
        <w:rPr>
          <w:sz w:val="20"/>
        </w:rPr>
        <w:t>75.(t/f) Someone commented that the best form of censorship was to create an illiterate society.   According to your professor, another way of censorship (without censorship) is to socialize students into thinking that reading (literature, philosophy, history) is irrelevant to their lives, then they will “freely” choose not to read.</w:t>
      </w:r>
    </w:p>
    <w:sectPr w:rsidR="00E52622" w:rsidRPr="008E3AEF">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F3B12" w:rsidRDefault="002F3B12">
      <w:r>
        <w:separator/>
      </w:r>
    </w:p>
  </w:endnote>
  <w:endnote w:type="continuationSeparator" w:id="0">
    <w:p w:rsidR="002F3B12" w:rsidRDefault="002F3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B12" w:rsidRDefault="002F3B12" w:rsidP="00E526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3B12" w:rsidRDefault="002F3B12" w:rsidP="00E526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B12" w:rsidRDefault="002F3B12" w:rsidP="00E526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2F3B12" w:rsidRDefault="002F3B12" w:rsidP="00E526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F3B12" w:rsidRDefault="002F3B12">
      <w:r>
        <w:separator/>
      </w:r>
    </w:p>
  </w:footnote>
  <w:footnote w:type="continuationSeparator" w:id="0">
    <w:p w:rsidR="002F3B12" w:rsidRDefault="002F3B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6B2"/>
    <w:rsid w:val="002F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3310A8-63B1-47B0-9600-E79F7CA6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E52622"/>
    <w:pPr>
      <w:tabs>
        <w:tab w:val="center" w:pos="4320"/>
        <w:tab w:val="right" w:pos="8640"/>
      </w:tabs>
    </w:pPr>
  </w:style>
  <w:style w:type="character" w:styleId="PageNumber">
    <w:name w:val="page number"/>
    <w:basedOn w:val="DefaultParagraphFont"/>
    <w:rsid w:val="00E52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2009-04-06T16:30:00Z</cp:lastPrinted>
  <dcterms:created xsi:type="dcterms:W3CDTF">2024-10-09T21:21:00Z</dcterms:created>
  <dcterms:modified xsi:type="dcterms:W3CDTF">2024-10-09T21:21:00Z</dcterms:modified>
</cp:coreProperties>
</file>