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5FEB" w:rsidRDefault="00225FEB" w:rsidP="00225FEB">
      <w:r>
        <w:t>I Feminist Social Theories</w:t>
      </w:r>
    </w:p>
    <w:p w:rsidR="00225FEB" w:rsidRDefault="00225FEB" w:rsidP="00225FEB"/>
    <w:p w:rsidR="00225FEB" w:rsidRDefault="00225FEB" w:rsidP="00225FEB">
      <w:r>
        <w:tab/>
        <w:t>A. point of view of women</w:t>
      </w:r>
    </w:p>
    <w:p w:rsidR="00225FEB" w:rsidRDefault="00225FEB" w:rsidP="00225FEB"/>
    <w:p w:rsidR="00225FEB" w:rsidRDefault="00225FEB" w:rsidP="00225FEB">
      <w:pPr>
        <w:ind w:left="720" w:firstLine="720"/>
      </w:pPr>
      <w:r>
        <w:t>1. situation of women</w:t>
      </w:r>
    </w:p>
    <w:p w:rsidR="00225FEB" w:rsidRDefault="00225FEB" w:rsidP="00225FEB">
      <w:pPr>
        <w:ind w:left="720" w:firstLine="720"/>
      </w:pPr>
    </w:p>
    <w:p w:rsidR="00225FEB" w:rsidRDefault="00225FEB" w:rsidP="00225FEB">
      <w:pPr>
        <w:ind w:left="720" w:firstLine="720"/>
      </w:pPr>
      <w:r>
        <w:t>2. reason for situation</w:t>
      </w:r>
    </w:p>
    <w:p w:rsidR="00225FEB" w:rsidRDefault="00225FEB" w:rsidP="00225FEB">
      <w:pPr>
        <w:ind w:left="720" w:firstLine="720"/>
      </w:pPr>
    </w:p>
    <w:p w:rsidR="00225FEB" w:rsidRDefault="00225FEB" w:rsidP="00225FEB">
      <w:pPr>
        <w:ind w:left="720" w:firstLine="720"/>
      </w:pPr>
      <w:r>
        <w:t>3. possibility of change</w:t>
      </w:r>
    </w:p>
    <w:p w:rsidR="00225FEB" w:rsidRDefault="00225FEB" w:rsidP="00225FEB">
      <w:pPr>
        <w:ind w:left="720" w:firstLine="720"/>
      </w:pPr>
    </w:p>
    <w:p w:rsidR="00225FEB" w:rsidRDefault="00225FEB" w:rsidP="00225FEB">
      <w:pPr>
        <w:ind w:left="720" w:firstLine="720"/>
      </w:pPr>
      <w:r>
        <w:t>4. social location</w:t>
      </w:r>
    </w:p>
    <w:p w:rsidR="00225FEB" w:rsidRDefault="00225FEB" w:rsidP="00225FEB"/>
    <w:p w:rsidR="00225FEB" w:rsidRDefault="00225FEB" w:rsidP="00225FEB">
      <w:pPr>
        <w:ind w:firstLine="720"/>
      </w:pPr>
      <w:r>
        <w:t>B. typology of theories.</w:t>
      </w:r>
    </w:p>
    <w:p w:rsidR="00225FEB" w:rsidRDefault="00225FEB" w:rsidP="00225FEB"/>
    <w:p w:rsidR="00225FEB" w:rsidRDefault="00225FEB" w:rsidP="00225FEB">
      <w:r>
        <w:tab/>
      </w:r>
      <w:r>
        <w:tab/>
        <w:t>1. difference</w:t>
      </w:r>
    </w:p>
    <w:p w:rsidR="00225FEB" w:rsidRDefault="00225FEB" w:rsidP="00225FEB"/>
    <w:p w:rsidR="00225FEB" w:rsidRDefault="00225FEB" w:rsidP="00225FEB">
      <w:r>
        <w:tab/>
      </w:r>
      <w:r>
        <w:tab/>
        <w:t>2. inequality</w:t>
      </w:r>
    </w:p>
    <w:p w:rsidR="00225FEB" w:rsidRDefault="00225FEB" w:rsidP="00225FEB"/>
    <w:p w:rsidR="00225FEB" w:rsidRDefault="00225FEB" w:rsidP="00225FEB">
      <w:pPr>
        <w:ind w:left="1440"/>
      </w:pPr>
      <w:r>
        <w:t xml:space="preserve">3. oppression </w:t>
      </w:r>
    </w:p>
    <w:p w:rsidR="00225FEB" w:rsidRDefault="00225FEB" w:rsidP="00225FEB"/>
    <w:p w:rsidR="00225FEB" w:rsidRDefault="00225FEB" w:rsidP="00225FEB">
      <w:r>
        <w:tab/>
      </w:r>
      <w:r>
        <w:tab/>
        <w:t>4. structural oppression</w:t>
      </w:r>
    </w:p>
    <w:p w:rsidR="00225FEB" w:rsidRDefault="00225FEB" w:rsidP="00225FEB"/>
    <w:p w:rsidR="00225FEB" w:rsidRDefault="00225FEB" w:rsidP="00225FEB">
      <w:r>
        <w:tab/>
        <w:t>C. liberal feminist social theory</w:t>
      </w:r>
    </w:p>
    <w:p w:rsidR="00225FEB" w:rsidRDefault="00225FEB" w:rsidP="00225FEB"/>
    <w:p w:rsidR="00225FEB" w:rsidRDefault="00225FEB" w:rsidP="00225FEB">
      <w:r>
        <w:tab/>
      </w:r>
      <w:r>
        <w:tab/>
        <w:t>1. reformist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a. accepts capitalism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b. political system</w:t>
      </w:r>
    </w:p>
    <w:p w:rsidR="00225FEB" w:rsidRDefault="00225FEB" w:rsidP="00225FEB"/>
    <w:p w:rsidR="00225FEB" w:rsidRDefault="00225FEB" w:rsidP="00225FEB">
      <w:pPr>
        <w:ind w:left="2160"/>
      </w:pPr>
      <w:r>
        <w:t>c. accepts cultural values: individualism, choice, equality of opportunity</w:t>
      </w:r>
    </w:p>
    <w:p w:rsidR="00225FEB" w:rsidRDefault="00225FEB" w:rsidP="00225FEB"/>
    <w:p w:rsidR="00225FEB" w:rsidRDefault="00225FEB" w:rsidP="00225FEB">
      <w:r>
        <w:tab/>
      </w:r>
      <w:r>
        <w:tab/>
        <w:t>2. assumptions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a. women are fully human</w:t>
      </w:r>
    </w:p>
    <w:p w:rsidR="00225FEB" w:rsidRDefault="00225FEB" w:rsidP="00225FEB"/>
    <w:p w:rsidR="00225FEB" w:rsidRDefault="00C81C3C" w:rsidP="00225FEB">
      <w:r>
        <w:tab/>
      </w:r>
      <w:r>
        <w:tab/>
      </w:r>
      <w:r>
        <w:tab/>
        <w:t>b. opportunities within the system</w:t>
      </w:r>
      <w:r w:rsidR="00225FEB">
        <w:t xml:space="preserve"> are denied</w:t>
      </w:r>
    </w:p>
    <w:p w:rsidR="00225FEB" w:rsidRDefault="00225FEB" w:rsidP="00225FEB"/>
    <w:p w:rsidR="00225FEB" w:rsidRDefault="00225FEB" w:rsidP="00225FEB">
      <w:pPr>
        <w:ind w:left="720" w:firstLine="720"/>
      </w:pPr>
      <w:r>
        <w:t>3. argument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a. economic, political arrangements unequal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b. socially constructed inequality</w:t>
      </w:r>
    </w:p>
    <w:p w:rsidR="00225FEB" w:rsidRDefault="00225FEB" w:rsidP="00225FEB"/>
    <w:p w:rsidR="00225FEB" w:rsidRDefault="00225FEB" w:rsidP="00225FEB">
      <w:pPr>
        <w:ind w:left="2160" w:firstLine="720"/>
      </w:pPr>
      <w:r>
        <w:t>i. work: segregation and discrimination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ii. institutions: education, health care, home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c. inequality justified by sexist ideology</w:t>
      </w:r>
    </w:p>
    <w:p w:rsidR="00413736" w:rsidRDefault="00413736" w:rsidP="00225FEB"/>
    <w:p w:rsidR="00413736" w:rsidRDefault="00413736" w:rsidP="00413736">
      <w:pPr>
        <w:ind w:left="2160" w:firstLine="720"/>
      </w:pPr>
      <w:r>
        <w:t>i.women’s nature</w:t>
      </w:r>
    </w:p>
    <w:p w:rsidR="00225FEB" w:rsidRDefault="00225FEB" w:rsidP="00225FEB"/>
    <w:p w:rsidR="00413736" w:rsidRDefault="00413736" w:rsidP="00225FEB">
      <w:r>
        <w:tab/>
      </w:r>
      <w:r>
        <w:tab/>
      </w:r>
      <w:r>
        <w:tab/>
      </w:r>
      <w:r>
        <w:tab/>
        <w:t>ii.</w:t>
      </w:r>
    </w:p>
    <w:p w:rsidR="00413736" w:rsidRDefault="00413736" w:rsidP="00225FEB"/>
    <w:p w:rsidR="00225FEB" w:rsidRDefault="00225FEB" w:rsidP="00225FEB">
      <w:r>
        <w:tab/>
      </w:r>
      <w:r>
        <w:tab/>
      </w:r>
      <w:r>
        <w:tab/>
        <w:t>d. goal: egalitarian society</w:t>
      </w:r>
    </w:p>
    <w:p w:rsidR="00225FEB" w:rsidRDefault="00225FEB" w:rsidP="00225FEB"/>
    <w:p w:rsidR="00225FEB" w:rsidRDefault="00225FEB" w:rsidP="00225FEB">
      <w:r>
        <w:tab/>
      </w:r>
      <w:r>
        <w:tab/>
        <w:t>4. strategy/tactics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a. raise awareness</w:t>
      </w:r>
    </w:p>
    <w:p w:rsidR="00225FEB" w:rsidRDefault="00225FEB" w:rsidP="00225FEB">
      <w:r>
        <w:tab/>
      </w:r>
    </w:p>
    <w:p w:rsidR="00225FEB" w:rsidRDefault="00225FEB" w:rsidP="00225FEB">
      <w:pPr>
        <w:ind w:left="1440" w:firstLine="720"/>
      </w:pPr>
      <w:r>
        <w:t>b. people will respond positively: innate sense of fairness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c. use the system ( law and politics)</w:t>
      </w:r>
    </w:p>
    <w:p w:rsidR="00225FEB" w:rsidRDefault="00225FEB" w:rsidP="00225FEB"/>
    <w:p w:rsidR="00225FEB" w:rsidRDefault="00225FEB" w:rsidP="00225FEB">
      <w:pPr>
        <w:ind w:left="2160" w:firstLine="720"/>
      </w:pPr>
      <w:r>
        <w:t>i. law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ii. regulation</w:t>
      </w:r>
    </w:p>
    <w:p w:rsidR="00225FEB" w:rsidRDefault="00225FEB" w:rsidP="00225FEB"/>
    <w:p w:rsidR="00225FEB" w:rsidRDefault="00225FEB" w:rsidP="00225FEB">
      <w:pPr>
        <w:ind w:firstLine="720"/>
      </w:pPr>
      <w:r>
        <w:t>E. Radical Feminism</w:t>
      </w:r>
    </w:p>
    <w:p w:rsidR="00225FEB" w:rsidRDefault="00225FEB" w:rsidP="00225FEB">
      <w:pPr>
        <w:ind w:firstLine="720"/>
      </w:pPr>
    </w:p>
    <w:p w:rsidR="00225FEB" w:rsidRDefault="00225FEB" w:rsidP="00225FEB">
      <w:pPr>
        <w:ind w:firstLine="720"/>
      </w:pPr>
      <w:r>
        <w:tab/>
        <w:t>1. radical</w:t>
      </w:r>
    </w:p>
    <w:p w:rsidR="00225FEB" w:rsidRDefault="00225FEB" w:rsidP="00225FEB">
      <w:pPr>
        <w:ind w:firstLine="720"/>
      </w:pPr>
    </w:p>
    <w:p w:rsidR="00225FEB" w:rsidRDefault="00225FEB" w:rsidP="00225FEB">
      <w:pPr>
        <w:ind w:firstLine="720"/>
      </w:pPr>
      <w:r>
        <w:tab/>
      </w:r>
      <w:r>
        <w:tab/>
        <w:t>a. different, unequal and oppressed</w:t>
      </w:r>
    </w:p>
    <w:p w:rsidR="00225FEB" w:rsidRDefault="00225FEB" w:rsidP="00225FEB">
      <w:pPr>
        <w:ind w:firstLine="720"/>
      </w:pPr>
    </w:p>
    <w:p w:rsidR="00225FEB" w:rsidRDefault="00225FEB" w:rsidP="00225FEB">
      <w:pPr>
        <w:ind w:firstLine="720"/>
      </w:pPr>
      <w:r>
        <w:tab/>
      </w:r>
      <w:r>
        <w:tab/>
        <w:t xml:space="preserve">b. system of patriarchy is primary system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oppression</w:t>
      </w:r>
    </w:p>
    <w:p w:rsidR="00225FEB" w:rsidRDefault="00225FEB" w:rsidP="00225FEB">
      <w:pPr>
        <w:ind w:firstLine="720"/>
      </w:pPr>
    </w:p>
    <w:p w:rsidR="00225FEB" w:rsidRDefault="00225FEB" w:rsidP="00225FEB">
      <w:pPr>
        <w:ind w:firstLine="720"/>
      </w:pPr>
      <w:r>
        <w:tab/>
      </w:r>
      <w:r>
        <w:tab/>
        <w:t>c. women are intentionally oppressed by men</w:t>
      </w:r>
    </w:p>
    <w:p w:rsidR="00225FEB" w:rsidRDefault="00225FEB" w:rsidP="00225FEB">
      <w:pPr>
        <w:ind w:firstLine="720"/>
      </w:pPr>
    </w:p>
    <w:p w:rsidR="00225FEB" w:rsidRDefault="00225FEB" w:rsidP="00225FEB">
      <w:pPr>
        <w:ind w:firstLine="720"/>
      </w:pPr>
      <w:r>
        <w:tab/>
      </w:r>
      <w:r>
        <w:tab/>
        <w:t>d. “all men”</w:t>
      </w:r>
    </w:p>
    <w:p w:rsidR="00225FEB" w:rsidRDefault="00225FEB" w:rsidP="00225FEB"/>
    <w:p w:rsidR="00225FEB" w:rsidRDefault="00225FEB" w:rsidP="00225FEB">
      <w:pPr>
        <w:ind w:left="1440"/>
      </w:pPr>
      <w:r>
        <w:t>2. argument</w:t>
      </w:r>
    </w:p>
    <w:p w:rsidR="00225FEB" w:rsidRDefault="00225FEB" w:rsidP="00225FEB">
      <w:pPr>
        <w:ind w:left="1440"/>
      </w:pPr>
    </w:p>
    <w:p w:rsidR="00225FEB" w:rsidRDefault="00225FEB" w:rsidP="00225FEB">
      <w:pPr>
        <w:ind w:left="2160"/>
      </w:pPr>
      <w:r>
        <w:t xml:space="preserve">a. patriarchy 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i. primary power arrangement</w:t>
      </w:r>
    </w:p>
    <w:p w:rsidR="00225FEB" w:rsidRDefault="00225FEB" w:rsidP="00225FEB"/>
    <w:p w:rsidR="00225FEB" w:rsidRDefault="00225FEB" w:rsidP="00225FEB">
      <w:pPr>
        <w:ind w:left="2160" w:firstLine="720"/>
      </w:pPr>
      <w:r>
        <w:t xml:space="preserve">ii. oldest, most pervasive, and most enduring,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5FEB" w:rsidRDefault="00225FEB" w:rsidP="00225FEB">
      <w:r>
        <w:tab/>
      </w:r>
      <w:r>
        <w:tab/>
      </w:r>
      <w:r>
        <w:tab/>
      </w:r>
      <w:r>
        <w:tab/>
        <w:t>iii. basis of all social organization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</w:r>
      <w:r>
        <w:tab/>
        <w:t xml:space="preserve">institutions organized to reinforce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patriarchy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</w:r>
      <w:r>
        <w:tab/>
        <w:t>family ,economy, education, law etc</w:t>
      </w:r>
    </w:p>
    <w:p w:rsidR="00225FEB" w:rsidRDefault="00225FEB" w:rsidP="00225FEB"/>
    <w:p w:rsidR="00225FEB" w:rsidRDefault="00225FEB" w:rsidP="00225FEB">
      <w:pPr>
        <w:ind w:left="1440" w:firstLine="720"/>
      </w:pPr>
      <w:r>
        <w:t xml:space="preserve">b. violence </w:t>
      </w:r>
    </w:p>
    <w:p w:rsidR="00225FEB" w:rsidRDefault="00225FEB" w:rsidP="00225FEB">
      <w:pPr>
        <w:ind w:left="1440" w:firstLine="720"/>
      </w:pPr>
    </w:p>
    <w:p w:rsidR="00225FEB" w:rsidRDefault="00225FEB" w:rsidP="00225FEB">
      <w:pPr>
        <w:ind w:left="2880"/>
      </w:pPr>
      <w:r>
        <w:t>i. basis of male power</w:t>
      </w:r>
      <w:r>
        <w:tab/>
      </w:r>
      <w:r>
        <w:tab/>
      </w:r>
      <w:r>
        <w:tab/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ii. rule of thumb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iii. rape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iv. spousal and intimate partner abuse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v. incest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vi. female infanticide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vii. adultery: punishment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viii. witch  hunts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ix. female genital mutilation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x. kitchen accidents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xi. honor murders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c.  “in men’s interests”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i. satisfying sexual desire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ii. childbearing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iii. free labor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iv. status symbols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v. emotional support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  <w:t>d. consequences for women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i. dehumanizes women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ii. controls life chances</w:t>
      </w:r>
    </w:p>
    <w:p w:rsidR="00225FEB" w:rsidRDefault="00225FEB" w:rsidP="00225FEB"/>
    <w:p w:rsidR="00225FEB" w:rsidRDefault="00225FEB" w:rsidP="00225FEB">
      <w:r>
        <w:tab/>
      </w:r>
      <w:r>
        <w:tab/>
      </w:r>
      <w:r>
        <w:tab/>
      </w:r>
      <w:r>
        <w:tab/>
        <w:t>iii. victimized by violence</w:t>
      </w:r>
    </w:p>
    <w:p w:rsidR="00225FEB" w:rsidRDefault="00225FEB" w:rsidP="00225FEB">
      <w:r>
        <w:tab/>
      </w:r>
      <w:r>
        <w:tab/>
      </w:r>
      <w:r>
        <w:tab/>
      </w:r>
    </w:p>
    <w:p w:rsidR="00225FEB" w:rsidRDefault="00225FEB" w:rsidP="00225FEB">
      <w:r>
        <w:tab/>
      </w:r>
      <w:r>
        <w:tab/>
      </w:r>
      <w:r>
        <w:tab/>
        <w:t>e. solutions</w:t>
      </w:r>
    </w:p>
    <w:p w:rsidR="00225FEB" w:rsidRDefault="00225FEB"/>
    <w:sectPr w:rsidR="00225F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43B5"/>
    <w:multiLevelType w:val="hybridMultilevel"/>
    <w:tmpl w:val="2F7C2070"/>
    <w:lvl w:ilvl="0" w:tplc="2C8EBFF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4567D46"/>
    <w:multiLevelType w:val="hybridMultilevel"/>
    <w:tmpl w:val="B3FC4070"/>
    <w:lvl w:ilvl="0" w:tplc="F75AFF0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209610346">
    <w:abstractNumId w:val="1"/>
  </w:num>
  <w:num w:numId="2" w16cid:durableId="47264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FEB"/>
    <w:rsid w:val="00225FEB"/>
    <w:rsid w:val="00413736"/>
    <w:rsid w:val="008028DF"/>
    <w:rsid w:val="00C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00B99A-EDBC-4C7A-BE0C-BBC5C7C7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FEB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