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53" w:rsidRDefault="005D63AA" w:rsidP="005D6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response to the chapter </w:t>
      </w:r>
      <w:r w:rsidR="00D067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Striking Back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Empire: A Postmodern Resistance to Neoliberalism and Globa</w:t>
      </w:r>
      <w:r w:rsidR="00D0679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z</w:t>
      </w:r>
      <w:r w:rsidR="00D067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</w:t>
      </w:r>
      <w:r w:rsidR="00D067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within the context of your discussion with Professor Choi. It is therefore a limited response that focuses on what I understood to be the points that you were making in your discussion, but it is also a limited response in that I am not going to analyze/critique the </w:t>
      </w:r>
      <w:r w:rsidR="00E9130A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>chapter.</w:t>
      </w:r>
      <w:r w:rsidR="00FF1A59">
        <w:rPr>
          <w:rFonts w:ascii="Times New Roman" w:hAnsi="Times New Roman" w:cs="Times New Roman"/>
          <w:sz w:val="24"/>
          <w:szCs w:val="24"/>
        </w:rPr>
        <w:t xml:space="preserve"> I am going to focus primarily on</w:t>
      </w:r>
      <w:r w:rsidR="00D70F45">
        <w:rPr>
          <w:rFonts w:ascii="Times New Roman" w:hAnsi="Times New Roman" w:cs="Times New Roman"/>
          <w:sz w:val="24"/>
          <w:szCs w:val="24"/>
        </w:rPr>
        <w:t xml:space="preserve"> the last section of the chapter </w:t>
      </w:r>
      <w:r w:rsidR="00D06798">
        <w:rPr>
          <w:rFonts w:ascii="Times New Roman" w:hAnsi="Times New Roman" w:cs="Times New Roman"/>
          <w:sz w:val="24"/>
          <w:szCs w:val="24"/>
        </w:rPr>
        <w:t>“</w:t>
      </w:r>
      <w:r w:rsidR="00D70F45">
        <w:rPr>
          <w:rFonts w:ascii="Times New Roman" w:hAnsi="Times New Roman" w:cs="Times New Roman"/>
          <w:sz w:val="24"/>
          <w:szCs w:val="24"/>
        </w:rPr>
        <w:t>Postmodernism and Resistance</w:t>
      </w:r>
      <w:r w:rsidR="00FF1A59">
        <w:rPr>
          <w:rFonts w:ascii="Times New Roman" w:hAnsi="Times New Roman" w:cs="Times New Roman"/>
          <w:sz w:val="24"/>
          <w:szCs w:val="24"/>
        </w:rPr>
        <w:t>,</w:t>
      </w:r>
      <w:r w:rsidR="00D06798">
        <w:rPr>
          <w:rFonts w:ascii="Times New Roman" w:hAnsi="Times New Roman" w:cs="Times New Roman"/>
          <w:sz w:val="24"/>
          <w:szCs w:val="24"/>
        </w:rPr>
        <w:t>”</w:t>
      </w:r>
      <w:r w:rsidR="00D70F45">
        <w:rPr>
          <w:rFonts w:ascii="Times New Roman" w:hAnsi="Times New Roman" w:cs="Times New Roman"/>
          <w:sz w:val="24"/>
          <w:szCs w:val="24"/>
        </w:rPr>
        <w:t xml:space="preserve"> because I believe it to be the most important relative to your discussion.</w:t>
      </w:r>
      <w:r w:rsidR="00FF1A59">
        <w:rPr>
          <w:rFonts w:ascii="Times New Roman" w:hAnsi="Times New Roman" w:cs="Times New Roman"/>
          <w:sz w:val="24"/>
          <w:szCs w:val="24"/>
        </w:rPr>
        <w:t xml:space="preserve"> Briefly, if I understood you correctly, you were saying that Professor Choi was inconsistent, he argued on position in the chapter, a position you were arguing, but he refused to acknowledge that his position wa</w:t>
      </w:r>
      <w:r w:rsidR="00E9130A">
        <w:rPr>
          <w:rFonts w:ascii="Times New Roman" w:hAnsi="Times New Roman" w:cs="Times New Roman"/>
          <w:sz w:val="24"/>
          <w:szCs w:val="24"/>
        </w:rPr>
        <w:t>s the same as yours</w:t>
      </w:r>
      <w:r w:rsidR="00FF1A59">
        <w:rPr>
          <w:rFonts w:ascii="Times New Roman" w:hAnsi="Times New Roman" w:cs="Times New Roman"/>
          <w:sz w:val="24"/>
          <w:szCs w:val="24"/>
        </w:rPr>
        <w:t xml:space="preserve">. And as I understand it, the position that you were supporting, and </w:t>
      </w:r>
      <w:r w:rsidR="00E9130A">
        <w:rPr>
          <w:rFonts w:ascii="Times New Roman" w:hAnsi="Times New Roman" w:cs="Times New Roman"/>
          <w:sz w:val="24"/>
          <w:szCs w:val="24"/>
        </w:rPr>
        <w:t xml:space="preserve">you </w:t>
      </w:r>
      <w:r w:rsidR="00FF1A59">
        <w:rPr>
          <w:rFonts w:ascii="Times New Roman" w:hAnsi="Times New Roman" w:cs="Times New Roman"/>
          <w:sz w:val="24"/>
          <w:szCs w:val="24"/>
        </w:rPr>
        <w:t>believed that he should be affirming</w:t>
      </w:r>
      <w:r w:rsidR="00E9130A">
        <w:rPr>
          <w:rFonts w:ascii="Times New Roman" w:hAnsi="Times New Roman" w:cs="Times New Roman"/>
          <w:sz w:val="24"/>
          <w:szCs w:val="24"/>
        </w:rPr>
        <w:t xml:space="preserve"> if he followed his argument through to its logical conclusion</w:t>
      </w:r>
      <w:r w:rsidR="00FF1A59">
        <w:rPr>
          <w:rFonts w:ascii="Times New Roman" w:hAnsi="Times New Roman" w:cs="Times New Roman"/>
          <w:sz w:val="24"/>
          <w:szCs w:val="24"/>
        </w:rPr>
        <w:t xml:space="preserve">, is that globalization/Empire is in the process of undermining, or already has undermined, any possibility of human agency.  If I misunderstood you, let me continue, and I think I can clarify something about Choi’s position. Also, I should point out that he mentioned to me just in passing that he had moved away from postmodernism.  He and I have not talked about it much, but I believe the position to which he has moved is sociological phenomenology </w:t>
      </w:r>
    </w:p>
    <w:p w:rsidR="00D70F45" w:rsidRDefault="00D70F45" w:rsidP="005D6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argumen</w:t>
      </w:r>
      <w:r w:rsidR="001B6231">
        <w:rPr>
          <w:rFonts w:ascii="Times New Roman" w:hAnsi="Times New Roman" w:cs="Times New Roman"/>
          <w:sz w:val="24"/>
          <w:szCs w:val="24"/>
        </w:rPr>
        <w:t>t which the authors develop</w:t>
      </w:r>
      <w:r w:rsidR="00A00892">
        <w:rPr>
          <w:rFonts w:ascii="Times New Roman" w:hAnsi="Times New Roman" w:cs="Times New Roman"/>
          <w:sz w:val="24"/>
          <w:szCs w:val="24"/>
        </w:rPr>
        <w:t xml:space="preserve"> in the chapter</w:t>
      </w:r>
      <w:r w:rsidR="001B6231">
        <w:rPr>
          <w:rFonts w:ascii="Times New Roman" w:hAnsi="Times New Roman" w:cs="Times New Roman"/>
          <w:sz w:val="24"/>
          <w:szCs w:val="24"/>
        </w:rPr>
        <w:t xml:space="preserve"> is that</w:t>
      </w:r>
      <w:r>
        <w:rPr>
          <w:rFonts w:ascii="Times New Roman" w:hAnsi="Times New Roman" w:cs="Times New Roman"/>
          <w:sz w:val="24"/>
          <w:szCs w:val="24"/>
        </w:rPr>
        <w:t xml:space="preserve"> postmodernism</w:t>
      </w:r>
      <w:r w:rsidR="001B6231">
        <w:rPr>
          <w:rFonts w:ascii="Times New Roman" w:hAnsi="Times New Roman" w:cs="Times New Roman"/>
          <w:sz w:val="24"/>
          <w:szCs w:val="24"/>
        </w:rPr>
        <w:t xml:space="preserve"> creates the possibility of resistance to globalization, as Empire.  Their argument consists of three parts: </w:t>
      </w:r>
      <w:r w:rsidR="00A00892">
        <w:rPr>
          <w:rFonts w:ascii="Times New Roman" w:hAnsi="Times New Roman" w:cs="Times New Roman"/>
          <w:sz w:val="24"/>
          <w:szCs w:val="24"/>
        </w:rPr>
        <w:t xml:space="preserve">first, </w:t>
      </w:r>
      <w:r w:rsidR="001B6231">
        <w:rPr>
          <w:rFonts w:ascii="Times New Roman" w:hAnsi="Times New Roman" w:cs="Times New Roman"/>
          <w:sz w:val="24"/>
          <w:szCs w:val="24"/>
        </w:rPr>
        <w:t>a reconstruction of Har</w:t>
      </w:r>
      <w:r w:rsidR="00A00892">
        <w:rPr>
          <w:rFonts w:ascii="Times New Roman" w:hAnsi="Times New Roman" w:cs="Times New Roman"/>
          <w:sz w:val="24"/>
          <w:szCs w:val="24"/>
        </w:rPr>
        <w:t xml:space="preserve">t and </w:t>
      </w:r>
      <w:proofErr w:type="spellStart"/>
      <w:r w:rsidR="00A00892">
        <w:rPr>
          <w:rFonts w:ascii="Times New Roman" w:hAnsi="Times New Roman" w:cs="Times New Roman"/>
          <w:sz w:val="24"/>
          <w:szCs w:val="24"/>
        </w:rPr>
        <w:t>Negri’s</w:t>
      </w:r>
      <w:proofErr w:type="spellEnd"/>
      <w:r w:rsidR="00A00892">
        <w:rPr>
          <w:rFonts w:ascii="Times New Roman" w:hAnsi="Times New Roman" w:cs="Times New Roman"/>
          <w:sz w:val="24"/>
          <w:szCs w:val="24"/>
        </w:rPr>
        <w:t xml:space="preserve"> concept of Empire; second,</w:t>
      </w:r>
      <w:r w:rsidR="001B6231">
        <w:rPr>
          <w:rFonts w:ascii="Times New Roman" w:hAnsi="Times New Roman" w:cs="Times New Roman"/>
          <w:sz w:val="24"/>
          <w:szCs w:val="24"/>
        </w:rPr>
        <w:t xml:space="preserve"> a critique of that concept focusing primarily on two claims that H/N make regarding postmodernism and Emp</w:t>
      </w:r>
      <w:r w:rsidR="00A00892">
        <w:rPr>
          <w:rFonts w:ascii="Times New Roman" w:hAnsi="Times New Roman" w:cs="Times New Roman"/>
          <w:sz w:val="24"/>
          <w:szCs w:val="24"/>
        </w:rPr>
        <w:t>ire;</w:t>
      </w:r>
      <w:r w:rsidR="001B6231">
        <w:rPr>
          <w:rFonts w:ascii="Times New Roman" w:hAnsi="Times New Roman" w:cs="Times New Roman"/>
          <w:sz w:val="24"/>
          <w:szCs w:val="24"/>
        </w:rPr>
        <w:t xml:space="preserve"> and</w:t>
      </w:r>
      <w:r w:rsidR="00A00892">
        <w:rPr>
          <w:rFonts w:ascii="Times New Roman" w:hAnsi="Times New Roman" w:cs="Times New Roman"/>
          <w:sz w:val="24"/>
          <w:szCs w:val="24"/>
        </w:rPr>
        <w:t>, third,</w:t>
      </w:r>
      <w:r w:rsidR="001B6231">
        <w:rPr>
          <w:rFonts w:ascii="Times New Roman" w:hAnsi="Times New Roman" w:cs="Times New Roman"/>
          <w:sz w:val="24"/>
          <w:szCs w:val="24"/>
        </w:rPr>
        <w:t xml:space="preserve"> a defense of postmodernism as resistance.  </w:t>
      </w:r>
      <w:r w:rsidR="00D33B05">
        <w:rPr>
          <w:rFonts w:ascii="Times New Roman" w:hAnsi="Times New Roman" w:cs="Times New Roman"/>
          <w:sz w:val="24"/>
          <w:szCs w:val="24"/>
        </w:rPr>
        <w:t xml:space="preserve">This last part is the main focus of the short </w:t>
      </w:r>
      <w:r w:rsidR="00A00892">
        <w:rPr>
          <w:rFonts w:ascii="Times New Roman" w:hAnsi="Times New Roman" w:cs="Times New Roman"/>
          <w:sz w:val="24"/>
          <w:szCs w:val="24"/>
        </w:rPr>
        <w:t>last section, “</w:t>
      </w:r>
      <w:r w:rsidR="00E9130A">
        <w:rPr>
          <w:rFonts w:ascii="Times New Roman" w:hAnsi="Times New Roman" w:cs="Times New Roman"/>
          <w:sz w:val="24"/>
          <w:szCs w:val="24"/>
        </w:rPr>
        <w:t>Postmodernism and Resistance,</w:t>
      </w:r>
      <w:r w:rsidR="00A00892">
        <w:rPr>
          <w:rFonts w:ascii="Times New Roman" w:hAnsi="Times New Roman" w:cs="Times New Roman"/>
          <w:sz w:val="24"/>
          <w:szCs w:val="24"/>
        </w:rPr>
        <w:t>”</w:t>
      </w:r>
      <w:r w:rsidR="00E9130A">
        <w:rPr>
          <w:rFonts w:ascii="Times New Roman" w:hAnsi="Times New Roman" w:cs="Times New Roman"/>
          <w:sz w:val="24"/>
          <w:szCs w:val="24"/>
        </w:rPr>
        <w:t xml:space="preserve"> a</w:t>
      </w:r>
      <w:r w:rsidR="00A00892">
        <w:rPr>
          <w:rFonts w:ascii="Times New Roman" w:hAnsi="Times New Roman" w:cs="Times New Roman"/>
          <w:sz w:val="24"/>
          <w:szCs w:val="24"/>
        </w:rPr>
        <w:t>nd that upon which I am going to focus.</w:t>
      </w:r>
    </w:p>
    <w:p w:rsidR="001B6231" w:rsidRDefault="00C316A6" w:rsidP="005D6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7346">
        <w:rPr>
          <w:rFonts w:ascii="Times New Roman" w:hAnsi="Times New Roman" w:cs="Times New Roman"/>
          <w:sz w:val="24"/>
          <w:szCs w:val="24"/>
        </w:rPr>
        <w:t>H</w:t>
      </w:r>
      <w:r w:rsidR="00A00892">
        <w:rPr>
          <w:rFonts w:ascii="Times New Roman" w:hAnsi="Times New Roman" w:cs="Times New Roman"/>
          <w:sz w:val="24"/>
          <w:szCs w:val="24"/>
        </w:rPr>
        <w:t xml:space="preserve">/N </w:t>
      </w:r>
      <w:r>
        <w:rPr>
          <w:rFonts w:ascii="Times New Roman" w:hAnsi="Times New Roman" w:cs="Times New Roman"/>
          <w:sz w:val="24"/>
          <w:szCs w:val="24"/>
        </w:rPr>
        <w:t xml:space="preserve">make two claims about postmodernism and Empire.  </w:t>
      </w:r>
      <w:r w:rsidR="00C50464">
        <w:rPr>
          <w:rFonts w:ascii="Times New Roman" w:hAnsi="Times New Roman" w:cs="Times New Roman"/>
          <w:sz w:val="24"/>
          <w:szCs w:val="24"/>
        </w:rPr>
        <w:t>The first is that postmode</w:t>
      </w:r>
      <w:r>
        <w:rPr>
          <w:rFonts w:ascii="Times New Roman" w:hAnsi="Times New Roman" w:cs="Times New Roman"/>
          <w:sz w:val="24"/>
          <w:szCs w:val="24"/>
        </w:rPr>
        <w:t xml:space="preserve">rnism has been easily appropriated by the ideologues of </w:t>
      </w:r>
      <w:r w:rsidR="00A008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mpire, especially its </w:t>
      </w:r>
      <w:r w:rsidR="00777346">
        <w:rPr>
          <w:rFonts w:ascii="Times New Roman" w:hAnsi="Times New Roman" w:cs="Times New Roman"/>
          <w:sz w:val="24"/>
          <w:szCs w:val="24"/>
        </w:rPr>
        <w:t>deconstruction of the grand narratives of modernity, most importantly the narr</w:t>
      </w:r>
      <w:r w:rsidR="00DD6813">
        <w:rPr>
          <w:rFonts w:ascii="Times New Roman" w:hAnsi="Times New Roman" w:cs="Times New Roman"/>
          <w:sz w:val="24"/>
          <w:szCs w:val="24"/>
        </w:rPr>
        <w:t xml:space="preserve">ative of </w:t>
      </w:r>
      <w:r>
        <w:rPr>
          <w:rFonts w:ascii="Times New Roman" w:hAnsi="Times New Roman" w:cs="Times New Roman"/>
          <w:sz w:val="24"/>
          <w:szCs w:val="24"/>
        </w:rPr>
        <w:t>Reason/Truth. In this sense, it has undermined</w:t>
      </w:r>
      <w:r w:rsidR="00777346">
        <w:rPr>
          <w:rFonts w:ascii="Times New Roman" w:hAnsi="Times New Roman" w:cs="Times New Roman"/>
          <w:sz w:val="24"/>
          <w:szCs w:val="24"/>
        </w:rPr>
        <w:t xml:space="preserve"> the p</w:t>
      </w:r>
      <w:r>
        <w:rPr>
          <w:rFonts w:ascii="Times New Roman" w:hAnsi="Times New Roman" w:cs="Times New Roman"/>
          <w:sz w:val="24"/>
          <w:szCs w:val="24"/>
        </w:rPr>
        <w:t>ossibility of</w:t>
      </w:r>
      <w:r w:rsidR="00777346">
        <w:rPr>
          <w:rFonts w:ascii="Times New Roman" w:hAnsi="Times New Roman" w:cs="Times New Roman"/>
          <w:sz w:val="24"/>
          <w:szCs w:val="24"/>
        </w:rPr>
        <w:t xml:space="preserve"> critique and therefore resistance to Empire.  H/A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777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second claim follows logically, </w:t>
      </w:r>
      <w:r w:rsidR="00777346">
        <w:rPr>
          <w:rFonts w:ascii="Times New Roman" w:hAnsi="Times New Roman" w:cs="Times New Roman"/>
          <w:sz w:val="24"/>
          <w:szCs w:val="24"/>
        </w:rPr>
        <w:t>because the idea of Truth and critique have been undermined, postmodernism has no “social utility,” in the sense that it cannot provide any kind of direction toward</w:t>
      </w:r>
      <w:r>
        <w:rPr>
          <w:rFonts w:ascii="Times New Roman" w:hAnsi="Times New Roman" w:cs="Times New Roman"/>
          <w:sz w:val="24"/>
          <w:szCs w:val="24"/>
        </w:rPr>
        <w:t xml:space="preserve">s creating and shaping other possible </w:t>
      </w:r>
      <w:r w:rsidR="00777346">
        <w:rPr>
          <w:rFonts w:ascii="Times New Roman" w:hAnsi="Times New Roman" w:cs="Times New Roman"/>
          <w:sz w:val="24"/>
          <w:szCs w:val="24"/>
        </w:rPr>
        <w:t>world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77346">
        <w:rPr>
          <w:rFonts w:ascii="Times New Roman" w:hAnsi="Times New Roman" w:cs="Times New Roman"/>
          <w:sz w:val="24"/>
          <w:szCs w:val="24"/>
        </w:rPr>
        <w:t>.</w:t>
      </w:r>
    </w:p>
    <w:p w:rsidR="00777346" w:rsidRDefault="00777346" w:rsidP="005D6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author</w:t>
      </w:r>
      <w:r w:rsidR="00974C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argue in response that</w:t>
      </w:r>
      <w:r w:rsidR="00974C6A">
        <w:rPr>
          <w:rFonts w:ascii="Times New Roman" w:hAnsi="Times New Roman" w:cs="Times New Roman"/>
          <w:sz w:val="24"/>
          <w:szCs w:val="24"/>
        </w:rPr>
        <w:t xml:space="preserve"> these two claims involve a mis</w:t>
      </w:r>
      <w:r>
        <w:rPr>
          <w:rFonts w:ascii="Times New Roman" w:hAnsi="Times New Roman" w:cs="Times New Roman"/>
          <w:sz w:val="24"/>
          <w:szCs w:val="24"/>
        </w:rPr>
        <w:t>reading</w:t>
      </w:r>
      <w:r w:rsidR="00974C6A">
        <w:rPr>
          <w:rFonts w:ascii="Times New Roman" w:hAnsi="Times New Roman" w:cs="Times New Roman"/>
          <w:sz w:val="24"/>
          <w:szCs w:val="24"/>
        </w:rPr>
        <w:t xml:space="preserve"> or misunderstanding of postmodernism.  They site Lyotard’s argument that truth still exists, they </w:t>
      </w:r>
      <w:r w:rsidR="00D06798">
        <w:rPr>
          <w:rFonts w:ascii="Times New Roman" w:hAnsi="Times New Roman" w:cs="Times New Roman"/>
          <w:sz w:val="24"/>
          <w:szCs w:val="24"/>
        </w:rPr>
        <w:t>refer</w:t>
      </w:r>
      <w:r w:rsidR="00974C6A">
        <w:rPr>
          <w:rFonts w:ascii="Times New Roman" w:hAnsi="Times New Roman" w:cs="Times New Roman"/>
          <w:sz w:val="24"/>
          <w:szCs w:val="24"/>
        </w:rPr>
        <w:t xml:space="preserve"> to L</w:t>
      </w:r>
      <w:r w:rsidR="00C50464">
        <w:rPr>
          <w:rFonts w:ascii="Times New Roman" w:hAnsi="Times New Roman" w:cs="Times New Roman"/>
          <w:sz w:val="24"/>
          <w:szCs w:val="24"/>
        </w:rPr>
        <w:t>yotard’s concept of petite narratives</w:t>
      </w:r>
      <w:r w:rsidR="00974C6A">
        <w:rPr>
          <w:rFonts w:ascii="Times New Roman" w:hAnsi="Times New Roman" w:cs="Times New Roman"/>
          <w:sz w:val="24"/>
          <w:szCs w:val="24"/>
        </w:rPr>
        <w:t>.  These truths</w:t>
      </w:r>
      <w:r w:rsidR="00D33B05">
        <w:rPr>
          <w:rFonts w:ascii="Times New Roman" w:hAnsi="Times New Roman" w:cs="Times New Roman"/>
          <w:sz w:val="24"/>
          <w:szCs w:val="24"/>
        </w:rPr>
        <w:t>, the authors argue,</w:t>
      </w:r>
      <w:r w:rsidR="00974C6A">
        <w:rPr>
          <w:rFonts w:ascii="Times New Roman" w:hAnsi="Times New Roman" w:cs="Times New Roman"/>
          <w:sz w:val="24"/>
          <w:szCs w:val="24"/>
        </w:rPr>
        <w:t xml:space="preserve"> are not based upon</w:t>
      </w:r>
      <w:r w:rsidR="00D33B05">
        <w:rPr>
          <w:rFonts w:ascii="Times New Roman" w:hAnsi="Times New Roman" w:cs="Times New Roman"/>
          <w:sz w:val="24"/>
          <w:szCs w:val="24"/>
        </w:rPr>
        <w:t xml:space="preserve"> </w:t>
      </w:r>
      <w:r w:rsidR="00D06798">
        <w:rPr>
          <w:rFonts w:ascii="Times New Roman" w:hAnsi="Times New Roman" w:cs="Times New Roman"/>
          <w:sz w:val="24"/>
          <w:szCs w:val="24"/>
        </w:rPr>
        <w:t>criteria</w:t>
      </w:r>
      <w:r w:rsidR="00974C6A">
        <w:rPr>
          <w:rFonts w:ascii="Times New Roman" w:hAnsi="Times New Roman" w:cs="Times New Roman"/>
          <w:sz w:val="24"/>
          <w:szCs w:val="24"/>
        </w:rPr>
        <w:t xml:space="preserve"> </w:t>
      </w:r>
      <w:r w:rsidR="00D06798">
        <w:rPr>
          <w:rFonts w:ascii="Times New Roman" w:hAnsi="Times New Roman" w:cs="Times New Roman"/>
          <w:sz w:val="24"/>
          <w:szCs w:val="24"/>
        </w:rPr>
        <w:t xml:space="preserve">legitimated by the grand </w:t>
      </w:r>
      <w:r w:rsidR="00974C6A">
        <w:rPr>
          <w:rFonts w:ascii="Times New Roman" w:hAnsi="Times New Roman" w:cs="Times New Roman"/>
          <w:sz w:val="24"/>
          <w:szCs w:val="24"/>
        </w:rPr>
        <w:t>narratives, but</w:t>
      </w:r>
      <w:r w:rsidR="00D06798">
        <w:rPr>
          <w:rFonts w:ascii="Times New Roman" w:hAnsi="Times New Roman" w:cs="Times New Roman"/>
          <w:sz w:val="24"/>
          <w:szCs w:val="24"/>
        </w:rPr>
        <w:t xml:space="preserve"> upon lived experience, and further</w:t>
      </w:r>
      <w:r w:rsidR="00974C6A">
        <w:rPr>
          <w:rFonts w:ascii="Times New Roman" w:hAnsi="Times New Roman" w:cs="Times New Roman"/>
          <w:sz w:val="24"/>
          <w:szCs w:val="24"/>
        </w:rPr>
        <w:t xml:space="preserve"> these truths emerge and survive even in the face of Empire.  Understanding postmodernism from this perspective, the authors argue that postmo</w:t>
      </w:r>
      <w:r w:rsidR="0038651C">
        <w:rPr>
          <w:rFonts w:ascii="Times New Roman" w:hAnsi="Times New Roman" w:cs="Times New Roman"/>
          <w:sz w:val="24"/>
          <w:szCs w:val="24"/>
        </w:rPr>
        <w:t xml:space="preserve">dernism </w:t>
      </w:r>
      <w:r w:rsidR="00974C6A">
        <w:rPr>
          <w:rFonts w:ascii="Times New Roman" w:hAnsi="Times New Roman" w:cs="Times New Roman"/>
          <w:sz w:val="24"/>
          <w:szCs w:val="24"/>
        </w:rPr>
        <w:t xml:space="preserve">reveals the possibility of resistance through the concrete, lived lives of the victims of Empire.  </w:t>
      </w:r>
      <w:r w:rsidR="008E6B6C">
        <w:rPr>
          <w:rFonts w:ascii="Times New Roman" w:hAnsi="Times New Roman" w:cs="Times New Roman"/>
          <w:sz w:val="24"/>
          <w:szCs w:val="24"/>
        </w:rPr>
        <w:t>In contrast to H/A claim that resistance to Empire is only possib</w:t>
      </w:r>
      <w:r w:rsidR="00C50464">
        <w:rPr>
          <w:rFonts w:ascii="Times New Roman" w:hAnsi="Times New Roman" w:cs="Times New Roman"/>
          <w:sz w:val="24"/>
          <w:szCs w:val="24"/>
        </w:rPr>
        <w:t>le until Empire is a final totality</w:t>
      </w:r>
      <w:r w:rsidR="008E6B6C">
        <w:rPr>
          <w:rFonts w:ascii="Times New Roman" w:hAnsi="Times New Roman" w:cs="Times New Roman"/>
          <w:sz w:val="24"/>
          <w:szCs w:val="24"/>
        </w:rPr>
        <w:t>, the authors argue that resistance is a phenomenological pr</w:t>
      </w:r>
      <w:r w:rsidR="00C50464">
        <w:rPr>
          <w:rFonts w:ascii="Times New Roman" w:hAnsi="Times New Roman" w:cs="Times New Roman"/>
          <w:sz w:val="24"/>
          <w:szCs w:val="24"/>
        </w:rPr>
        <w:t>esent, and affirm</w:t>
      </w:r>
      <w:r w:rsidR="008E6B6C">
        <w:rPr>
          <w:rFonts w:ascii="Times New Roman" w:hAnsi="Times New Roman" w:cs="Times New Roman"/>
          <w:sz w:val="24"/>
          <w:szCs w:val="24"/>
        </w:rPr>
        <w:t xml:space="preserve"> that</w:t>
      </w:r>
      <w:r w:rsidR="00D06798">
        <w:rPr>
          <w:rFonts w:ascii="Times New Roman" w:hAnsi="Times New Roman" w:cs="Times New Roman"/>
          <w:sz w:val="24"/>
          <w:szCs w:val="24"/>
        </w:rPr>
        <w:t xml:space="preserve"> despite the absence of universals </w:t>
      </w:r>
      <w:r w:rsidR="008E6B6C">
        <w:rPr>
          <w:rFonts w:ascii="Times New Roman" w:hAnsi="Times New Roman" w:cs="Times New Roman"/>
          <w:sz w:val="24"/>
          <w:szCs w:val="24"/>
        </w:rPr>
        <w:t xml:space="preserve">“. . . human will and praxis can serve to organize society.” </w:t>
      </w:r>
    </w:p>
    <w:p w:rsidR="00BB73D4" w:rsidRPr="005D63AA" w:rsidRDefault="00BB73D4" w:rsidP="005D6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1966">
        <w:rPr>
          <w:rFonts w:ascii="Times New Roman" w:hAnsi="Times New Roman" w:cs="Times New Roman"/>
          <w:sz w:val="24"/>
          <w:szCs w:val="24"/>
        </w:rPr>
        <w:t>As I said, I am primarily looking at the chapter in the context of your argument with Prof Choi.  I believe that I know Prof Choi’s position in relation to human agency</w:t>
      </w:r>
      <w:r w:rsidR="00904857">
        <w:rPr>
          <w:rFonts w:ascii="Times New Roman" w:hAnsi="Times New Roman" w:cs="Times New Roman"/>
          <w:sz w:val="24"/>
          <w:szCs w:val="24"/>
        </w:rPr>
        <w:t>, whether postmodern or phenomenological,</w:t>
      </w:r>
      <w:r w:rsidR="00111966">
        <w:rPr>
          <w:rFonts w:ascii="Times New Roman" w:hAnsi="Times New Roman" w:cs="Times New Roman"/>
          <w:sz w:val="24"/>
          <w:szCs w:val="24"/>
        </w:rPr>
        <w:t xml:space="preserve"> and it is embodied in that quote. I would call it an existential position</w:t>
      </w:r>
      <w:r w:rsidR="002C2D5C">
        <w:rPr>
          <w:rFonts w:ascii="Times New Roman" w:hAnsi="Times New Roman" w:cs="Times New Roman"/>
          <w:sz w:val="24"/>
          <w:szCs w:val="24"/>
        </w:rPr>
        <w:t xml:space="preserve">; it is existential in the sense of Buber’s distinction between two types of faith: </w:t>
      </w:r>
      <w:r w:rsidR="002C2D5C" w:rsidRPr="002C2D5C">
        <w:rPr>
          <w:rFonts w:ascii="Times New Roman" w:hAnsi="Times New Roman" w:cs="Times New Roman"/>
          <w:i/>
          <w:sz w:val="24"/>
          <w:szCs w:val="24"/>
        </w:rPr>
        <w:t>pistis</w:t>
      </w:r>
      <w:r w:rsidR="002C2D5C">
        <w:rPr>
          <w:rFonts w:ascii="Times New Roman" w:hAnsi="Times New Roman" w:cs="Times New Roman"/>
          <w:sz w:val="24"/>
          <w:szCs w:val="24"/>
        </w:rPr>
        <w:t xml:space="preserve">, a Greek term that means a categorical faith, I believe in this or that proposition to be true, </w:t>
      </w:r>
      <w:r w:rsidR="00E9130A">
        <w:rPr>
          <w:rFonts w:ascii="Times New Roman" w:hAnsi="Times New Roman" w:cs="Times New Roman"/>
          <w:sz w:val="24"/>
          <w:szCs w:val="24"/>
        </w:rPr>
        <w:t xml:space="preserve">and nothing is required of the person of faith, understood as pistis, other than affirmation of the belief.  According to Buber there is another type of faith, </w:t>
      </w:r>
      <w:r w:rsidR="002C2D5C">
        <w:rPr>
          <w:rFonts w:ascii="Times New Roman" w:hAnsi="Times New Roman" w:cs="Times New Roman"/>
          <w:sz w:val="24"/>
          <w:szCs w:val="24"/>
        </w:rPr>
        <w:t xml:space="preserve">or </w:t>
      </w:r>
      <w:r w:rsidR="002C2D5C" w:rsidRPr="002C2D5C">
        <w:rPr>
          <w:rFonts w:ascii="Times New Roman" w:hAnsi="Times New Roman" w:cs="Times New Roman"/>
          <w:i/>
          <w:sz w:val="24"/>
          <w:szCs w:val="24"/>
        </w:rPr>
        <w:t>emunah</w:t>
      </w:r>
      <w:r w:rsidR="002C2D5C">
        <w:rPr>
          <w:rFonts w:ascii="Times New Roman" w:hAnsi="Times New Roman" w:cs="Times New Roman"/>
          <w:sz w:val="24"/>
          <w:szCs w:val="24"/>
        </w:rPr>
        <w:t>, a Hebre</w:t>
      </w:r>
      <w:r w:rsidR="00E9130A">
        <w:rPr>
          <w:rFonts w:ascii="Times New Roman" w:hAnsi="Times New Roman" w:cs="Times New Roman"/>
          <w:sz w:val="24"/>
          <w:szCs w:val="24"/>
        </w:rPr>
        <w:t xml:space="preserve">w term that means I </w:t>
      </w:r>
      <w:r w:rsidR="00E9130A">
        <w:rPr>
          <w:rFonts w:ascii="Times New Roman" w:hAnsi="Times New Roman" w:cs="Times New Roman"/>
          <w:sz w:val="24"/>
          <w:szCs w:val="24"/>
        </w:rPr>
        <w:lastRenderedPageBreak/>
        <w:t>trust and demands from the person</w:t>
      </w:r>
      <w:r w:rsidR="00E00F08">
        <w:rPr>
          <w:rFonts w:ascii="Times New Roman" w:hAnsi="Times New Roman" w:cs="Times New Roman"/>
          <w:sz w:val="24"/>
          <w:szCs w:val="24"/>
        </w:rPr>
        <w:t xml:space="preserve"> action despite there being no guarantees</w:t>
      </w:r>
      <w:r w:rsidR="00904857">
        <w:rPr>
          <w:rFonts w:ascii="Times New Roman" w:hAnsi="Times New Roman" w:cs="Times New Roman"/>
          <w:sz w:val="24"/>
          <w:szCs w:val="24"/>
        </w:rPr>
        <w:t xml:space="preserve">. </w:t>
      </w:r>
      <w:r w:rsidR="00E00F08">
        <w:rPr>
          <w:rFonts w:ascii="Times New Roman" w:hAnsi="Times New Roman" w:cs="Times New Roman"/>
          <w:sz w:val="24"/>
          <w:szCs w:val="24"/>
        </w:rPr>
        <w:t xml:space="preserve"> This is why it is called existential.</w:t>
      </w:r>
      <w:bookmarkStart w:id="0" w:name="_GoBack"/>
      <w:bookmarkEnd w:id="0"/>
    </w:p>
    <w:sectPr w:rsidR="00BB73D4" w:rsidRPr="005D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FF"/>
    <w:rsid w:val="00111966"/>
    <w:rsid w:val="001B6231"/>
    <w:rsid w:val="002C2D5C"/>
    <w:rsid w:val="002F0C53"/>
    <w:rsid w:val="0038651C"/>
    <w:rsid w:val="005D63AA"/>
    <w:rsid w:val="00777346"/>
    <w:rsid w:val="008E6B6C"/>
    <w:rsid w:val="00904857"/>
    <w:rsid w:val="00974C6A"/>
    <w:rsid w:val="009E4F06"/>
    <w:rsid w:val="00A00892"/>
    <w:rsid w:val="00BB73D4"/>
    <w:rsid w:val="00C316A6"/>
    <w:rsid w:val="00C50464"/>
    <w:rsid w:val="00D06798"/>
    <w:rsid w:val="00D33B05"/>
    <w:rsid w:val="00D70F45"/>
    <w:rsid w:val="00DD6813"/>
    <w:rsid w:val="00E00F08"/>
    <w:rsid w:val="00E9130A"/>
    <w:rsid w:val="00F57DFF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B87B4-679C-471E-8D4F-129BF7A6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2023-05-28T02:28:00Z</dcterms:created>
  <dcterms:modified xsi:type="dcterms:W3CDTF">2023-06-06T01:15:00Z</dcterms:modified>
</cp:coreProperties>
</file>