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2B3" w:rsidRDefault="00DA72B3">
      <w:pPr>
        <w:ind w:right="-720"/>
      </w:pPr>
      <w:r>
        <w:t>I. Sex and Social Problems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A. “Pornography”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Definition: sexually explicit material/behavior</w:t>
      </w:r>
    </w:p>
    <w:p w:rsidR="00DA72B3" w:rsidRDefault="00DA72B3">
      <w:pPr>
        <w:ind w:right="-720"/>
      </w:pPr>
    </w:p>
    <w:p w:rsidR="00DA72B3" w:rsidRDefault="00DA72B3">
      <w:pPr>
        <w:ind w:left="720" w:right="-720" w:firstLine="720"/>
      </w:pPr>
      <w:r>
        <w:t>2. Production and Distribution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Cox cable: 6-24 hr X rated movie channels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internet: 180 million websites (“60 Minutes”)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“adult stores”: films, magazines and accessories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i. F Street Bookstore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ii. Hustler retail outlets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movie rental businesses</w:t>
      </w:r>
    </w:p>
    <w:p w:rsidR="00DA72B3" w:rsidRDefault="00DA72B3">
      <w:pPr>
        <w:ind w:right="-720"/>
      </w:pPr>
    </w:p>
    <w:p w:rsidR="00DA72B3" w:rsidRDefault="00DA72B3">
      <w:pPr>
        <w:ind w:left="1440" w:right="-720" w:firstLine="720"/>
      </w:pPr>
      <w:r>
        <w:tab/>
        <w:t>i. “adult films” : produced</w:t>
      </w:r>
    </w:p>
    <w:p w:rsidR="00DA72B3" w:rsidRDefault="00DA72B3">
      <w:pPr>
        <w:ind w:left="2160" w:right="-720" w:firstLine="720"/>
      </w:pPr>
      <w:r>
        <w:t>(11,000 in 2002 according to “60 Minutes”)</w:t>
      </w:r>
    </w:p>
    <w:p w:rsidR="00DA72B3" w:rsidRDefault="00DA72B3">
      <w:pPr>
        <w:ind w:left="1440" w:right="-720" w:firstLine="720"/>
      </w:pPr>
    </w:p>
    <w:p w:rsidR="00DA72B3" w:rsidRDefault="00DA72B3">
      <w:pPr>
        <w:ind w:left="2160" w:right="-720" w:firstLine="720"/>
      </w:pPr>
      <w:r>
        <w:t xml:space="preserve">ii. Millions of rentals </w:t>
      </w:r>
    </w:p>
    <w:p w:rsidR="00DA72B3" w:rsidRDefault="00DA72B3">
      <w:pPr>
        <w:ind w:left="2880" w:right="-720"/>
      </w:pPr>
      <w:r>
        <w:t>(800 million according to “60” )</w:t>
      </w:r>
    </w:p>
    <w:p w:rsidR="00DA72B3" w:rsidRDefault="00DA72B3">
      <w:pPr>
        <w:ind w:left="1440" w:right="-720" w:firstLine="720"/>
      </w:pPr>
    </w:p>
    <w:p w:rsidR="00DA72B3" w:rsidRDefault="00DA72B3">
      <w:pPr>
        <w:ind w:left="1440" w:right="-720" w:firstLine="720"/>
      </w:pPr>
      <w:r>
        <w:t>e. hotels: 50% of guests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 xml:space="preserve">f. “live adult entertainment”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g. magazines</w:t>
      </w:r>
      <w:r>
        <w:tab/>
      </w:r>
      <w:r>
        <w:tab/>
      </w:r>
      <w:r>
        <w:tab/>
        <w:t>h. movie theaters?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B. Size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$10 billion a year industry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Profitable: Fortune 500 companies: GM, TTW, Marriot, Hilton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C. Social Problem</w:t>
      </w:r>
    </w:p>
    <w:p w:rsidR="00DA72B3" w:rsidRDefault="00DA72B3">
      <w:pPr>
        <w:ind w:right="-720"/>
      </w:pPr>
      <w:r>
        <w:tab/>
      </w:r>
      <w:r>
        <w:tab/>
      </w:r>
    </w:p>
    <w:p w:rsidR="00DA72B3" w:rsidRDefault="00DA72B3">
      <w:pPr>
        <w:ind w:left="720" w:right="-720" w:firstLine="720"/>
      </w:pPr>
      <w:r>
        <w:t>1.Factor in  Socialization: objectification of women, violence</w:t>
      </w:r>
    </w:p>
    <w:p w:rsidR="00DA72B3" w:rsidRDefault="00DA72B3">
      <w:pPr>
        <w:ind w:left="1440" w:right="-720"/>
      </w:pPr>
    </w:p>
    <w:p w:rsidR="00DA72B3" w:rsidRDefault="00DA72B3">
      <w:pPr>
        <w:ind w:left="1440" w:right="-720"/>
      </w:pPr>
      <w:r>
        <w:t>2. Sexually explicit material: addiction, divorces</w:t>
      </w:r>
    </w:p>
    <w:p w:rsidR="00DA72B3" w:rsidRDefault="00DA72B3">
      <w:pPr>
        <w:ind w:right="-720"/>
      </w:pPr>
    </w:p>
    <w:p w:rsidR="00DA72B3" w:rsidRDefault="00DA72B3">
      <w:pPr>
        <w:ind w:left="720" w:right="-720" w:firstLine="720"/>
      </w:pPr>
      <w:r>
        <w:t>3. Sexually explicit material and children</w:t>
      </w:r>
    </w:p>
    <w:p w:rsidR="00DA72B3" w:rsidRDefault="00DA72B3">
      <w:pPr>
        <w:ind w:left="720" w:right="-720" w:firstLine="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 w:firstLine="720"/>
      </w:pPr>
      <w:r>
        <w:t>D. Department of Justice:  Criminalization of Pornography</w:t>
      </w:r>
    </w:p>
    <w:p w:rsidR="00DA72B3" w:rsidRDefault="00DA72B3">
      <w:pPr>
        <w:ind w:right="-720" w:firstLine="720"/>
      </w:pPr>
    </w:p>
    <w:p w:rsidR="00DA72B3" w:rsidRDefault="00DA72B3">
      <w:pPr>
        <w:ind w:left="1440" w:right="-720"/>
      </w:pPr>
      <w:r>
        <w:t>1. Porn-Czar</w:t>
      </w:r>
    </w:p>
    <w:p w:rsidR="00DA72B3" w:rsidRDefault="00DA72B3">
      <w:pPr>
        <w:ind w:right="-720"/>
      </w:pPr>
    </w:p>
    <w:p w:rsidR="00DA72B3" w:rsidRDefault="00DA72B3">
      <w:pPr>
        <w:ind w:left="1440" w:right="-720"/>
      </w:pPr>
      <w:r>
        <w:t xml:space="preserve">2. “Anti-Porn” Department </w:t>
      </w:r>
    </w:p>
    <w:p w:rsidR="00DA72B3" w:rsidRDefault="00DA72B3">
      <w:pPr>
        <w:ind w:left="1440" w:right="-720"/>
      </w:pPr>
    </w:p>
    <w:p w:rsidR="00DA72B3" w:rsidRDefault="00DA72B3">
      <w:pPr>
        <w:ind w:left="1440" w:right="-720"/>
      </w:pPr>
      <w:r>
        <w:t>3.  Indecency and punishment</w:t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  <w:r>
        <w:tab/>
      </w:r>
      <w:r>
        <w:tab/>
      </w:r>
      <w:r>
        <w:tab/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 xml:space="preserve">II. Sex and Social Problems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A. Teens and Sex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Headlines;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rPr>
          <w:sz w:val="28"/>
        </w:rPr>
        <w:t xml:space="preserve">“The Sexual Revolution Hits Junior High” </w:t>
      </w:r>
      <w:r>
        <w:t xml:space="preserve"> USA Today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rPr>
          <w:sz w:val="28"/>
        </w:rPr>
        <w:t xml:space="preserve">“The Face of Teenage Sex Grows Younger” </w:t>
      </w:r>
      <w:r>
        <w:t>NYTimes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Stories: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“Oral sex is like a goodnight kiss”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“epidemic of oral sex in junior high”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Sources: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a Manhattan psychologist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unnamed counselors and experts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on Oprah: adults admitting what they did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anecdotal evidence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Surveys of 10-14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1 in 6 junior high under 15 claims to have had sex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 xml:space="preserve">b. total pregnancy rate lowest since 1973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 higher HIV and std rate for girls 10-14</w:t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5. Teens and Sex: high school</w:t>
      </w:r>
    </w:p>
    <w:p w:rsidR="00DA72B3" w:rsidRDefault="00DA72B3">
      <w:pPr>
        <w:ind w:right="-720"/>
      </w:pPr>
      <w:r>
        <w:tab/>
      </w:r>
      <w:r>
        <w:tab/>
      </w:r>
    </w:p>
    <w:p w:rsidR="00DA72B3" w:rsidRDefault="00DA72B3">
      <w:pPr>
        <w:ind w:left="1440" w:right="-720" w:firstLine="720"/>
      </w:pPr>
      <w:r>
        <w:t>a. 50% of high school age are sexually active</w:t>
      </w:r>
    </w:p>
    <w:p w:rsidR="00DA72B3" w:rsidRDefault="00DA72B3">
      <w:pPr>
        <w:ind w:left="720" w:right="-720" w:firstLine="720"/>
      </w:pPr>
    </w:p>
    <w:p w:rsidR="00DA72B3" w:rsidRDefault="00DA72B3">
      <w:pPr>
        <w:ind w:left="1440" w:right="-720" w:firstLine="720"/>
      </w:pPr>
      <w:r>
        <w:t>b. same as other industrial countries,</w:t>
      </w:r>
    </w:p>
    <w:p w:rsidR="00DA72B3" w:rsidRDefault="00DA72B3">
      <w:pPr>
        <w:ind w:left="1440" w:right="-720" w:firstLine="720"/>
      </w:pPr>
    </w:p>
    <w:p w:rsidR="00DA72B3" w:rsidRDefault="00DA72B3">
      <w:pPr>
        <w:ind w:left="720" w:right="-720" w:firstLine="720"/>
      </w:pPr>
      <w:r>
        <w:tab/>
      </w:r>
    </w:p>
    <w:p w:rsidR="00DA72B3" w:rsidRDefault="00DA72B3">
      <w:pPr>
        <w:ind w:left="1440" w:right="-720" w:firstLine="720"/>
      </w:pPr>
      <w:r>
        <w:t>c. avg age b 16 g 17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decline: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i. teens with multiple partners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ii. teenage pregnancy  lowest since 1950s</w:t>
      </w:r>
    </w:p>
    <w:p w:rsidR="00DA72B3" w:rsidRDefault="00DA72B3">
      <w:pPr>
        <w:ind w:right="-720"/>
      </w:pPr>
    </w:p>
    <w:p w:rsidR="00DA72B3" w:rsidRDefault="00DA72B3">
      <w:pPr>
        <w:ind w:left="2880" w:right="-720"/>
      </w:pPr>
      <w:r>
        <w:t>iii. related to poverty 6 of 7</w:t>
      </w:r>
    </w:p>
    <w:p w:rsidR="00DA72B3" w:rsidRDefault="00DA72B3">
      <w:pPr>
        <w:ind w:left="2160" w:right="-720" w:firstLine="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iv. 75% related to use of contraceptive primarily</w:t>
      </w: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 xml:space="preserve">condoms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 higher than other industrial countries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D.“solutions”: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 xml:space="preserve">1. Decency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FCC and fines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criminalization of decency violations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No funded surveys</w:t>
      </w:r>
    </w:p>
    <w:p w:rsidR="00DA72B3" w:rsidRDefault="00DA72B3">
      <w:pPr>
        <w:ind w:right="-720"/>
      </w:pPr>
    </w:p>
    <w:p w:rsidR="00DA72B3" w:rsidRDefault="00DA72B3">
      <w:pPr>
        <w:ind w:left="1440" w:right="-720"/>
      </w:pPr>
      <w:r>
        <w:t>3. laws to keep teenage girls from getting prescribed contraceptives without parental consent</w:t>
      </w:r>
    </w:p>
    <w:p w:rsidR="00DA72B3" w:rsidRDefault="00DA72B3">
      <w:pPr>
        <w:ind w:right="-720"/>
      </w:pPr>
      <w:r>
        <w:tab/>
      </w:r>
      <w:r>
        <w:tab/>
      </w:r>
      <w:r>
        <w:tab/>
      </w:r>
    </w:p>
    <w:p w:rsidR="00DA72B3" w:rsidRDefault="00DA72B3">
      <w:pPr>
        <w:ind w:left="1440" w:right="-720" w:firstLine="720"/>
      </w:pPr>
      <w:r>
        <w:t>(effect: requiring consent is significant factor in not seeking</w:t>
      </w:r>
    </w:p>
    <w:p w:rsidR="00DA72B3" w:rsidRDefault="00DA72B3">
      <w:pPr>
        <w:ind w:right="-720"/>
      </w:pPr>
      <w:r>
        <w:tab/>
      </w:r>
      <w:r>
        <w:tab/>
      </w:r>
      <w:r>
        <w:tab/>
        <w:t>consent)</w:t>
      </w:r>
    </w:p>
    <w:p w:rsidR="00DA72B3" w:rsidRDefault="00DA72B3">
      <w:pPr>
        <w:ind w:right="-720"/>
      </w:pPr>
    </w:p>
    <w:p w:rsidR="00DA72B3" w:rsidRDefault="00DA72B3">
      <w:pPr>
        <w:ind w:left="1440" w:right="-720"/>
      </w:pPr>
      <w:r>
        <w:t>4. “ Abstinence only”  sex education (Part of welfare reform originally)</w:t>
      </w:r>
    </w:p>
    <w:p w:rsidR="00DA72B3" w:rsidRDefault="00DA72B3">
      <w:pPr>
        <w:ind w:left="2160" w:right="-720"/>
      </w:pPr>
    </w:p>
    <w:p w:rsidR="00DA72B3" w:rsidRDefault="00DA72B3">
      <w:pPr>
        <w:ind w:left="2160" w:right="-720"/>
      </w:pPr>
      <w:r>
        <w:t>a. can’t teach birth control methods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can’t teach that condoms can help prevent</w:t>
      </w:r>
    </w:p>
    <w:p w:rsidR="00DA72B3" w:rsidRDefault="00DA72B3">
      <w:pPr>
        <w:ind w:right="-720"/>
      </w:pPr>
      <w:r>
        <w:tab/>
      </w:r>
      <w:r>
        <w:tab/>
      </w:r>
      <w:r>
        <w:tab/>
        <w:t>stds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must teach that there are severe emotional</w:t>
      </w:r>
    </w:p>
    <w:p w:rsidR="00DA72B3" w:rsidRDefault="00DA72B3">
      <w:pPr>
        <w:ind w:right="-720"/>
      </w:pPr>
      <w:r>
        <w:tab/>
      </w:r>
      <w:r>
        <w:tab/>
      </w:r>
      <w:r>
        <w:tab/>
        <w:t>consequences for teenage sex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“mutually faithful monogamous relationship</w:t>
      </w:r>
    </w:p>
    <w:p w:rsidR="00DA72B3" w:rsidRDefault="00DA72B3">
      <w:pPr>
        <w:ind w:right="-720"/>
      </w:pPr>
      <w:r>
        <w:tab/>
      </w:r>
      <w:r>
        <w:tab/>
      </w:r>
      <w:r>
        <w:tab/>
        <w:t>in the context of marriage is the expected standard</w:t>
      </w:r>
    </w:p>
    <w:p w:rsidR="00DA72B3" w:rsidRDefault="00DA72B3">
      <w:pPr>
        <w:ind w:right="-720"/>
      </w:pPr>
      <w:r>
        <w:tab/>
      </w:r>
      <w:r>
        <w:tab/>
      </w:r>
      <w:r>
        <w:tab/>
        <w:t>of human sexual activity” (The Norm)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e.  inaccurate information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i. mutual masturbation can lead to pregnancy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ii. AIDS transmitted by saliva through kissing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f. by the end of 1999 abstinence only sex education</w:t>
      </w:r>
    </w:p>
    <w:p w:rsidR="00DA72B3" w:rsidRDefault="00DA72B3">
      <w:pPr>
        <w:ind w:right="-720"/>
      </w:pPr>
      <w:r>
        <w:tab/>
      </w:r>
      <w:r>
        <w:tab/>
      </w:r>
      <w:r>
        <w:tab/>
        <w:t xml:space="preserve">was the only sex education in 1/3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g. 2004: $273 million US, 1/3 of Global Aids Package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“Abstinence” only sex education programs: success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don’t reduce pregnancy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don’t reduce sdts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Texas as example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i. Bush as governor $10 million on abstinence only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ii. 46th worst teen pregnancy rate in the country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  <w:r>
        <w:tab/>
        <w:t>iii. Lubbock, Texas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5. Virginity Pledges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61% of college undergrads who took them violated</w:t>
      </w:r>
    </w:p>
    <w:p w:rsidR="00DA72B3" w:rsidRDefault="00DA72B3">
      <w:pPr>
        <w:ind w:right="-720"/>
      </w:pPr>
      <w:r>
        <w:tab/>
      </w:r>
      <w:r>
        <w:tab/>
      </w:r>
      <w:r>
        <w:tab/>
        <w:t>them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those with virginity pledges more likely to not use</w:t>
      </w:r>
    </w:p>
    <w:p w:rsidR="00DA72B3" w:rsidRDefault="00DA72B3">
      <w:pPr>
        <w:ind w:right="-720"/>
      </w:pPr>
      <w:r>
        <w:tab/>
      </w:r>
      <w:r>
        <w:tab/>
      </w:r>
      <w:r>
        <w:tab/>
        <w:t xml:space="preserve">condom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55% who made virginity pledges had had oral sex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</w:p>
    <w:p w:rsidR="00DA72B3" w:rsidRDefault="00DA72B3">
      <w:pPr>
        <w:ind w:left="720" w:right="-720" w:firstLine="720"/>
      </w:pPr>
      <w:r>
        <w:t>6. Federal funding for Crisis Pregnancy Centers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non-factual information about abortion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refused info on contraception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shown ultrasound of fetus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E. Adults and sex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frequency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partners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  <w:r>
        <w:t>III. Sex and Social Problems</w:t>
      </w: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  <w:r>
        <w:t>A. Same Sex Sexuality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Sodomy Laws: Definition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prohibit anal and oral sex between consenting</w:t>
      </w:r>
    </w:p>
    <w:p w:rsidR="00DA72B3" w:rsidRDefault="00DA72B3">
      <w:pPr>
        <w:ind w:right="-720"/>
      </w:pPr>
      <w:r>
        <w:tab/>
      </w:r>
      <w:r>
        <w:tab/>
      </w:r>
      <w:r>
        <w:tab/>
        <w:t xml:space="preserve">adults both heterosexual and hom0sexual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usually enforced against gays and lesbians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felonies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</w:r>
    </w:p>
    <w:p w:rsidR="00DA72B3" w:rsidRDefault="00DA72B3">
      <w:pPr>
        <w:ind w:left="720" w:right="-720" w:firstLine="720"/>
      </w:pPr>
      <w:r>
        <w:t>2. Where</w:t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until 1960s laws in all states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in 2003 Sodomy laws in 13 states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upheld in 1986 Bowers vs Hardwick:</w:t>
      </w:r>
    </w:p>
    <w:p w:rsidR="00DA72B3" w:rsidRDefault="00DA72B3">
      <w:pPr>
        <w:ind w:right="-720"/>
      </w:pPr>
      <w:r>
        <w:tab/>
      </w:r>
      <w:r>
        <w:tab/>
      </w:r>
      <w:r>
        <w:tab/>
        <w:t>“Constitution does not confer upon homosexuals</w:t>
      </w:r>
    </w:p>
    <w:p w:rsidR="00DA72B3" w:rsidRDefault="00DA72B3">
      <w:pPr>
        <w:ind w:right="-720"/>
      </w:pPr>
      <w:r>
        <w:tab/>
      </w:r>
      <w:r>
        <w:tab/>
      </w:r>
      <w:r>
        <w:tab/>
        <w:t xml:space="preserve">to engage in Sodomy”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Supreme Court: Lawrence v Texas (2004)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overturned Texas Sodomy Law this year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Constitutional right to sexual privacy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Extent of gay and lesbian sex?</w:t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 xml:space="preserve">IV. Sex and  Social Problems:  </w:t>
      </w:r>
    </w:p>
    <w:p w:rsidR="00DA72B3" w:rsidRDefault="00DA72B3">
      <w:pPr>
        <w:ind w:right="-720"/>
      </w:pPr>
    </w:p>
    <w:p w:rsidR="00DA72B3" w:rsidRDefault="00DA72B3">
      <w:pPr>
        <w:ind w:left="720" w:right="-720"/>
      </w:pPr>
      <w:r>
        <w:t>A. Prostitution: practice of engaging in sexual relations for money</w:t>
      </w:r>
    </w:p>
    <w:p w:rsidR="00DA72B3" w:rsidRDefault="00DA72B3">
      <w:pPr>
        <w:ind w:left="720" w:right="-720"/>
      </w:pPr>
    </w:p>
    <w:p w:rsidR="00DA72B3" w:rsidRDefault="00DA72B3">
      <w:pPr>
        <w:ind w:left="720" w:right="-720"/>
      </w:pPr>
      <w:r>
        <w:t>B. Solution: Criminalization</w:t>
      </w:r>
    </w:p>
    <w:p w:rsidR="00DA72B3" w:rsidRDefault="00DA72B3">
      <w:pPr>
        <w:ind w:left="720" w:right="-720"/>
      </w:pPr>
    </w:p>
    <w:p w:rsidR="00DA72B3" w:rsidRDefault="00DA72B3">
      <w:pPr>
        <w:ind w:left="720" w:right="-720"/>
      </w:pPr>
      <w:r>
        <w:t>C.  Social problems</w:t>
      </w:r>
    </w:p>
    <w:p w:rsidR="00DA72B3" w:rsidRDefault="00DA72B3">
      <w:pPr>
        <w:ind w:left="720" w:right="-720"/>
      </w:pPr>
    </w:p>
    <w:p w:rsidR="00DA72B3" w:rsidRDefault="00DA72B3">
      <w:pPr>
        <w:ind w:left="720" w:right="-720"/>
      </w:pPr>
      <w:r>
        <w:tab/>
        <w:t>1. Police and criminal justice resources</w:t>
      </w:r>
    </w:p>
    <w:p w:rsidR="00DA72B3" w:rsidRDefault="00DA72B3">
      <w:pPr>
        <w:ind w:left="720" w:right="-720"/>
      </w:pPr>
    </w:p>
    <w:p w:rsidR="00DA72B3" w:rsidRDefault="00DA72B3">
      <w:pPr>
        <w:ind w:left="720" w:right="-720"/>
      </w:pPr>
      <w:r>
        <w:tab/>
        <w:t xml:space="preserve">2. Social cost $ for disease: STDs, AIDS, Hepatitis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Victims: Prostitutes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harsher penalties than their “pimps” or “johns”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violence</w:t>
      </w: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  <w:r>
        <w:tab/>
      </w:r>
      <w:r>
        <w:tab/>
        <w:t>4. Institutionalized racism</w:t>
      </w:r>
    </w:p>
    <w:p w:rsidR="00DA72B3" w:rsidRDefault="00DA72B3">
      <w:pPr>
        <w:ind w:right="-720"/>
      </w:pPr>
      <w:r>
        <w:tab/>
      </w:r>
      <w:r>
        <w:tab/>
      </w:r>
      <w:r>
        <w:tab/>
      </w:r>
    </w:p>
    <w:p w:rsidR="00DA72B3" w:rsidRDefault="00DA72B3">
      <w:pPr>
        <w:ind w:right="-720"/>
      </w:pPr>
      <w:r>
        <w:tab/>
      </w:r>
      <w:r>
        <w:tab/>
      </w:r>
      <w:r>
        <w:tab/>
        <w:t>a. arrest (40% of prostitutes but 55% of arrested)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sentencing (85% of jail time)</w:t>
      </w:r>
    </w:p>
    <w:p w:rsidR="00DA72B3" w:rsidRDefault="00DA72B3">
      <w:pPr>
        <w:ind w:right="-720"/>
      </w:pPr>
      <w:r>
        <w:tab/>
      </w:r>
      <w:r>
        <w:tab/>
      </w:r>
      <w:r>
        <w:tab/>
      </w:r>
    </w:p>
    <w:p w:rsidR="00DA72B3" w:rsidRDefault="00DA72B3">
      <w:pPr>
        <w:ind w:right="-720" w:firstLine="720"/>
      </w:pPr>
      <w:r>
        <w:t>D. Social factors related to prostitution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youth: first “date” before 18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abuse: 57% sexually abused as children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poverty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drug addiction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D. Legalize it?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 w:firstLine="720"/>
      </w:pPr>
    </w:p>
    <w:p w:rsidR="00DA72B3" w:rsidRDefault="00DA72B3">
      <w:pPr>
        <w:ind w:right="-720" w:firstLine="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left="1440" w:right="-720"/>
      </w:pPr>
    </w:p>
    <w:p w:rsidR="00DA72B3" w:rsidRDefault="00DA72B3">
      <w:pPr>
        <w:ind w:left="1440" w:right="-720"/>
      </w:pPr>
    </w:p>
    <w:p w:rsidR="00DA72B3" w:rsidRDefault="00DA72B3">
      <w:pPr>
        <w:ind w:left="1440" w:right="-720"/>
      </w:pPr>
    </w:p>
    <w:p w:rsidR="00DA72B3" w:rsidRDefault="00DA72B3">
      <w:pPr>
        <w:ind w:left="1440" w:right="-720"/>
      </w:pPr>
    </w:p>
    <w:p w:rsidR="00DA72B3" w:rsidRDefault="00DA72B3">
      <w:pPr>
        <w:ind w:left="1440" w:right="-720"/>
      </w:pPr>
    </w:p>
    <w:p w:rsidR="00DA72B3" w:rsidRDefault="00DA72B3">
      <w:pPr>
        <w:ind w:left="1440"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>V. Social Problems:  STDs (Sexually Transmitted Diseases)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Affect 13 million per year in US alone</w:t>
      </w:r>
    </w:p>
    <w:p w:rsidR="00DA72B3" w:rsidRDefault="00DA72B3">
      <w:pPr>
        <w:ind w:right="-720"/>
      </w:pPr>
      <w:r>
        <w:tab/>
      </w:r>
      <w:r>
        <w:tab/>
      </w:r>
    </w:p>
    <w:p w:rsidR="00DA72B3" w:rsidRDefault="00DA72B3">
      <w:pPr>
        <w:ind w:right="-720"/>
      </w:pPr>
      <w:r>
        <w:tab/>
      </w:r>
      <w:r>
        <w:tab/>
        <w:t xml:space="preserve">2. 20 have been identified from AIDS (one million) to </w:t>
      </w:r>
    </w:p>
    <w:p w:rsidR="00DA72B3" w:rsidRDefault="00DA72B3">
      <w:pPr>
        <w:ind w:left="720" w:right="-720" w:firstLine="720"/>
      </w:pPr>
      <w:r>
        <w:t>Herpes( 60 million)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Health costs of $10 billion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causes CDC:</w:t>
      </w:r>
    </w:p>
    <w:p w:rsidR="00DA72B3" w:rsidRDefault="00DA72B3">
      <w:pPr>
        <w:ind w:right="-720"/>
      </w:pPr>
      <w:r>
        <w:tab/>
      </w:r>
      <w:r>
        <w:tab/>
      </w:r>
      <w:r>
        <w:tab/>
      </w:r>
    </w:p>
    <w:p w:rsidR="00DA72B3" w:rsidRDefault="00DA72B3">
      <w:pPr>
        <w:ind w:right="-720"/>
      </w:pPr>
      <w:r>
        <w:tab/>
      </w:r>
      <w:r>
        <w:tab/>
      </w:r>
      <w:r>
        <w:tab/>
        <w:t>a. sexually active earlier?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more partners?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divorce?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5. solutions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correctly and consistently use a male condom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tests with new partner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regular checkups even with no symptoms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>L. Sex? Who? Frequency?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Sex surveys and the problems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Partners: Chicago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male median 6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female: median 2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</w:p>
    <w:p w:rsidR="00DA72B3" w:rsidRDefault="00DA72B3">
      <w:pPr>
        <w:ind w:left="720" w:right="-720" w:firstLine="720"/>
      </w:pPr>
      <w:r>
        <w:t>3. Partners: NCHS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male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female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Frequency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Chicago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NCHS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Infidelity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>I. Sex and Social Problems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A. Pornography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Sexually Explicit Material: Definition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Types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Purveyors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Size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Social Problems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Undermine social norms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Anti-social behavior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pollutes the community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access to children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B. Dept of Justice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Porn Czar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“send a message”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broader problem: its everywhere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punish</w:t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 w:firstLine="720"/>
      </w:pPr>
      <w:r>
        <w:t xml:space="preserve">C. Same-sex sexuality 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Sodomy Laws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Lawrence vs Texas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Gay Marriage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Solution</w:t>
      </w:r>
    </w:p>
    <w:p w:rsidR="00DA72B3" w:rsidRDefault="00DA72B3">
      <w:pPr>
        <w:ind w:right="-720"/>
      </w:pPr>
      <w:r>
        <w:tab/>
      </w:r>
      <w:r>
        <w:tab/>
      </w:r>
    </w:p>
    <w:p w:rsidR="00DA72B3" w:rsidRDefault="00DA72B3">
      <w:pPr>
        <w:ind w:right="-720"/>
      </w:pPr>
    </w:p>
    <w:p w:rsidR="00DA72B3" w:rsidRDefault="00DA72B3">
      <w:pPr>
        <w:ind w:right="-720" w:firstLine="720"/>
      </w:pPr>
      <w:r>
        <w:t>D. Prostitution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Time and resources</w:t>
      </w:r>
    </w:p>
    <w:p w:rsidR="00DA72B3" w:rsidRDefault="00DA72B3">
      <w:pPr>
        <w:ind w:right="-720"/>
      </w:pPr>
    </w:p>
    <w:p w:rsidR="00DA72B3" w:rsidRDefault="00DA72B3">
      <w:pPr>
        <w:ind w:left="720" w:right="-720" w:firstLine="720"/>
      </w:pPr>
      <w:r>
        <w:t>2. Prostitutes as victims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penalties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violence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drug and alcohol abuse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disease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“Freely Chosen Occupation”!?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sexually abused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poverty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pay for addiction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“first date”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Solutions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 w:firstLine="720"/>
      </w:pPr>
      <w:r>
        <w:t>E. Teen Sex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Extent:  “stories”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US governments solutions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no surveys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parental consent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c. abstinence only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d. norm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e. Crisis Pregnancy Centers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f. Texas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Virginity Pledges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</w:pPr>
      <w:r>
        <w:tab/>
        <w:t>F. Sexually Transmitted Diseases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extent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costs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Solutions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AIDs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Africa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India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G. Sexuality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1994 Chicago survey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Frequency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Number of partners: Chicago, National Center for Health Statistics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H. Rape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Extent, Comparison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College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Prosecution?</w:t>
      </w: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I. Solutions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1. norm: freely consenting adults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2. education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a. sexuality and consequences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  <w:r>
        <w:tab/>
        <w:t>b. cultural understandings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3. access to condoms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4. legalize and regulate all forms of prostitution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  <w:t>5. women’s wages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</w:r>
      <w:r>
        <w:tab/>
      </w:r>
    </w:p>
    <w:p w:rsidR="00DA72B3" w:rsidRDefault="00DA72B3">
      <w:pPr>
        <w:ind w:right="-720"/>
      </w:pPr>
      <w:r>
        <w:tab/>
      </w:r>
    </w:p>
    <w:p w:rsidR="00DA72B3" w:rsidRDefault="00DA72B3">
      <w:pPr>
        <w:ind w:right="-720"/>
        <w:rPr>
          <w:sz w:val="20"/>
        </w:rPr>
      </w:pPr>
      <w:r>
        <w:tab/>
      </w:r>
      <w:r>
        <w:tab/>
      </w: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</w:pPr>
      <w:r>
        <w:t>I. Child Abuse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A. Extent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B. Self-Reporting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C. Consequences: low self-esteem, severe depression, suicide, drug</w:t>
      </w:r>
    </w:p>
    <w:p w:rsidR="00DA72B3" w:rsidRDefault="00DA72B3">
      <w:pPr>
        <w:ind w:right="-720"/>
      </w:pPr>
      <w:r>
        <w:tab/>
        <w:t>And alcohol abuse, victims of spousal abuse, and abusers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D. Solutions: Parental authority vs safety of children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E. Who speaks for the children?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>II. Helping the Family in General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A. Living Wage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B. Quality Child Care</w:t>
      </w:r>
    </w:p>
    <w:p w:rsidR="00DA72B3" w:rsidRDefault="00DA72B3">
      <w:pPr>
        <w:ind w:right="-720"/>
      </w:pPr>
    </w:p>
    <w:p w:rsidR="00DA72B3" w:rsidRDefault="00DA72B3">
      <w:pPr>
        <w:ind w:right="-720"/>
      </w:pPr>
      <w:r>
        <w:tab/>
        <w:t>C. Family Leave</w:t>
      </w:r>
    </w:p>
    <w:p w:rsidR="00DA72B3" w:rsidRDefault="00DA72B3">
      <w:pPr>
        <w:ind w:right="-720"/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  <w:rPr>
          <w:sz w:val="20"/>
        </w:rPr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>
      <w:pPr>
        <w:ind w:right="-720"/>
      </w:pPr>
    </w:p>
    <w:p w:rsidR="00DA72B3" w:rsidRDefault="00DA72B3"/>
    <w:sectPr w:rsidR="00D41624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72B3" w:rsidRDefault="00DA72B3">
      <w:r>
        <w:separator/>
      </w:r>
    </w:p>
  </w:endnote>
  <w:endnote w:type="continuationSeparator" w:id="0">
    <w:p w:rsidR="00DA72B3" w:rsidRDefault="00DA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2B3" w:rsidRDefault="00DA7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DA72B3" w:rsidRDefault="00DA72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2B3" w:rsidRDefault="00DA7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A72B3" w:rsidRDefault="00DA72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72B3" w:rsidRDefault="00DA72B3">
      <w:r>
        <w:separator/>
      </w:r>
    </w:p>
  </w:footnote>
  <w:footnote w:type="continuationSeparator" w:id="0">
    <w:p w:rsidR="00DA72B3" w:rsidRDefault="00DA7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624"/>
    <w:rsid w:val="00DA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FD26465-47ED-4317-B4BB-CFDB2264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2006-05-01T17:21:00Z</cp:lastPrinted>
  <dcterms:created xsi:type="dcterms:W3CDTF">2024-10-09T23:31:00Z</dcterms:created>
  <dcterms:modified xsi:type="dcterms:W3CDTF">2024-10-09T23:31:00Z</dcterms:modified>
</cp:coreProperties>
</file>