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2520D" w:rsidRDefault="00D2520D" w:rsidP="00D2520D">
      <w:r>
        <w:tab/>
      </w:r>
      <w:r>
        <w:tab/>
      </w:r>
      <w:r>
        <w:tab/>
      </w:r>
      <w:r>
        <w:tab/>
        <w:t>Study Guide Exam #1</w:t>
      </w:r>
    </w:p>
    <w:p w:rsidR="00D2520D" w:rsidRDefault="00D2520D" w:rsidP="00D2520D">
      <w:r>
        <w:t>1. Theory: definition, rules governing theory construction, the scientific method and its assumptions.</w:t>
      </w:r>
    </w:p>
    <w:p w:rsidR="00D2520D" w:rsidRDefault="00D2520D" w:rsidP="00D2520D"/>
    <w:p w:rsidR="00D2520D" w:rsidRDefault="00D2520D" w:rsidP="00D2520D">
      <w:r>
        <w:t>2. Theory of Free Market Capitalism</w:t>
      </w:r>
    </w:p>
    <w:p w:rsidR="00D2520D" w:rsidRDefault="00D2520D" w:rsidP="00D2520D">
      <w:r>
        <w:t>a. Theorists, classical and contemporary, their works and their assumptions about the free market, human beings and economics as a science.</w:t>
      </w:r>
    </w:p>
    <w:p w:rsidR="00D2520D" w:rsidRDefault="00D2520D" w:rsidP="00D2520D">
      <w:r>
        <w:t>b. Free market theory of Adam Smith: why is capitalism the best economic system and what are the four Laws of the Marketplace?  What is the role, if any, of the government?</w:t>
      </w:r>
    </w:p>
    <w:p w:rsidR="00D2520D" w:rsidRDefault="00D2520D" w:rsidP="00D2520D">
      <w:r>
        <w:t>c. Social Darwinism: theoretical influences, practical and policy implications.</w:t>
      </w:r>
    </w:p>
    <w:p w:rsidR="00D2520D" w:rsidRDefault="00D2520D" w:rsidP="00D2520D">
      <w:r>
        <w:t>d. Free market theory of Milton Friedman: how does he agree or disagree with Smith, the role of government? What should the policy goals, economic and social, of a free market system be, according to Smith?  What is shock therapy and why does he think it is necessary?.</w:t>
      </w:r>
    </w:p>
    <w:p w:rsidR="00D2520D" w:rsidRDefault="00D2520D" w:rsidP="00D2520D">
      <w:r>
        <w:t>Terms: laissez faire, free wage labor, law of supply and demand, financial infrastructure, deregulation, privatization, shock doctrine, competition, greed, self-interest, pursuit of profit, eugenics, feeble minded..</w:t>
      </w:r>
    </w:p>
    <w:p w:rsidR="00D2520D" w:rsidRDefault="00D2520D" w:rsidP="00D2520D"/>
    <w:p w:rsidR="00D2520D" w:rsidRDefault="00D2520D" w:rsidP="00D2520D">
      <w:r>
        <w:t>3. Structural Functionalism</w:t>
      </w:r>
    </w:p>
    <w:p w:rsidR="00D2520D" w:rsidRDefault="00D2520D" w:rsidP="00D2520D">
      <w:r>
        <w:t xml:space="preserve">a. Social Context: 1950s Utopian </w:t>
      </w:r>
      <w:smartTag w:uri="urn:schemas-microsoft-com:office:smarttags" w:element="country-region">
        <w:smartTag w:uri="urn:schemas-microsoft-com:office:smarttags" w:element="place">
          <w:r>
            <w:t>America</w:t>
          </w:r>
        </w:smartTag>
      </w:smartTag>
      <w:r>
        <w:t>.</w:t>
      </w:r>
    </w:p>
    <w:p w:rsidR="00D2520D" w:rsidRDefault="00D2520D" w:rsidP="00D2520D">
      <w:r>
        <w:t>b. Parsons’ Structural Functionalism: functional imperatives, structural systems, positive function of inequality, social system and status role complex.</w:t>
      </w:r>
    </w:p>
    <w:p w:rsidR="00D2520D" w:rsidRDefault="00D2520D" w:rsidP="00D2520D">
      <w:r>
        <w:t>c. Parsons in common sense terms.</w:t>
      </w:r>
    </w:p>
    <w:p w:rsidR="00D2520D" w:rsidRDefault="00D2520D" w:rsidP="00D2520D">
      <w:r>
        <w:t>d. Merton’s contributions to structural functionalism: manifest and latent function, dysfunction, unintended consequences, self-fulfilling prophecy.</w:t>
      </w:r>
    </w:p>
    <w:p w:rsidR="00D2520D" w:rsidRDefault="00D2520D" w:rsidP="00D2520D">
      <w:r>
        <w:t>Terms: nuclear family, subversion, social contract, luxury market, meritocracy, Davis Moore theory, determined action, need disposition, status role complex, latency function, AGIL.</w:t>
      </w:r>
    </w:p>
    <w:p w:rsidR="00D2520D" w:rsidRDefault="00D2520D" w:rsidP="00D2520D"/>
    <w:p w:rsidR="00D2520D" w:rsidRDefault="00D2520D" w:rsidP="00D2520D">
      <w:r>
        <w:t xml:space="preserve">4. </w:t>
      </w:r>
      <w:proofErr w:type="spellStart"/>
      <w:r>
        <w:t>C.Wright</w:t>
      </w:r>
      <w:proofErr w:type="spellEnd"/>
      <w:r>
        <w:t xml:space="preserve"> Mills</w:t>
      </w:r>
    </w:p>
    <w:p w:rsidR="00D2520D" w:rsidRDefault="00D2520D" w:rsidP="00D2520D">
      <w:r>
        <w:t>a. In Mills’ theory of the power elite who rules, how? And what are the consequences for the individual?</w:t>
      </w:r>
    </w:p>
    <w:p w:rsidR="00D2520D" w:rsidRDefault="00D2520D" w:rsidP="00D2520D">
      <w:r>
        <w:t>Terms: bureaucracy, bureaucratization, division of labor, specialization, alienation, elite triumvirate, command positions, trunk decisions, moral insensibility.</w:t>
      </w:r>
    </w:p>
    <w:p w:rsidR="00D2520D" w:rsidRDefault="00D2520D" w:rsidP="00D2520D"/>
    <w:p w:rsidR="00D2520D" w:rsidRDefault="00D2520D" w:rsidP="00D2520D">
      <w:r>
        <w:t>5. Class domination theory</w:t>
      </w:r>
    </w:p>
    <w:p w:rsidR="00D2520D" w:rsidRDefault="00D2520D" w:rsidP="00D2520D">
      <w:r>
        <w:t xml:space="preserve">a. Who belongs to the upper class in </w:t>
      </w:r>
      <w:smartTag w:uri="urn:schemas-microsoft-com:office:smarttags" w:element="country-region">
        <w:smartTag w:uri="urn:schemas-microsoft-com:office:smarttags" w:element="place">
          <w:r>
            <w:t>America</w:t>
          </w:r>
        </w:smartTag>
      </w:smartTag>
      <w:r>
        <w:t xml:space="preserve">? </w:t>
      </w:r>
    </w:p>
    <w:p w:rsidR="00D2520D" w:rsidRDefault="00D2520D" w:rsidP="00D2520D">
      <w:r>
        <w:t>b. How does the upper class control the economic system?</w:t>
      </w:r>
    </w:p>
    <w:p w:rsidR="00D2520D" w:rsidRDefault="00D2520D" w:rsidP="00D2520D">
      <w:r>
        <w:t>c. How does the upper class control the political system?</w:t>
      </w:r>
    </w:p>
    <w:p w:rsidR="00D2520D" w:rsidRDefault="00D2520D" w:rsidP="00D2520D">
      <w:r>
        <w:t>Terms: power networks, power indicators, shared monopolies, interlocking directorates, outsourcing, off shoring, downsizing, rights sizing, capital flight, Bohemian Grove, Alfalfa Club, special interest process, policy-planning process, candidate selection process, opinion shaping process, think tanks, foundations, front groups, public relations, third person technique, focus groups, lobbying, campaign financing.</w:t>
      </w:r>
    </w:p>
    <w:p w:rsidR="00D2520D" w:rsidRDefault="00D2520D" w:rsidP="00D2520D"/>
    <w:p w:rsidR="00D2520D" w:rsidRDefault="00D2520D"/>
    <w:sectPr w:rsidR="00D252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520D"/>
    <w:rsid w:val="005A2A92"/>
    <w:rsid w:val="00D2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BC07B-9637-449C-B31B-14DC16A6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520D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25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2024-10-09T23:32:00Z</dcterms:created>
  <dcterms:modified xsi:type="dcterms:W3CDTF">2024-10-09T23:32:00Z</dcterms:modified>
</cp:coreProperties>
</file>