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3C4C" w:rsidRDefault="00D53C4C">
      <w:r>
        <w:tab/>
      </w:r>
      <w:r>
        <w:tab/>
      </w:r>
      <w:r>
        <w:tab/>
        <w:t>Study Guide: Exam 3</w:t>
      </w:r>
    </w:p>
    <w:p w:rsidR="00D53C4C" w:rsidRDefault="00D53C4C"/>
    <w:p w:rsidR="00D53C4C" w:rsidRDefault="00D53C4C" w:rsidP="00A816E3">
      <w:r>
        <w:t>I. Weber</w:t>
      </w:r>
    </w:p>
    <w:p w:rsidR="00D53C4C" w:rsidRDefault="00D53C4C" w:rsidP="00A816E3">
      <w:r>
        <w:t>a. Rationalization: definition and characteristics</w:t>
      </w:r>
    </w:p>
    <w:p w:rsidR="00D53C4C" w:rsidRDefault="00D53C4C" w:rsidP="00A816E3">
      <w:r>
        <w:t>b. Bureaucratization: definition, characteristics, irrationality of rationality.</w:t>
      </w:r>
    </w:p>
    <w:p w:rsidR="00D53C4C" w:rsidRDefault="00D53C4C" w:rsidP="00A816E3">
      <w:r>
        <w:t xml:space="preserve">c. </w:t>
      </w:r>
      <w:proofErr w:type="spellStart"/>
      <w:r>
        <w:t>McDonaldization</w:t>
      </w:r>
      <w:proofErr w:type="spellEnd"/>
      <w:r>
        <w:t xml:space="preserve"> of Society: definition, characteristics, example (</w:t>
      </w:r>
      <w:proofErr w:type="spellStart"/>
      <w:r>
        <w:t>Wal</w:t>
      </w:r>
      <w:proofErr w:type="spellEnd"/>
      <w:r>
        <w:t>*Mart).</w:t>
      </w:r>
    </w:p>
    <w:p w:rsidR="00D53C4C" w:rsidRDefault="00D53C4C" w:rsidP="00A816E3">
      <w:r>
        <w:t>d. Holocaust and Rationalization.</w:t>
      </w:r>
    </w:p>
    <w:p w:rsidR="00D53C4C" w:rsidRDefault="00D53C4C" w:rsidP="00A816E3">
      <w:r>
        <w:t>e. Terms: formal rationality, instrumental rationality, rational-legal authority,</w:t>
      </w:r>
    </w:p>
    <w:p w:rsidR="00D53C4C" w:rsidRDefault="00D53C4C" w:rsidP="00A816E3">
      <w:proofErr w:type="spellStart"/>
      <w:r>
        <w:t>Wannsee</w:t>
      </w:r>
      <w:proofErr w:type="spellEnd"/>
      <w:r>
        <w:t xml:space="preserve"> Conference, “banality of evil”, </w:t>
      </w:r>
      <w:proofErr w:type="spellStart"/>
      <w:r>
        <w:t>monocrop</w:t>
      </w:r>
      <w:proofErr w:type="spellEnd"/>
      <w:r>
        <w:t xml:space="preserve"> farming, factory farming, </w:t>
      </w:r>
      <w:proofErr w:type="spellStart"/>
      <w:r>
        <w:t>siltation</w:t>
      </w:r>
      <w:proofErr w:type="spellEnd"/>
      <w:r>
        <w:t>.</w:t>
      </w:r>
    </w:p>
    <w:p w:rsidR="00D53C4C" w:rsidRDefault="00D53C4C" w:rsidP="00A816E3"/>
    <w:p w:rsidR="00D53C4C" w:rsidRDefault="00D53C4C" w:rsidP="00A816E3">
      <w:r>
        <w:t>II. Social Darwinism</w:t>
      </w:r>
    </w:p>
    <w:p w:rsidR="00D53C4C" w:rsidRDefault="00D53C4C" w:rsidP="00A816E3">
      <w:r>
        <w:t>a. Gilded Age: two worlds, conspicuous consumption.</w:t>
      </w:r>
    </w:p>
    <w:p w:rsidR="00D53C4C" w:rsidRDefault="00D53C4C" w:rsidP="00A816E3">
      <w:r>
        <w:t>b. Social Darwinism: theorists, thesis, evolution, biological determinism, free market.</w:t>
      </w:r>
    </w:p>
    <w:p w:rsidR="00D53C4C" w:rsidRDefault="00D53C4C" w:rsidP="00A816E3">
      <w:r>
        <w:t>c. Social Darwinism as ideology: slavery, colonialism, genocide, eugenics.</w:t>
      </w:r>
    </w:p>
    <w:p w:rsidR="00D53C4C" w:rsidRDefault="00D53C4C" w:rsidP="00A816E3">
      <w:r>
        <w:t>d. Eugenics: definition, goals, means.</w:t>
      </w:r>
    </w:p>
    <w:p w:rsidR="00D53C4C" w:rsidRDefault="00D53C4C" w:rsidP="00A816E3">
      <w:r>
        <w:t>e. Terms: “robber barons,” “Millionaires Row,” Horatio Alger, Acres of Diamonds,</w:t>
      </w:r>
    </w:p>
    <w:p w:rsidR="00D53C4C" w:rsidRDefault="00D53C4C" w:rsidP="00A816E3">
      <w:r>
        <w:t xml:space="preserve">“survival of the fittest,” </w:t>
      </w:r>
      <w:proofErr w:type="spellStart"/>
      <w:r>
        <w:t>craniometry</w:t>
      </w:r>
      <w:proofErr w:type="spellEnd"/>
      <w:r>
        <w:t>, miscegenation laws, forced sterilization, Buck v Bell</w:t>
      </w:r>
    </w:p>
    <w:p w:rsidR="00D53C4C" w:rsidRDefault="00D53C4C" w:rsidP="00A816E3"/>
    <w:p w:rsidR="00D53C4C" w:rsidRDefault="00D53C4C" w:rsidP="00A816E3">
      <w:r>
        <w:t xml:space="preserve">III. </w:t>
      </w:r>
      <w:proofErr w:type="spellStart"/>
      <w:r>
        <w:t>Durkheim</w:t>
      </w:r>
      <w:proofErr w:type="spellEnd"/>
    </w:p>
    <w:p w:rsidR="00D53C4C" w:rsidRDefault="00D53C4C" w:rsidP="00A816E3">
      <w:proofErr w:type="spellStart"/>
      <w:r>
        <w:t>a</w:t>
      </w:r>
      <w:proofErr w:type="spellEnd"/>
      <w:r>
        <w:t>. Historical context, classical theorist, and intellectual influence.</w:t>
      </w:r>
    </w:p>
    <w:p w:rsidR="00D53C4C" w:rsidRDefault="00D53C4C" w:rsidP="00A816E3">
      <w:proofErr w:type="spellStart"/>
      <w:r>
        <w:t>b</w:t>
      </w:r>
      <w:proofErr w:type="spellEnd"/>
      <w:r>
        <w:t>. Main social problem and function of sociology.</w:t>
      </w:r>
    </w:p>
    <w:p w:rsidR="00D53C4C" w:rsidRDefault="00D53C4C" w:rsidP="00A816E3">
      <w:r>
        <w:t>c. Society and Individual.</w:t>
      </w:r>
    </w:p>
    <w:p w:rsidR="00D53C4C" w:rsidRDefault="00D53C4C" w:rsidP="00A816E3">
      <w:r>
        <w:t>d. Solving the problem: corporatism and education.</w:t>
      </w:r>
    </w:p>
    <w:p w:rsidR="00D53C4C" w:rsidRDefault="00D53C4C" w:rsidP="00A816E3">
      <w:r>
        <w:t xml:space="preserve">e. </w:t>
      </w:r>
      <w:proofErr w:type="spellStart"/>
      <w:r>
        <w:t>Durkheim</w:t>
      </w:r>
      <w:proofErr w:type="spellEnd"/>
      <w:r>
        <w:t xml:space="preserve"> and deviance: </w:t>
      </w:r>
      <w:proofErr w:type="spellStart"/>
      <w:r>
        <w:t>theat</w:t>
      </w:r>
      <w:proofErr w:type="spellEnd"/>
      <w:r>
        <w:t xml:space="preserve"> and positive function, power and deviance, examples.</w:t>
      </w:r>
    </w:p>
    <w:p w:rsidR="00D53C4C" w:rsidRDefault="00D53C4C" w:rsidP="00A816E3">
      <w:r>
        <w:t xml:space="preserve">f.  Terms: Paris Commune, Dreyfus Affair, anomie, egoism, division of labor, organic solidarity, regional council, collective conscience, collective representations, </w:t>
      </w:r>
      <w:proofErr w:type="spellStart"/>
      <w:r>
        <w:t>resocialization</w:t>
      </w:r>
      <w:proofErr w:type="spellEnd"/>
    </w:p>
    <w:p w:rsidR="00D53C4C" w:rsidRDefault="00D53C4C" w:rsidP="00A816E3"/>
    <w:p w:rsidR="00D53C4C" w:rsidRDefault="00D53C4C" w:rsidP="00A816E3">
      <w:r>
        <w:t>IV. Control, Power and the Subject</w:t>
      </w:r>
    </w:p>
    <w:p w:rsidR="00D53C4C" w:rsidRDefault="00D53C4C" w:rsidP="00A816E3">
      <w:r>
        <w:t xml:space="preserve">a. Great </w:t>
      </w:r>
      <w:proofErr w:type="spellStart"/>
      <w:r>
        <w:t>Tranformation</w:t>
      </w:r>
      <w:proofErr w:type="spellEnd"/>
      <w:r>
        <w:t xml:space="preserve">: reason, science, democracy, capitalism and social </w:t>
      </w:r>
      <w:proofErr w:type="spellStart"/>
      <w:r>
        <w:t>theory</w:t>
      </w:r>
      <w:proofErr w:type="spellEnd"/>
      <w:r>
        <w:t>.</w:t>
      </w:r>
    </w:p>
    <w:p w:rsidR="00D53C4C" w:rsidRDefault="00D53C4C" w:rsidP="00A816E3">
      <w:r>
        <w:t>b. Le Bon: the crowd, definition, psychology, symptoms, participants and means of control.</w:t>
      </w:r>
    </w:p>
    <w:p w:rsidR="00D53C4C" w:rsidRDefault="00D53C4C" w:rsidP="00A816E3">
      <w:r>
        <w:t xml:space="preserve">c. </w:t>
      </w:r>
      <w:proofErr w:type="spellStart"/>
      <w:r>
        <w:t>Tarde</w:t>
      </w:r>
      <w:proofErr w:type="spellEnd"/>
      <w:r>
        <w:t>: the public, definition, psychology, symptoms, and means of control.</w:t>
      </w:r>
    </w:p>
    <w:p w:rsidR="00D53C4C" w:rsidRDefault="00D53C4C" w:rsidP="00A816E3">
      <w:r>
        <w:t xml:space="preserve">d. Political Theory and social control and Public Relations: </w:t>
      </w:r>
      <w:proofErr w:type="spellStart"/>
      <w:r>
        <w:t>Lippmann</w:t>
      </w:r>
      <w:proofErr w:type="spellEnd"/>
      <w:r>
        <w:t xml:space="preserve"> and mass democracy.</w:t>
      </w:r>
    </w:p>
    <w:p w:rsidR="00D53C4C" w:rsidRDefault="00D53C4C" w:rsidP="00A816E3">
      <w:r>
        <w:t xml:space="preserve">e. Propaganda and social control: Edward </w:t>
      </w:r>
      <w:proofErr w:type="spellStart"/>
      <w:r>
        <w:t>Bernays</w:t>
      </w:r>
      <w:proofErr w:type="spellEnd"/>
      <w:r>
        <w:t>, techniques.</w:t>
      </w:r>
    </w:p>
    <w:p w:rsidR="00D53C4C" w:rsidRDefault="00D53C4C" w:rsidP="00A816E3">
      <w:r>
        <w:t>f.  Manufacturing consent: WWI and the Gulf War.</w:t>
      </w:r>
    </w:p>
    <w:p w:rsidR="00D53C4C" w:rsidRDefault="00D53C4C" w:rsidP="00A816E3">
      <w:r>
        <w:t>g. Terms: Creel Commission, House of Truth, third person, front groups, focus groups</w:t>
      </w:r>
    </w:p>
    <w:p w:rsidR="00D53C4C" w:rsidRDefault="00D53C4C" w:rsidP="00A816E3"/>
    <w:p w:rsidR="00D53C4C" w:rsidRDefault="00D53C4C" w:rsidP="00A816E3"/>
    <w:p w:rsidR="00D53C4C" w:rsidRDefault="00D53C4C" w:rsidP="00A816E3"/>
    <w:p w:rsidR="00D53C4C" w:rsidRDefault="00D53C4C" w:rsidP="00A816E3"/>
    <w:p w:rsidR="00D53C4C" w:rsidRDefault="00D53C4C" w:rsidP="00A816E3"/>
    <w:p w:rsidR="00D53C4C" w:rsidRDefault="00D53C4C" w:rsidP="00A816E3"/>
    <w:p w:rsidR="00D53C4C" w:rsidRDefault="00D53C4C" w:rsidP="00A816E3"/>
    <w:p w:rsidR="00D53C4C" w:rsidRDefault="00D53C4C" w:rsidP="00A816E3"/>
    <w:p w:rsidR="00D53C4C" w:rsidRDefault="00D53C4C" w:rsidP="00A816E3"/>
    <w:p w:rsidR="00D53C4C" w:rsidRDefault="00D53C4C" w:rsidP="00A816E3"/>
    <w:p w:rsidR="00D53C4C" w:rsidRDefault="00D53C4C" w:rsidP="00A816E3"/>
    <w:p w:rsidR="00D53C4C" w:rsidRDefault="00D53C4C" w:rsidP="00A816E3"/>
    <w:p w:rsidR="00D53C4C" w:rsidRDefault="00D53C4C" w:rsidP="00A816E3"/>
    <w:p w:rsidR="00D53C4C" w:rsidRDefault="00D53C4C" w:rsidP="00A816E3"/>
    <w:p w:rsidR="00D53C4C" w:rsidRDefault="00D53C4C" w:rsidP="00A816E3"/>
    <w:sectPr w:rsidR="00A816E3" w:rsidSect="00A816E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0002C"/>
    <w:multiLevelType w:val="hybridMultilevel"/>
    <w:tmpl w:val="45D69F82"/>
    <w:lvl w:ilvl="0" w:tplc="48A4B15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F392ED4"/>
    <w:multiLevelType w:val="hybridMultilevel"/>
    <w:tmpl w:val="77740418"/>
    <w:lvl w:ilvl="0" w:tplc="95C0521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3231378">
    <w:abstractNumId w:val="1"/>
  </w:num>
  <w:num w:numId="2" w16cid:durableId="599679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D5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163F208-21C9-4866-9F42-F28E5028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