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082C" w:rsidRDefault="002F09FB" w:rsidP="0043082C">
      <w:r>
        <w:t xml:space="preserve">I. </w:t>
      </w:r>
      <w:r w:rsidR="00B8728B">
        <w:t xml:space="preserve">The Social Construction of Unreality: </w:t>
      </w:r>
      <w:r>
        <w:t>Controlling the Masses</w:t>
      </w:r>
    </w:p>
    <w:p w:rsidR="00885EE7" w:rsidRDefault="00885EE7" w:rsidP="0043082C"/>
    <w:p w:rsidR="002F09FB" w:rsidRDefault="00B8728B" w:rsidP="002F09FB">
      <w:r>
        <w:tab/>
        <w:t>A. U.S. early Twentieth Century</w:t>
      </w:r>
    </w:p>
    <w:p w:rsidR="00B8728B" w:rsidRDefault="00B8728B" w:rsidP="002F09FB"/>
    <w:p w:rsidR="00B8728B" w:rsidRDefault="00B8728B" w:rsidP="002F09FB">
      <w:r>
        <w:tab/>
      </w:r>
      <w:r>
        <w:tab/>
        <w:t>1. Second Civil War</w:t>
      </w:r>
    </w:p>
    <w:p w:rsidR="00B8728B" w:rsidRDefault="00B8728B" w:rsidP="002F09FB"/>
    <w:p w:rsidR="00B8728B" w:rsidRDefault="00B8728B" w:rsidP="002F09FB">
      <w:r>
        <w:tab/>
      </w:r>
      <w:r>
        <w:tab/>
        <w:t>2. Gilded Age</w:t>
      </w:r>
    </w:p>
    <w:p w:rsidR="00B8728B" w:rsidRDefault="00B8728B" w:rsidP="002F09FB"/>
    <w:p w:rsidR="00B8728B" w:rsidRDefault="00B8728B" w:rsidP="002F09FB">
      <w:r>
        <w:tab/>
      </w:r>
      <w:r>
        <w:tab/>
        <w:t xml:space="preserve">3. Urbanization </w:t>
      </w:r>
    </w:p>
    <w:p w:rsidR="00B8728B" w:rsidRDefault="00B8728B" w:rsidP="002F09FB"/>
    <w:p w:rsidR="002F09FB" w:rsidRDefault="00B8728B" w:rsidP="00B8728B">
      <w:r>
        <w:tab/>
      </w:r>
      <w:r>
        <w:tab/>
        <w:t>4. Immigration</w:t>
      </w:r>
    </w:p>
    <w:p w:rsidR="002F09FB" w:rsidRDefault="002F09FB" w:rsidP="002F09FB"/>
    <w:p w:rsidR="002F09FB" w:rsidRDefault="002F09FB" w:rsidP="002F09FB">
      <w:r>
        <w:tab/>
        <w:t>B. Reaction</w:t>
      </w:r>
      <w:r w:rsidR="00B8728B">
        <w:t>s</w:t>
      </w:r>
      <w:r>
        <w:t xml:space="preserve"> of Powerful</w:t>
      </w:r>
    </w:p>
    <w:p w:rsidR="00B8728B" w:rsidRDefault="00B8728B" w:rsidP="002F09FB"/>
    <w:p w:rsidR="00B8728B" w:rsidRDefault="00B8728B" w:rsidP="002F09FB">
      <w:r>
        <w:tab/>
      </w:r>
      <w:r>
        <w:tab/>
        <w:t>1. Red Scare</w:t>
      </w:r>
    </w:p>
    <w:p w:rsidR="00B8728B" w:rsidRDefault="00B8728B" w:rsidP="002F09FB"/>
    <w:p w:rsidR="00B8728B" w:rsidRDefault="00B8728B" w:rsidP="002F09FB">
      <w:r>
        <w:tab/>
      </w:r>
      <w:r>
        <w:tab/>
        <w:t>2.</w:t>
      </w:r>
      <w:r w:rsidR="00885EE7">
        <w:t xml:space="preserve"> Progressive Era:</w:t>
      </w:r>
      <w:r>
        <w:t xml:space="preserve"> Reform</w:t>
      </w:r>
    </w:p>
    <w:p w:rsidR="00B8728B" w:rsidRDefault="00B8728B" w:rsidP="002F09FB"/>
    <w:p w:rsidR="002F09FB" w:rsidRDefault="00B8728B" w:rsidP="00B8728B">
      <w:r>
        <w:tab/>
      </w:r>
      <w:r>
        <w:tab/>
        <w:t xml:space="preserve">3. </w:t>
      </w:r>
      <w:r w:rsidR="00602D7C">
        <w:t>“</w:t>
      </w:r>
      <w:r>
        <w:t>democracy</w:t>
      </w:r>
      <w:r w:rsidR="00602D7C">
        <w:t xml:space="preserve"> for the few” </w:t>
      </w:r>
      <w:r>
        <w:t xml:space="preserve"> needs more subtle form of control</w:t>
      </w:r>
    </w:p>
    <w:p w:rsidR="00885EE7" w:rsidRDefault="00885EE7" w:rsidP="00885EE7"/>
    <w:p w:rsidR="00885EE7" w:rsidRDefault="00885EE7" w:rsidP="00885EE7">
      <w:r>
        <w:t>“The conscious and intelligent manipulation of organized habits and opinions of the masses are an indispensable feature of democratic society.”</w:t>
      </w:r>
    </w:p>
    <w:p w:rsidR="002F09FB" w:rsidRDefault="002F09FB" w:rsidP="002F09FB">
      <w:pPr>
        <w:ind w:left="2160"/>
      </w:pPr>
    </w:p>
    <w:p w:rsidR="002F09FB" w:rsidRDefault="002F09FB" w:rsidP="002F09FB">
      <w:pPr>
        <w:ind w:left="2160"/>
      </w:pPr>
      <w:r>
        <w:t xml:space="preserve">a. </w:t>
      </w:r>
      <w:r w:rsidR="00B8728B">
        <w:t xml:space="preserve"> </w:t>
      </w:r>
      <w:r>
        <w:t xml:space="preserve">social and political theory </w:t>
      </w:r>
    </w:p>
    <w:p w:rsidR="002F09FB" w:rsidRDefault="002F09FB" w:rsidP="002F09FB">
      <w:pPr>
        <w:ind w:left="2880"/>
      </w:pPr>
    </w:p>
    <w:p w:rsidR="00B8728B" w:rsidRDefault="00B8728B" w:rsidP="00B8728B">
      <w:pPr>
        <w:ind w:left="2160"/>
      </w:pPr>
      <w:r>
        <w:t>b. public relations, marketing and advertising</w:t>
      </w:r>
    </w:p>
    <w:p w:rsidR="00885EE7" w:rsidRDefault="002F09FB" w:rsidP="0043082C">
      <w:r>
        <w:t>.</w:t>
      </w:r>
      <w:r w:rsidR="00B8728B">
        <w:t xml:space="preserve"> </w:t>
      </w:r>
    </w:p>
    <w:p w:rsidR="0043082C" w:rsidRDefault="0043082C" w:rsidP="0043082C">
      <w:r>
        <w:t>“The truth is not a thing to be discovered but a thing to be created through artful world choices and careful arrangement of appearances.”</w:t>
      </w:r>
    </w:p>
    <w:p w:rsidR="0043082C" w:rsidRDefault="0043082C" w:rsidP="0043082C"/>
    <w:p w:rsidR="00411AB9" w:rsidRDefault="00411AB9" w:rsidP="00411AB9">
      <w:pPr>
        <w:ind w:left="720"/>
      </w:pPr>
    </w:p>
    <w:p w:rsidR="0043082C" w:rsidRDefault="00885EE7" w:rsidP="00411AB9">
      <w:pPr>
        <w:ind w:left="720"/>
      </w:pPr>
      <w:r>
        <w:t>C</w:t>
      </w:r>
      <w:r w:rsidR="00411AB9">
        <w:t>. Conclusion</w:t>
      </w:r>
    </w:p>
    <w:p w:rsidR="0043082C" w:rsidRDefault="0043082C" w:rsidP="0043082C"/>
    <w:p w:rsidR="0043082C" w:rsidRDefault="0043082C" w:rsidP="0043082C">
      <w:pPr>
        <w:ind w:left="1440"/>
      </w:pPr>
      <w:r>
        <w:t>1.  public mind could be manipulated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>manufacturing public mind is necessary</w:t>
      </w:r>
      <w:r w:rsidR="00411AB9">
        <w:t xml:space="preserve"> to control the masses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>means: mass media</w:t>
      </w:r>
    </w:p>
    <w:p w:rsidR="0043082C" w:rsidRDefault="0043082C" w:rsidP="0043082C"/>
    <w:p w:rsidR="0043082C" w:rsidRDefault="0043082C" w:rsidP="0043082C">
      <w:pPr>
        <w:numPr>
          <w:ilvl w:val="1"/>
          <w:numId w:val="2"/>
        </w:numPr>
      </w:pPr>
      <w:r>
        <w:t>symbols of persuasion</w:t>
      </w:r>
    </w:p>
    <w:p w:rsidR="0043082C" w:rsidRDefault="0043082C" w:rsidP="0043082C"/>
    <w:p w:rsidR="00411AB9" w:rsidRDefault="0043082C" w:rsidP="00411AB9">
      <w:pPr>
        <w:numPr>
          <w:ilvl w:val="1"/>
          <w:numId w:val="2"/>
        </w:numPr>
      </w:pPr>
      <w:r>
        <w:t>appeal to unconscious</w:t>
      </w:r>
    </w:p>
    <w:p w:rsidR="00411AB9" w:rsidRDefault="00411AB9" w:rsidP="00411AB9">
      <w:pPr>
        <w:ind w:left="1440"/>
      </w:pPr>
    </w:p>
    <w:p w:rsidR="0043082C" w:rsidRDefault="00885EE7" w:rsidP="00411AB9">
      <w:pPr>
        <w:ind w:left="900"/>
      </w:pPr>
      <w:r>
        <w:t>D</w:t>
      </w:r>
      <w:r w:rsidR="00411AB9">
        <w:t>.</w:t>
      </w:r>
      <w:r>
        <w:t xml:space="preserve"> Proof: </w:t>
      </w:r>
      <w:r w:rsidR="0043082C">
        <w:t>WWI and U.S. Committee on Public Safety</w:t>
      </w:r>
      <w:r>
        <w:t xml:space="preserve"> and the Social Construction of Reality</w:t>
      </w:r>
    </w:p>
    <w:p w:rsidR="0043082C" w:rsidRDefault="0043082C" w:rsidP="0043082C"/>
    <w:p w:rsidR="0043082C" w:rsidRDefault="0043082C" w:rsidP="0043082C">
      <w:pPr>
        <w:numPr>
          <w:ilvl w:val="1"/>
          <w:numId w:val="1"/>
        </w:numPr>
      </w:pPr>
      <w:r>
        <w:lastRenderedPageBreak/>
        <w:t>WWI: background</w:t>
      </w:r>
    </w:p>
    <w:p w:rsidR="0043082C" w:rsidRDefault="0043082C" w:rsidP="0043082C"/>
    <w:p w:rsidR="0043082C" w:rsidRDefault="0043082C" w:rsidP="0043082C">
      <w:pPr>
        <w:numPr>
          <w:ilvl w:val="1"/>
          <w:numId w:val="1"/>
        </w:numPr>
      </w:pP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Public Opinion</w:t>
      </w:r>
    </w:p>
    <w:p w:rsidR="0043082C" w:rsidRDefault="0043082C" w:rsidP="0043082C"/>
    <w:p w:rsidR="0043082C" w:rsidRDefault="00264B53" w:rsidP="0043082C">
      <w:pPr>
        <w:ind w:left="720" w:firstLine="720"/>
      </w:pPr>
      <w:r>
        <w:t xml:space="preserve">3.  </w:t>
      </w:r>
      <w:r w:rsidR="00D0495B">
        <w:t>Propaganda: Goals</w:t>
      </w:r>
    </w:p>
    <w:p w:rsidR="0043082C" w:rsidRDefault="0043082C" w:rsidP="0043082C"/>
    <w:p w:rsidR="0043082C" w:rsidRDefault="0043082C" w:rsidP="0043082C">
      <w:pPr>
        <w:numPr>
          <w:ilvl w:val="0"/>
          <w:numId w:val="4"/>
        </w:numPr>
      </w:pPr>
      <w:r>
        <w:t xml:space="preserve"> Fear</w:t>
      </w:r>
    </w:p>
    <w:p w:rsidR="0043082C" w:rsidRDefault="0043082C" w:rsidP="0043082C"/>
    <w:p w:rsidR="0043082C" w:rsidRDefault="0043082C" w:rsidP="0043082C">
      <w:pPr>
        <w:ind w:left="2520" w:firstLine="360"/>
      </w:pPr>
      <w:r>
        <w:t>i. spies</w:t>
      </w:r>
    </w:p>
    <w:p w:rsidR="0043082C" w:rsidRDefault="0043082C" w:rsidP="0043082C"/>
    <w:p w:rsidR="0043082C" w:rsidRDefault="0043082C" w:rsidP="0043082C">
      <w:pPr>
        <w:ind w:left="2520" w:firstLine="360"/>
      </w:pPr>
      <w:r>
        <w:t xml:space="preserve">ii. defeat: Heineapolis, Denverburg, </w:t>
      </w:r>
      <w:smartTag w:uri="urn:schemas-microsoft-com:office:smarttags" w:element="place">
        <w:smartTag w:uri="urn:schemas-microsoft-com:office:smarttags" w:element="PlaceType">
          <w:r>
            <w:t>Gulf</w:t>
          </w:r>
        </w:smartTag>
        <w:r>
          <w:t xml:space="preserve"> of </w:t>
        </w:r>
        <w:smartTag w:uri="urn:schemas-microsoft-com:office:smarttags" w:element="PlaceName">
          <w:r>
            <w:t>Hate</w:t>
          </w:r>
        </w:smartTag>
      </w:smartTag>
    </w:p>
    <w:p w:rsidR="0043082C" w:rsidRDefault="0043082C" w:rsidP="0043082C"/>
    <w:p w:rsidR="0043082C" w:rsidRDefault="0043082C" w:rsidP="0043082C">
      <w:pPr>
        <w:numPr>
          <w:ilvl w:val="0"/>
          <w:numId w:val="4"/>
        </w:numPr>
      </w:pPr>
      <w:r>
        <w:t>good vs evil</w:t>
      </w:r>
    </w:p>
    <w:p w:rsidR="0043082C" w:rsidRDefault="0043082C" w:rsidP="0043082C"/>
    <w:p w:rsidR="00264B53" w:rsidRDefault="0043082C" w:rsidP="0043082C">
      <w:pPr>
        <w:ind w:left="2520" w:firstLine="360"/>
      </w:pPr>
      <w:r>
        <w:t>i. demonization</w:t>
      </w:r>
    </w:p>
    <w:p w:rsidR="0043082C" w:rsidRDefault="0043082C" w:rsidP="0043082C"/>
    <w:p w:rsidR="0043082C" w:rsidRDefault="00885EE7" w:rsidP="0043082C">
      <w:pPr>
        <w:ind w:left="2160"/>
      </w:pPr>
      <w:r>
        <w:t xml:space="preserve">     </w:t>
      </w:r>
      <w:r>
        <w:tab/>
      </w:r>
      <w:r w:rsidR="0043082C">
        <w:t>ii. “they kill and eat children”</w:t>
      </w:r>
    </w:p>
    <w:p w:rsidR="00885EE7" w:rsidRDefault="00885EE7" w:rsidP="0043082C">
      <w:pPr>
        <w:ind w:left="2160"/>
      </w:pPr>
    </w:p>
    <w:p w:rsidR="00885EE7" w:rsidRDefault="00885EE7" w:rsidP="0043082C">
      <w:pPr>
        <w:ind w:left="2160"/>
      </w:pPr>
      <w:r>
        <w:tab/>
        <w:t>iii. we will make the world safe for democracy</w:t>
      </w:r>
    </w:p>
    <w:p w:rsidR="0043082C" w:rsidRDefault="0043082C" w:rsidP="0043082C">
      <w:r>
        <w:tab/>
      </w:r>
      <w:r>
        <w:tab/>
      </w:r>
      <w:r>
        <w:tab/>
      </w:r>
    </w:p>
    <w:p w:rsidR="0043082C" w:rsidRDefault="0043082C" w:rsidP="0043082C">
      <w:r>
        <w:tab/>
      </w:r>
      <w:r>
        <w:tab/>
      </w:r>
      <w:r>
        <w:tab/>
        <w:t>c. patriotism</w:t>
      </w:r>
    </w:p>
    <w:p w:rsidR="0043082C" w:rsidRDefault="0043082C" w:rsidP="0043082C"/>
    <w:p w:rsidR="0043082C" w:rsidRDefault="0043082C" w:rsidP="0043082C">
      <w:pPr>
        <w:numPr>
          <w:ilvl w:val="0"/>
          <w:numId w:val="2"/>
        </w:numPr>
      </w:pPr>
      <w:r>
        <w:t xml:space="preserve">CPI  or Creel Commission </w:t>
      </w:r>
    </w:p>
    <w:p w:rsidR="0043082C" w:rsidRDefault="0043082C" w:rsidP="0043082C"/>
    <w:p w:rsidR="0043082C" w:rsidRDefault="0043082C" w:rsidP="0043082C">
      <w:pPr>
        <w:numPr>
          <w:ilvl w:val="1"/>
          <w:numId w:val="2"/>
        </w:numPr>
      </w:pPr>
      <w:r>
        <w:t>Division of News</w:t>
      </w:r>
    </w:p>
    <w:p w:rsidR="0043082C" w:rsidRDefault="0043082C" w:rsidP="0043082C"/>
    <w:p w:rsidR="0043082C" w:rsidRDefault="0043082C" w:rsidP="0043082C">
      <w:pPr>
        <w:ind w:left="2700" w:firstLine="180"/>
      </w:pPr>
      <w:r>
        <w:t>i. “Official War News”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   </w:t>
      </w:r>
      <w:r>
        <w:tab/>
        <w:t>ii. newspaper Official Bulletin</w:t>
      </w:r>
    </w:p>
    <w:p w:rsidR="0043082C" w:rsidRDefault="0043082C" w:rsidP="0043082C"/>
    <w:p w:rsidR="0043082C" w:rsidRDefault="0043082C" w:rsidP="0043082C">
      <w:pPr>
        <w:ind w:left="1440"/>
      </w:pPr>
      <w:r>
        <w:tab/>
        <w:t>b.     Division of Advertising</w:t>
      </w:r>
    </w:p>
    <w:p w:rsidR="0043082C" w:rsidRDefault="0043082C" w:rsidP="0043082C"/>
    <w:p w:rsidR="0043082C" w:rsidRDefault="0043082C" w:rsidP="0043082C">
      <w:pPr>
        <w:ind w:left="2700" w:firstLine="180"/>
      </w:pPr>
      <w:r>
        <w:t>i.  advertisements, billboards.</w:t>
      </w:r>
    </w:p>
    <w:p w:rsidR="0043082C" w:rsidRDefault="0043082C" w:rsidP="0043082C"/>
    <w:p w:rsidR="0043082C" w:rsidRDefault="0043082C" w:rsidP="0043082C">
      <w:pPr>
        <w:ind w:left="2700" w:firstLine="180"/>
      </w:pPr>
      <w:r>
        <w:t>ii. graphic art: posters</w:t>
      </w:r>
    </w:p>
    <w:p w:rsidR="0043082C" w:rsidRDefault="0043082C" w:rsidP="0043082C"/>
    <w:p w:rsidR="0043082C" w:rsidRDefault="0043082C" w:rsidP="0043082C">
      <w:pPr>
        <w:ind w:left="1440" w:firstLine="720"/>
      </w:pPr>
      <w:r>
        <w:t>c.      Division of Films</w:t>
      </w:r>
    </w:p>
    <w:p w:rsidR="0043082C" w:rsidRDefault="0043082C" w:rsidP="0043082C"/>
    <w:p w:rsidR="0043082C" w:rsidRDefault="0043082C" w:rsidP="0043082C">
      <w:pPr>
        <w:numPr>
          <w:ilvl w:val="0"/>
          <w:numId w:val="3"/>
        </w:numPr>
      </w:pPr>
      <w:r>
        <w:t>power of film: Birth of a Nation</w:t>
      </w:r>
    </w:p>
    <w:p w:rsidR="0043082C" w:rsidRDefault="0043082C" w:rsidP="0043082C"/>
    <w:p w:rsidR="0043082C" w:rsidRDefault="0043082C" w:rsidP="0043082C">
      <w:pPr>
        <w:ind w:left="2760" w:firstLine="120"/>
      </w:pPr>
      <w:r>
        <w:t xml:space="preserve">ii. </w:t>
      </w:r>
      <w:smartTag w:uri="urn:schemas-microsoft-com:office:smarttags" w:element="place">
        <w:smartTag w:uri="urn:schemas-microsoft-com:office:smarttags" w:element="City">
          <w:r>
            <w:t>Hollywood</w:t>
          </w:r>
        </w:smartTag>
      </w:smartTag>
      <w:r>
        <w:t>: Pershing’s Crusaders</w:t>
      </w:r>
    </w:p>
    <w:p w:rsidR="0043082C" w:rsidRDefault="0043082C" w:rsidP="0043082C">
      <w:pPr>
        <w:ind w:left="2160"/>
      </w:pPr>
    </w:p>
    <w:p w:rsidR="0043082C" w:rsidRDefault="0043082C" w:rsidP="0043082C">
      <w:pPr>
        <w:ind w:left="2160"/>
      </w:pPr>
      <w:r>
        <w:t xml:space="preserve">d. Division of Four Minute Men </w:t>
      </w:r>
    </w:p>
    <w:p w:rsidR="0043082C" w:rsidRDefault="0043082C" w:rsidP="0043082C"/>
    <w:p w:rsidR="0043082C" w:rsidRDefault="0043082C" w:rsidP="0043082C">
      <w:pPr>
        <w:ind w:left="2520" w:firstLine="360"/>
      </w:pPr>
      <w:r>
        <w:t xml:space="preserve">i. 75,000/ 150,000 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</w:t>
      </w:r>
      <w:r>
        <w:tab/>
        <w:t>ii. Four Minute Man Bulletin: “appeal to unconscious”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</w:t>
      </w:r>
      <w:r>
        <w:tab/>
        <w:t>iii. Junior Four Minute Men, Colored Four Minute Men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 </w:t>
      </w:r>
      <w:r>
        <w:tab/>
        <w:t>iv. National School Service Bulletin</w:t>
      </w:r>
    </w:p>
    <w:p w:rsidR="0043082C" w:rsidRDefault="0043082C" w:rsidP="0043082C"/>
    <w:p w:rsidR="0043082C" w:rsidRDefault="0043082C" w:rsidP="0043082C">
      <w:r>
        <w:tab/>
      </w:r>
      <w:r>
        <w:tab/>
      </w:r>
      <w:r>
        <w:tab/>
        <w:t xml:space="preserve">      </w:t>
      </w:r>
      <w:r>
        <w:tab/>
        <w:t xml:space="preserve"> v. Why We Are Fighting, Unmasking German Propaganda </w:t>
      </w:r>
    </w:p>
    <w:p w:rsidR="00090445" w:rsidRDefault="00090445" w:rsidP="00090445">
      <w:pPr>
        <w:ind w:left="1800"/>
      </w:pPr>
    </w:p>
    <w:p w:rsidR="00090445" w:rsidRDefault="00090445" w:rsidP="00090445">
      <w:pPr>
        <w:ind w:left="1800"/>
      </w:pPr>
      <w:r>
        <w:t>“Worlds greatest adventure in advertising.”</w:t>
      </w:r>
    </w:p>
    <w:p w:rsidR="00090445" w:rsidRDefault="00090445" w:rsidP="0043082C"/>
    <w:p w:rsidR="00411AB9" w:rsidRDefault="0043082C" w:rsidP="00411AB9">
      <w:r>
        <w:tab/>
      </w:r>
    </w:p>
    <w:p w:rsidR="00411AB9" w:rsidRDefault="00411AB9" w:rsidP="00411AB9">
      <w:r>
        <w:tab/>
        <w:t>F</w:t>
      </w:r>
      <w:r w:rsidR="0043082C">
        <w:t>. W</w:t>
      </w:r>
      <w:r w:rsidR="00885EE7">
        <w:t>alter Lippmann: Democratic Realism</w:t>
      </w:r>
    </w:p>
    <w:p w:rsidR="00411AB9" w:rsidRDefault="00411AB9" w:rsidP="00411AB9"/>
    <w:p w:rsidR="0043082C" w:rsidRDefault="00411AB9" w:rsidP="00411AB9">
      <w:r>
        <w:tab/>
      </w:r>
      <w:r>
        <w:tab/>
        <w:t xml:space="preserve">1. </w:t>
      </w:r>
      <w:r w:rsidR="0043082C">
        <w:t>Mass democracy</w:t>
      </w:r>
    </w:p>
    <w:p w:rsidR="00411AB9" w:rsidRDefault="00411AB9" w:rsidP="0043082C">
      <w:pPr>
        <w:ind w:left="2520" w:firstLine="360"/>
      </w:pPr>
    </w:p>
    <w:p w:rsidR="0043082C" w:rsidRDefault="00411AB9" w:rsidP="00411AB9">
      <w:pPr>
        <w:ind w:left="2160"/>
      </w:pPr>
      <w:r>
        <w:t xml:space="preserve">a. </w:t>
      </w:r>
      <w:r w:rsidR="0043082C">
        <w:t>average individual</w:t>
      </w:r>
    </w:p>
    <w:p w:rsidR="0043082C" w:rsidRDefault="0043082C" w:rsidP="0043082C"/>
    <w:p w:rsidR="0043082C" w:rsidRDefault="00411AB9" w:rsidP="0043082C">
      <w:r>
        <w:tab/>
      </w:r>
      <w:r>
        <w:tab/>
      </w:r>
      <w:r>
        <w:tab/>
      </w:r>
      <w:r>
        <w:tab/>
        <w:t xml:space="preserve">i. </w:t>
      </w:r>
      <w:r w:rsidR="0043082C">
        <w:t>thought process: common fictions</w:t>
      </w:r>
    </w:p>
    <w:p w:rsidR="0043082C" w:rsidRDefault="0043082C" w:rsidP="0043082C"/>
    <w:p w:rsidR="0043082C" w:rsidRDefault="00411AB9" w:rsidP="0043082C">
      <w:r>
        <w:tab/>
      </w:r>
      <w:r>
        <w:tab/>
      </w:r>
      <w:r>
        <w:tab/>
      </w:r>
      <w:r>
        <w:tab/>
        <w:t xml:space="preserve">ii. </w:t>
      </w:r>
      <w:r w:rsidR="0043082C">
        <w:t xml:space="preserve">content: euphemisms, </w:t>
      </w:r>
      <w:r>
        <w:t>platitudes</w:t>
      </w:r>
    </w:p>
    <w:p w:rsidR="00411AB9" w:rsidRDefault="00411AB9" w:rsidP="0043082C"/>
    <w:p w:rsidR="00411AB9" w:rsidRDefault="00411AB9" w:rsidP="0043082C">
      <w:r>
        <w:tab/>
      </w:r>
      <w:r>
        <w:tab/>
      </w:r>
      <w:r>
        <w:tab/>
      </w:r>
      <w:r>
        <w:tab/>
        <w:t>iii. “bewildered herd”</w:t>
      </w:r>
    </w:p>
    <w:p w:rsidR="00411AB9" w:rsidRDefault="00411AB9" w:rsidP="0043082C">
      <w:pPr>
        <w:ind w:left="2520" w:firstLine="360"/>
      </w:pPr>
    </w:p>
    <w:p w:rsidR="0043082C" w:rsidRDefault="00885EE7" w:rsidP="00411AB9">
      <w:pPr>
        <w:ind w:left="2160"/>
      </w:pPr>
      <w:r>
        <w:t>b</w:t>
      </w:r>
      <w:r w:rsidR="00411AB9">
        <w:t xml:space="preserve">. </w:t>
      </w:r>
      <w:r w:rsidR="0043082C">
        <w:t>governance</w:t>
      </w:r>
    </w:p>
    <w:p w:rsidR="00411AB9" w:rsidRDefault="00411AB9" w:rsidP="0043082C">
      <w:pPr>
        <w:ind w:left="2880" w:firstLine="720"/>
      </w:pPr>
    </w:p>
    <w:p w:rsidR="0043082C" w:rsidRDefault="00411AB9" w:rsidP="00411AB9">
      <w:pPr>
        <w:ind w:left="2880"/>
      </w:pPr>
      <w:r>
        <w:t xml:space="preserve">i. </w:t>
      </w:r>
      <w:r w:rsidR="0043082C">
        <w:t>scientific elite</w:t>
      </w:r>
    </w:p>
    <w:p w:rsidR="0043082C" w:rsidRDefault="0043082C" w:rsidP="0043082C">
      <w:pPr>
        <w:ind w:left="2520"/>
      </w:pPr>
    </w:p>
    <w:p w:rsidR="0043082C" w:rsidRDefault="00411AB9" w:rsidP="0043082C">
      <w:pPr>
        <w:ind w:left="2520" w:firstLine="360"/>
      </w:pPr>
      <w:r>
        <w:t xml:space="preserve"> ii. </w:t>
      </w:r>
      <w:r w:rsidR="0043082C">
        <w:t>“bureau of experts”</w:t>
      </w:r>
    </w:p>
    <w:p w:rsidR="00411AB9" w:rsidRDefault="00411AB9" w:rsidP="0043082C">
      <w:pPr>
        <w:ind w:left="3240" w:firstLine="360"/>
      </w:pPr>
    </w:p>
    <w:p w:rsidR="0043082C" w:rsidRDefault="00411AB9" w:rsidP="00411AB9">
      <w:pPr>
        <w:ind w:left="2880"/>
      </w:pPr>
      <w:r>
        <w:t xml:space="preserve">iii. </w:t>
      </w:r>
      <w:r w:rsidR="0043082C">
        <w:t>make policy decisions</w:t>
      </w:r>
    </w:p>
    <w:p w:rsidR="0043082C" w:rsidRDefault="0043082C" w:rsidP="0043082C">
      <w:pPr>
        <w:ind w:left="2520"/>
      </w:pPr>
    </w:p>
    <w:p w:rsidR="0043082C" w:rsidRDefault="00885EE7" w:rsidP="00411AB9">
      <w:pPr>
        <w:ind w:left="2160"/>
      </w:pPr>
      <w:r>
        <w:t>c</w:t>
      </w:r>
      <w:r w:rsidR="00411AB9">
        <w:t xml:space="preserve">. </w:t>
      </w:r>
      <w:r w:rsidR="0043082C">
        <w:t>social control</w:t>
      </w:r>
    </w:p>
    <w:p w:rsidR="0043082C" w:rsidRDefault="0043082C" w:rsidP="0043082C">
      <w:pPr>
        <w:ind w:left="2520"/>
      </w:pPr>
    </w:p>
    <w:p w:rsidR="0043082C" w:rsidRDefault="0043082C" w:rsidP="00411AB9">
      <w:pPr>
        <w:ind w:left="2880"/>
      </w:pPr>
      <w:r>
        <w:t>“manufacture consent”</w:t>
      </w:r>
    </w:p>
    <w:p w:rsidR="00411AB9" w:rsidRDefault="0043082C" w:rsidP="00411AB9">
      <w:r>
        <w:tab/>
      </w:r>
      <w:r>
        <w:tab/>
      </w:r>
      <w:r>
        <w:tab/>
      </w:r>
      <w:r>
        <w:tab/>
      </w:r>
    </w:p>
    <w:p w:rsidR="0043082C" w:rsidRDefault="00411AB9" w:rsidP="00411AB9">
      <w:r>
        <w:tab/>
      </w:r>
      <w:r>
        <w:tab/>
      </w:r>
      <w:r>
        <w:tab/>
      </w:r>
      <w:r>
        <w:tab/>
      </w:r>
      <w:r w:rsidR="0043082C">
        <w:t>“understanding and controlling subjective life</w:t>
      </w:r>
    </w:p>
    <w:p w:rsidR="0043082C" w:rsidRDefault="00411AB9" w:rsidP="0043082C">
      <w:r>
        <w:tab/>
      </w:r>
      <w:r>
        <w:tab/>
      </w:r>
      <w:r>
        <w:tab/>
        <w:t xml:space="preserve">    </w:t>
      </w:r>
      <w:r>
        <w:tab/>
      </w:r>
      <w:r w:rsidR="0043082C">
        <w:t>of the public”</w:t>
      </w:r>
    </w:p>
    <w:p w:rsidR="0043082C" w:rsidRDefault="0043082C" w:rsidP="0043082C"/>
    <w:p w:rsidR="0043082C" w:rsidRDefault="00411AB9" w:rsidP="0043082C">
      <w:r>
        <w:tab/>
      </w:r>
      <w:r>
        <w:tab/>
      </w:r>
      <w:r>
        <w:tab/>
        <w:t xml:space="preserve">    </w:t>
      </w:r>
      <w:r>
        <w:tab/>
      </w:r>
      <w:r w:rsidR="0043082C">
        <w:t>means: classical collective behavior</w:t>
      </w:r>
    </w:p>
    <w:p w:rsidR="0043082C" w:rsidRDefault="0043082C" w:rsidP="0043082C"/>
    <w:p w:rsidR="0043082C" w:rsidRDefault="0043082C" w:rsidP="0043082C">
      <w:r>
        <w:tab/>
      </w:r>
      <w:r>
        <w:tab/>
        <w:t>3. Edward Bernays: “Propaganda”  “The Engineering of Consent”</w:t>
      </w:r>
    </w:p>
    <w:p w:rsidR="0043082C" w:rsidRDefault="0043082C" w:rsidP="0043082C"/>
    <w:p w:rsidR="0043082C" w:rsidRDefault="00885EE7" w:rsidP="0043082C">
      <w:r>
        <w:tab/>
      </w:r>
      <w:r>
        <w:tab/>
      </w:r>
      <w:r>
        <w:tab/>
        <w:t xml:space="preserve">    a. </w:t>
      </w:r>
      <w:r w:rsidR="0043082C">
        <w:t>Father of public relations</w:t>
      </w:r>
    </w:p>
    <w:p w:rsidR="0043082C" w:rsidRDefault="0043082C" w:rsidP="0043082C"/>
    <w:p w:rsidR="004124F9" w:rsidRDefault="00885EE7" w:rsidP="0043082C">
      <w:r>
        <w:tab/>
      </w:r>
      <w:r>
        <w:tab/>
      </w:r>
      <w:r>
        <w:tab/>
        <w:t xml:space="preserve">   b. t</w:t>
      </w:r>
      <w:r w:rsidR="004124F9">
        <w:t>echniques</w:t>
      </w:r>
    </w:p>
    <w:p w:rsidR="004124F9" w:rsidRDefault="004124F9" w:rsidP="0043082C"/>
    <w:p w:rsidR="004124F9" w:rsidRDefault="004124F9" w:rsidP="0043082C">
      <w:r>
        <w:tab/>
      </w:r>
      <w:r>
        <w:tab/>
      </w:r>
      <w:r>
        <w:tab/>
      </w:r>
      <w:r>
        <w:tab/>
        <w:t>i. “events”</w:t>
      </w:r>
    </w:p>
    <w:p w:rsidR="004124F9" w:rsidRDefault="004124F9" w:rsidP="0043082C"/>
    <w:p w:rsidR="00D0495B" w:rsidRDefault="004124F9" w:rsidP="0043082C">
      <w:r>
        <w:tab/>
      </w:r>
      <w:r>
        <w:tab/>
      </w:r>
      <w:r>
        <w:tab/>
      </w:r>
      <w:r>
        <w:tab/>
        <w:t xml:space="preserve">ii. “the third person” </w:t>
      </w:r>
      <w:r w:rsidR="0043082C">
        <w:tab/>
      </w:r>
    </w:p>
    <w:p w:rsidR="00D0495B" w:rsidRDefault="00D0495B" w:rsidP="0043082C"/>
    <w:p w:rsidR="0043082C" w:rsidRDefault="00D0495B" w:rsidP="0043082C">
      <w:r>
        <w:tab/>
      </w:r>
      <w:r>
        <w:tab/>
      </w:r>
      <w:r>
        <w:tab/>
        <w:t xml:space="preserve">  c. new technologies</w:t>
      </w:r>
      <w:r w:rsidR="0043082C">
        <w:tab/>
      </w:r>
    </w:p>
    <w:p w:rsidR="0043082C" w:rsidRDefault="0043082C" w:rsidP="0043082C"/>
    <w:p w:rsidR="0043082C" w:rsidRDefault="00D0495B" w:rsidP="0043082C">
      <w:r>
        <w:tab/>
      </w:r>
      <w:r>
        <w:tab/>
        <w:t>4. Who learned?</w:t>
      </w:r>
    </w:p>
    <w:p w:rsidR="00264B53" w:rsidRDefault="00264B53" w:rsidP="0043082C"/>
    <w:p w:rsidR="00264B53" w:rsidRDefault="00264B53" w:rsidP="0043082C">
      <w:hyperlink r:id="rId7" w:history="1">
        <w:r w:rsidRPr="00FB7916">
          <w:rPr>
            <w:rStyle w:val="Hyperlink"/>
          </w:rPr>
          <w:t>https://www.youtube.com/watch?v=GHs2coAzLJ8</w:t>
        </w:r>
      </w:hyperlink>
    </w:p>
    <w:p w:rsidR="00264B53" w:rsidRDefault="00264B53" w:rsidP="0043082C"/>
    <w:p w:rsidR="0043082C" w:rsidRDefault="0043082C" w:rsidP="0043082C"/>
    <w:p w:rsidR="00D0495B" w:rsidRDefault="00D0495B" w:rsidP="0043082C">
      <w:r>
        <w:tab/>
      </w:r>
      <w:r>
        <w:tab/>
        <w:t>5. Iraq War II</w:t>
      </w:r>
    </w:p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 w:rsidP="0043082C"/>
    <w:p w:rsidR="0043082C" w:rsidRDefault="0043082C"/>
    <w:sectPr w:rsidR="0043082C" w:rsidSect="0043082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6545F" w:rsidRDefault="0066545F">
      <w:r>
        <w:separator/>
      </w:r>
    </w:p>
  </w:endnote>
  <w:endnote w:type="continuationSeparator" w:id="0">
    <w:p w:rsidR="0066545F" w:rsidRDefault="00665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082C" w:rsidRDefault="0043082C" w:rsidP="0043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082C" w:rsidRDefault="0043082C" w:rsidP="004308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3082C" w:rsidRDefault="0043082C" w:rsidP="004308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495B">
      <w:rPr>
        <w:rStyle w:val="PageNumber"/>
        <w:noProof/>
      </w:rPr>
      <w:t>4</w:t>
    </w:r>
    <w:r>
      <w:rPr>
        <w:rStyle w:val="PageNumber"/>
      </w:rPr>
      <w:fldChar w:fldCharType="end"/>
    </w:r>
  </w:p>
  <w:p w:rsidR="0043082C" w:rsidRDefault="0043082C" w:rsidP="004308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6545F" w:rsidRDefault="0066545F">
      <w:r>
        <w:separator/>
      </w:r>
    </w:p>
  </w:footnote>
  <w:footnote w:type="continuationSeparator" w:id="0">
    <w:p w:rsidR="0066545F" w:rsidRDefault="00665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6225B"/>
    <w:multiLevelType w:val="hybridMultilevel"/>
    <w:tmpl w:val="99C0C85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271E80"/>
    <w:multiLevelType w:val="hybridMultilevel"/>
    <w:tmpl w:val="B6521EEE"/>
    <w:lvl w:ilvl="0" w:tplc="31CCD4B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7A65FA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692EE4"/>
    <w:multiLevelType w:val="hybridMultilevel"/>
    <w:tmpl w:val="D5328758"/>
    <w:lvl w:ilvl="0" w:tplc="F01477E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F4E7A5D"/>
    <w:multiLevelType w:val="hybridMultilevel"/>
    <w:tmpl w:val="560A48AC"/>
    <w:lvl w:ilvl="0" w:tplc="CEC4464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F8C7F6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2EC4F9A"/>
    <w:multiLevelType w:val="hybridMultilevel"/>
    <w:tmpl w:val="9DECF404"/>
    <w:lvl w:ilvl="0" w:tplc="EB407D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5244A"/>
    <w:multiLevelType w:val="hybridMultilevel"/>
    <w:tmpl w:val="A7F04D5E"/>
    <w:lvl w:ilvl="0" w:tplc="2DCC4C0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46B12AF2"/>
    <w:multiLevelType w:val="hybridMultilevel"/>
    <w:tmpl w:val="4A2E13BA"/>
    <w:lvl w:ilvl="0" w:tplc="FFBC918C">
      <w:start w:val="22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4F0D685F"/>
    <w:multiLevelType w:val="hybridMultilevel"/>
    <w:tmpl w:val="BB320938"/>
    <w:lvl w:ilvl="0" w:tplc="BEEA096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028EB12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52A60324"/>
    <w:multiLevelType w:val="hybridMultilevel"/>
    <w:tmpl w:val="1B0282BE"/>
    <w:lvl w:ilvl="0" w:tplc="5046F9D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7CC3275D"/>
    <w:multiLevelType w:val="hybridMultilevel"/>
    <w:tmpl w:val="D2C2EFF2"/>
    <w:lvl w:ilvl="0" w:tplc="114088C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96EED7C6">
      <w:start w:val="5"/>
      <w:numFmt w:val="upperLetter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7DDF2204"/>
    <w:multiLevelType w:val="hybridMultilevel"/>
    <w:tmpl w:val="8E5CEBB4"/>
    <w:lvl w:ilvl="0" w:tplc="16AAB2B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3B4FC9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55F8A1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BAE4F962">
      <w:start w:val="1"/>
      <w:numFmt w:val="low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F2913F1"/>
    <w:multiLevelType w:val="hybridMultilevel"/>
    <w:tmpl w:val="7B26C75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5AD2874A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212615733">
    <w:abstractNumId w:val="10"/>
  </w:num>
  <w:num w:numId="2" w16cid:durableId="947353075">
    <w:abstractNumId w:val="9"/>
  </w:num>
  <w:num w:numId="3" w16cid:durableId="944264534">
    <w:abstractNumId w:val="8"/>
  </w:num>
  <w:num w:numId="4" w16cid:durableId="416176703">
    <w:abstractNumId w:val="7"/>
  </w:num>
  <w:num w:numId="5" w16cid:durableId="1742480401">
    <w:abstractNumId w:val="2"/>
  </w:num>
  <w:num w:numId="6" w16cid:durableId="1246067612">
    <w:abstractNumId w:val="3"/>
  </w:num>
  <w:num w:numId="7" w16cid:durableId="1780492747">
    <w:abstractNumId w:val="5"/>
  </w:num>
  <w:num w:numId="8" w16cid:durableId="2084057851">
    <w:abstractNumId w:val="1"/>
  </w:num>
  <w:num w:numId="9" w16cid:durableId="62140435">
    <w:abstractNumId w:val="11"/>
  </w:num>
  <w:num w:numId="10" w16cid:durableId="61371251">
    <w:abstractNumId w:val="0"/>
  </w:num>
  <w:num w:numId="11" w16cid:durableId="1155872976">
    <w:abstractNumId w:val="6"/>
  </w:num>
  <w:num w:numId="12" w16cid:durableId="1207642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082C"/>
    <w:rsid w:val="00090445"/>
    <w:rsid w:val="00264B53"/>
    <w:rsid w:val="002853EC"/>
    <w:rsid w:val="00291030"/>
    <w:rsid w:val="002F09FB"/>
    <w:rsid w:val="00411AB9"/>
    <w:rsid w:val="004124F9"/>
    <w:rsid w:val="0043082C"/>
    <w:rsid w:val="00602D7C"/>
    <w:rsid w:val="0066545F"/>
    <w:rsid w:val="007A7061"/>
    <w:rsid w:val="00885EE7"/>
    <w:rsid w:val="008923DE"/>
    <w:rsid w:val="00B8728B"/>
    <w:rsid w:val="00C83BE5"/>
    <w:rsid w:val="00D0495B"/>
    <w:rsid w:val="00D8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B8D6BC1-9A06-40EC-9F75-5EAABF35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82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4308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082C"/>
  </w:style>
  <w:style w:type="character" w:styleId="Hyperlink">
    <w:name w:val="Hyperlink"/>
    <w:rsid w:val="00264B5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Hs2coAzLJ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2673</CharactersWithSpaces>
  <SharedDoc>false</SharedDoc>
  <HLinks>
    <vt:vector size="6" baseType="variant">
      <vt:variant>
        <vt:i4>7995445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https://www.youtube.com/watch?v=GHs2coAzLJ8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