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67AFD" w:rsidRDefault="00067AFD" w:rsidP="00F47E83">
      <w:pPr>
        <w:ind w:firstLine="720"/>
      </w:pPr>
      <w:r>
        <w:tab/>
      </w:r>
      <w:r>
        <w:tab/>
      </w:r>
      <w:r>
        <w:tab/>
      </w:r>
      <w:r>
        <w:tab/>
      </w:r>
      <w:r>
        <w:tab/>
      </w:r>
      <w:r>
        <w:tab/>
      </w:r>
    </w:p>
    <w:p w:rsidR="00067AFD" w:rsidRDefault="00067AFD" w:rsidP="00F47E83">
      <w:pPr>
        <w:ind w:firstLine="720"/>
      </w:pPr>
    </w:p>
    <w:p w:rsidR="00067AFD" w:rsidRDefault="00067AFD" w:rsidP="00F47E83">
      <w:pPr>
        <w:ind w:firstLine="720"/>
      </w:pPr>
    </w:p>
    <w:p w:rsidR="00067AFD" w:rsidRDefault="00067AFD" w:rsidP="00F47E83">
      <w:pPr>
        <w:ind w:firstLine="720"/>
      </w:pPr>
    </w:p>
    <w:p w:rsidR="00067AFD" w:rsidRDefault="00067AFD" w:rsidP="00F47E83">
      <w:pPr>
        <w:ind w:firstLine="720"/>
      </w:pPr>
    </w:p>
    <w:p w:rsidR="00067AFD" w:rsidRDefault="00067AFD" w:rsidP="00F47E83">
      <w:pPr>
        <w:ind w:firstLine="720"/>
      </w:pPr>
      <w:r>
        <w:tab/>
      </w:r>
      <w:r>
        <w:tab/>
      </w:r>
      <w:r>
        <w:tab/>
      </w:r>
      <w:r>
        <w:tab/>
      </w:r>
      <w:r>
        <w:tab/>
      </w:r>
      <w:r>
        <w:tab/>
      </w:r>
      <w:r>
        <w:tab/>
        <w:t>May 19, 2010</w:t>
      </w:r>
    </w:p>
    <w:p w:rsidR="00067AFD" w:rsidRDefault="00067AFD" w:rsidP="00F47E83"/>
    <w:p w:rsidR="00067AFD" w:rsidRDefault="00067AFD" w:rsidP="00F47E83"/>
    <w:p w:rsidR="00067AFD" w:rsidRDefault="00067AFD" w:rsidP="00F47E83">
      <w:r>
        <w:t>To: UCSD Extended Studies</w:t>
      </w:r>
    </w:p>
    <w:p w:rsidR="00067AFD" w:rsidRDefault="00067AFD" w:rsidP="00F47E83">
      <w:pPr>
        <w:ind w:firstLine="720"/>
      </w:pPr>
    </w:p>
    <w:p w:rsidR="00067AFD" w:rsidRDefault="00067AFD" w:rsidP="00F47E83">
      <w:pPr>
        <w:ind w:firstLine="720"/>
      </w:pPr>
      <w:r>
        <w:t>Yuri Jinguiji has asked me to write a letter of recommendation in support of her application for admission to the Business Certificate Program through the UCSD Extended Studies.  I am delighted to do.  Yuri was a student of mine two years ago in my Collective Behavior course, an upper division required course in the Sociology Department at San Diego State University.  I have known Yuri for two years and am extremely impressed with her academic ability and maturity.</w:t>
      </w:r>
    </w:p>
    <w:p w:rsidR="00067AFD" w:rsidRDefault="00067AFD" w:rsidP="00F47E83">
      <w:r>
        <w:t xml:space="preserve">  </w:t>
      </w:r>
      <w:r>
        <w:tab/>
        <w:t>The evaluation process for the Collective Behavior course is comprehensive and I think is a good indication of Yuri’s academic ability.  The process consisted of three exams, two papers and small group extra credit assignments.  Yuri did well on all the exams and wrote extremely high quality papers on difficult subjects.  She received a B+ for the course.  In classroom interactions she displayed a comprehensive knowledge of the material.  And she also seemed to be more mature than most of the students of h</w:t>
      </w:r>
      <w:r>
        <w:t>er age.</w:t>
      </w:r>
      <w:r>
        <w:tab/>
        <w:t xml:space="preserve">If I can be of further assistance I can be reached at </w:t>
      </w:r>
      <w:hyperlink r:id="rId4" w:history="1">
        <w:r w:rsidRPr="00595E28">
          <w:rPr>
            <w:rStyle w:val="Hyperlink"/>
          </w:rPr>
          <w:t>psemm@mail.sdsu.edu</w:t>
        </w:r>
      </w:hyperlink>
      <w:r>
        <w:t xml:space="preserve"> or at my office phone 594-5906.</w:t>
      </w:r>
    </w:p>
    <w:p w:rsidR="00067AFD" w:rsidRDefault="00067AFD" w:rsidP="00F47E83">
      <w:pPr>
        <w:ind w:firstLine="720"/>
      </w:pPr>
    </w:p>
    <w:p w:rsidR="00067AFD" w:rsidRDefault="00067AFD" w:rsidP="00F47E83">
      <w:pPr>
        <w:ind w:firstLine="720"/>
      </w:pPr>
    </w:p>
    <w:p w:rsidR="00067AFD" w:rsidRDefault="00067AFD" w:rsidP="00F47E83">
      <w:pPr>
        <w:ind w:firstLine="720"/>
      </w:pPr>
    </w:p>
    <w:p w:rsidR="00067AFD" w:rsidRDefault="00067AFD" w:rsidP="00F47E83">
      <w:pPr>
        <w:ind w:firstLine="720"/>
      </w:pPr>
      <w:r>
        <w:tab/>
      </w:r>
      <w:r>
        <w:tab/>
      </w:r>
      <w:r>
        <w:tab/>
      </w:r>
      <w:r>
        <w:tab/>
      </w:r>
      <w:r>
        <w:tab/>
      </w:r>
      <w:r>
        <w:tab/>
        <w:t>Sincerely,</w:t>
      </w:r>
    </w:p>
    <w:p w:rsidR="00067AFD" w:rsidRDefault="00067AFD" w:rsidP="00F47E83">
      <w:pPr>
        <w:ind w:firstLine="720"/>
      </w:pPr>
    </w:p>
    <w:p w:rsidR="00067AFD" w:rsidRDefault="00067AFD" w:rsidP="00F47E83">
      <w:pPr>
        <w:ind w:firstLine="720"/>
      </w:pPr>
    </w:p>
    <w:p w:rsidR="00067AFD" w:rsidRDefault="00067AFD" w:rsidP="00F47E83">
      <w:pPr>
        <w:ind w:firstLine="720"/>
      </w:pPr>
      <w:r>
        <w:tab/>
      </w:r>
      <w:r>
        <w:tab/>
      </w:r>
      <w:r>
        <w:tab/>
      </w:r>
      <w:r>
        <w:tab/>
      </w:r>
      <w:r>
        <w:tab/>
      </w:r>
      <w:r>
        <w:tab/>
      </w:r>
    </w:p>
    <w:p w:rsidR="00067AFD" w:rsidRDefault="00067AFD" w:rsidP="00F47E83">
      <w:pPr>
        <w:ind w:firstLine="720"/>
      </w:pPr>
      <w:r>
        <w:tab/>
      </w:r>
      <w:r>
        <w:tab/>
      </w:r>
      <w:r>
        <w:tab/>
      </w:r>
      <w:r>
        <w:tab/>
      </w:r>
      <w:r>
        <w:tab/>
      </w:r>
      <w:r>
        <w:tab/>
        <w:t>Paul Tom Semm</w:t>
      </w:r>
    </w:p>
    <w:p w:rsidR="00067AFD" w:rsidRDefault="00067AFD" w:rsidP="00F47E83">
      <w:pPr>
        <w:ind w:firstLine="720"/>
      </w:pPr>
      <w:r>
        <w:tab/>
      </w:r>
      <w:r>
        <w:tab/>
      </w:r>
      <w:r>
        <w:tab/>
      </w:r>
      <w:r>
        <w:tab/>
      </w:r>
      <w:r>
        <w:tab/>
      </w:r>
      <w:r>
        <w:tab/>
        <w:t>Department of Sociology, SDSU</w:t>
      </w:r>
    </w:p>
    <w:p w:rsidR="00067AFD" w:rsidRDefault="00067AFD" w:rsidP="00F47E83">
      <w:pPr>
        <w:ind w:firstLine="720"/>
      </w:pPr>
    </w:p>
    <w:p w:rsidR="00067AFD" w:rsidRDefault="00067AFD" w:rsidP="00F47E83">
      <w:pPr>
        <w:ind w:firstLine="720"/>
      </w:pPr>
    </w:p>
    <w:p w:rsidR="00067AFD" w:rsidRDefault="00067AFD" w:rsidP="00F47E83">
      <w:pPr>
        <w:ind w:firstLine="720"/>
      </w:pPr>
    </w:p>
    <w:p w:rsidR="00067AFD" w:rsidRDefault="00067AFD" w:rsidP="00F47E83">
      <w:pPr>
        <w:ind w:firstLine="720"/>
      </w:pPr>
    </w:p>
    <w:p w:rsidR="00067AFD" w:rsidRDefault="00067AFD" w:rsidP="00F47E83">
      <w:pPr>
        <w:ind w:firstLine="720"/>
      </w:pPr>
    </w:p>
    <w:p w:rsidR="00067AFD" w:rsidRDefault="00067AFD"/>
    <w:sectPr w:rsidR="00F47E83" w:rsidSect="00F47E8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132D"/>
    <w:rsid w:val="00067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2456ED6A-978C-4AF9-8DD2-9B3D32F01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E83"/>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F47E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semm@mail.sd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192</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CharactersWithSpaces>
  <SharedDoc>false</SharedDoc>
  <HLinks>
    <vt:vector size="6" baseType="variant">
      <vt:variant>
        <vt:i4>5439537</vt:i4>
      </vt:variant>
      <vt:variant>
        <vt:i4>0</vt:i4>
      </vt:variant>
      <vt:variant>
        <vt:i4>0</vt:i4>
      </vt:variant>
      <vt:variant>
        <vt:i4>5</vt:i4>
      </vt:variant>
      <vt:variant>
        <vt:lpwstr>mailto:psemm@mail.sdsu.edu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dc:creator>
  <cp:keywords/>
  <cp:lastModifiedBy>Joseph Rezaei</cp:lastModifiedBy>
  <cp:revision>2</cp:revision>
  <cp:lastPrinted>2011-05-19T22:03:00Z</cp:lastPrinted>
  <dcterms:created xsi:type="dcterms:W3CDTF">2024-10-09T23:39:00Z</dcterms:created>
  <dcterms:modified xsi:type="dcterms:W3CDTF">2024-10-09T23:39:00Z</dcterms:modified>
</cp:coreProperties>
</file>