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5685F" w:rsidRDefault="0065685F">
      <w:pPr>
        <w:spacing w:line="360" w:lineRule="atLeast"/>
      </w:pPr>
      <w:r>
        <w:t>I. Inequality and Wealth</w:t>
      </w:r>
    </w:p>
    <w:p w:rsidR="0065685F" w:rsidRDefault="0065685F">
      <w:pPr>
        <w:spacing w:line="360" w:lineRule="atLeast"/>
      </w:pPr>
      <w:r>
        <w:tab/>
      </w:r>
    </w:p>
    <w:p w:rsidR="0065685F" w:rsidRDefault="0065685F">
      <w:pPr>
        <w:spacing w:line="360" w:lineRule="atLeast"/>
        <w:ind w:firstLine="720"/>
      </w:pPr>
      <w:r>
        <w:t xml:space="preserve">A. Wealth                                                          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1. Net worth</w:t>
      </w:r>
    </w:p>
    <w:p w:rsidR="0065685F" w:rsidRDefault="0065685F">
      <w:pPr>
        <w:spacing w:line="360" w:lineRule="atLeast"/>
        <w:ind w:left="1440" w:firstLine="720"/>
      </w:pPr>
    </w:p>
    <w:p w:rsidR="0065685F" w:rsidRDefault="0065685F">
      <w:pPr>
        <w:spacing w:line="360" w:lineRule="atLeast"/>
      </w:pPr>
      <w:r>
        <w:tab/>
      </w:r>
      <w:r>
        <w:tab/>
        <w:t xml:space="preserve">2. Financial wealth 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  <w:t xml:space="preserve">B. Net worth 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 xml:space="preserve">1. Top 1% = 34% </w:t>
      </w:r>
      <w:r w:rsidR="00F91810">
        <w:t>(2001 $186billion/2008 $816 billion)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  <w:ind w:left="1440"/>
      </w:pPr>
      <w:r>
        <w:t>2. Top 10% = 71%</w:t>
      </w:r>
    </w:p>
    <w:p w:rsidR="0065685F" w:rsidRDefault="0065685F">
      <w:pPr>
        <w:spacing w:line="360" w:lineRule="atLeast"/>
        <w:ind w:left="1440"/>
      </w:pPr>
    </w:p>
    <w:p w:rsidR="00F91810" w:rsidRDefault="0065685F" w:rsidP="000C7B5C">
      <w:pPr>
        <w:spacing w:line="360" w:lineRule="atLeast"/>
        <w:ind w:left="1440"/>
      </w:pPr>
      <w:r>
        <w:t>3. Top 20% = 80%</w:t>
      </w:r>
    </w:p>
    <w:p w:rsidR="000C7B5C" w:rsidRDefault="000C7B5C" w:rsidP="000C7B5C">
      <w:pPr>
        <w:spacing w:line="360" w:lineRule="atLeast"/>
        <w:ind w:left="1440"/>
      </w:pPr>
    </w:p>
    <w:p w:rsidR="0065685F" w:rsidRDefault="0065685F">
      <w:pPr>
        <w:spacing w:line="360" w:lineRule="atLeast"/>
      </w:pPr>
      <w:r>
        <w:tab/>
        <w:t>C. Financial wealth</w:t>
      </w:r>
    </w:p>
    <w:p w:rsidR="0065685F" w:rsidRDefault="0065685F">
      <w:pPr>
        <w:spacing w:line="360" w:lineRule="atLeast"/>
        <w:ind w:left="720" w:firstLine="720"/>
      </w:pPr>
    </w:p>
    <w:p w:rsidR="0065685F" w:rsidRDefault="0065685F">
      <w:pPr>
        <w:spacing w:line="360" w:lineRule="atLeast"/>
        <w:ind w:left="720" w:firstLine="720"/>
      </w:pPr>
      <w:r>
        <w:t>1. Top 1% = 40%</w:t>
      </w:r>
    </w:p>
    <w:p w:rsidR="0065685F" w:rsidRDefault="0065685F">
      <w:pPr>
        <w:spacing w:line="360" w:lineRule="atLeast"/>
        <w:ind w:left="720" w:firstLine="720"/>
      </w:pPr>
    </w:p>
    <w:p w:rsidR="0065685F" w:rsidRDefault="0065685F">
      <w:pPr>
        <w:spacing w:line="360" w:lineRule="atLeast"/>
        <w:ind w:left="720" w:firstLine="720"/>
      </w:pPr>
      <w:r>
        <w:t xml:space="preserve">2. Top 10% = 80% </w:t>
      </w:r>
    </w:p>
    <w:p w:rsidR="0065685F" w:rsidRDefault="0065685F">
      <w:pPr>
        <w:spacing w:line="360" w:lineRule="atLeast"/>
        <w:ind w:left="720" w:firstLine="720"/>
      </w:pPr>
      <w:r>
        <w:t>(Stocks, trusts, business equity, financial securities)</w:t>
      </w:r>
    </w:p>
    <w:p w:rsidR="0065685F" w:rsidRDefault="0065685F">
      <w:pPr>
        <w:spacing w:line="360" w:lineRule="atLeast"/>
        <w:ind w:left="720" w:firstLine="720"/>
      </w:pPr>
    </w:p>
    <w:p w:rsidR="0065685F" w:rsidRDefault="0065685F">
      <w:pPr>
        <w:spacing w:line="360" w:lineRule="atLeast"/>
        <w:ind w:firstLine="720"/>
      </w:pPr>
      <w:r>
        <w:t xml:space="preserve">D. Trend (top 1%) 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  <w:ind w:left="1440"/>
      </w:pPr>
      <w:r>
        <w:t>1. Since 1970: +2x</w:t>
      </w:r>
    </w:p>
    <w:p w:rsidR="0065685F" w:rsidRDefault="0065685F">
      <w:pPr>
        <w:spacing w:line="360" w:lineRule="atLeast"/>
      </w:pPr>
      <w:r>
        <w:tab/>
      </w:r>
      <w:r>
        <w:tab/>
      </w:r>
      <w:r>
        <w:tab/>
      </w:r>
    </w:p>
    <w:p w:rsidR="0065685F" w:rsidRDefault="0065685F" w:rsidP="0065685F">
      <w:pPr>
        <w:spacing w:line="360" w:lineRule="atLeast"/>
        <w:ind w:left="720" w:firstLine="720"/>
      </w:pPr>
      <w:r>
        <w:t>2. 2001 to 2008 ($186 billion to $816 billion)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  <w:t>E. Comparison</w:t>
      </w:r>
    </w:p>
    <w:p w:rsidR="0065685F" w:rsidRDefault="0065685F">
      <w:pPr>
        <w:spacing w:line="360" w:lineRule="atLeast"/>
        <w:ind w:left="2160"/>
      </w:pPr>
    </w:p>
    <w:p w:rsidR="0065685F" w:rsidRDefault="0065685F">
      <w:pPr>
        <w:spacing w:line="360" w:lineRule="atLeast"/>
        <w:ind w:left="1440"/>
      </w:pPr>
      <w:r>
        <w:t xml:space="preserve">1. Industrial countries </w:t>
      </w:r>
    </w:p>
    <w:p w:rsidR="0065685F" w:rsidRDefault="0065685F">
      <w:pPr>
        <w:spacing w:line="360" w:lineRule="atLeast"/>
        <w:ind w:left="2160"/>
      </w:pPr>
    </w:p>
    <w:p w:rsidR="0065685F" w:rsidRDefault="0065685F">
      <w:pPr>
        <w:spacing w:line="360" w:lineRule="atLeast"/>
        <w:ind w:left="1440"/>
      </w:pPr>
      <w:r>
        <w:t>2. Historically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  <w:ind w:firstLine="720"/>
      </w:pPr>
      <w:r>
        <w:t>F.  Middle class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1. Middle 20%:  net worth $82,000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2. Wealth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>a. principal residence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</w:pPr>
      <w:r>
        <w:tab/>
      </w:r>
      <w:r>
        <w:tab/>
      </w:r>
      <w:r>
        <w:tab/>
        <w:t>b. stocks: 80% less than $10,000</w:t>
      </w:r>
    </w:p>
    <w:p w:rsidR="0065685F" w:rsidRDefault="0065685F">
      <w:pPr>
        <w:spacing w:line="360" w:lineRule="atLeast"/>
        <w:ind w:left="2160" w:firstLine="720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>c. life insurance, pensions/401 Ks, savings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  <w:ind w:left="720" w:firstLine="720"/>
      </w:pPr>
      <w:r>
        <w:t>3. Trend</w:t>
      </w:r>
    </w:p>
    <w:p w:rsidR="0065685F" w:rsidRDefault="0065685F">
      <w:pPr>
        <w:spacing w:line="360" w:lineRule="atLeast"/>
        <w:ind w:left="1440"/>
      </w:pPr>
    </w:p>
    <w:p w:rsidR="0065685F" w:rsidRDefault="0065685F" w:rsidP="0065685F">
      <w:pPr>
        <w:numPr>
          <w:ilvl w:val="0"/>
          <w:numId w:val="2"/>
        </w:numPr>
        <w:spacing w:line="360" w:lineRule="atLeast"/>
      </w:pPr>
      <w:r>
        <w:t>+debt</w:t>
      </w:r>
    </w:p>
    <w:p w:rsidR="0065685F" w:rsidRDefault="0065685F" w:rsidP="0065685F">
      <w:pPr>
        <w:spacing w:line="360" w:lineRule="atLeast"/>
      </w:pPr>
    </w:p>
    <w:p w:rsidR="0065685F" w:rsidRDefault="0065685F" w:rsidP="0065685F">
      <w:pPr>
        <w:spacing w:line="360" w:lineRule="atLeast"/>
        <w:ind w:left="2160"/>
      </w:pPr>
      <w:r>
        <w:t xml:space="preserve">b.  downward mobility </w:t>
      </w:r>
      <w:r>
        <w:tab/>
      </w:r>
      <w:r>
        <w:tab/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  <w:ind w:firstLine="720"/>
      </w:pPr>
      <w:r>
        <w:t>G. Poor and working class</w:t>
      </w:r>
    </w:p>
    <w:p w:rsidR="0065685F" w:rsidRDefault="0065685F">
      <w:pPr>
        <w:spacing w:line="360" w:lineRule="atLeast"/>
        <w:ind w:firstLine="720"/>
      </w:pPr>
    </w:p>
    <w:p w:rsidR="0065685F" w:rsidRDefault="0065685F" w:rsidP="0065685F">
      <w:pPr>
        <w:spacing w:line="360" w:lineRule="atLeast"/>
        <w:ind w:left="720" w:firstLine="720"/>
      </w:pPr>
      <w:r>
        <w:t xml:space="preserve">1. bottom 20%: -$11,400 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  <w:ind w:left="720" w:firstLine="720"/>
      </w:pPr>
      <w:r>
        <w:t xml:space="preserve">2. Next 20% $14,500 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3. Trend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spacing w:line="360" w:lineRule="atLeast"/>
        <w:ind w:left="720"/>
      </w:pPr>
      <w:r>
        <w:t>H. Median Net Worth: Race</w:t>
      </w:r>
    </w:p>
    <w:p w:rsidR="0065685F" w:rsidRDefault="0065685F" w:rsidP="0065685F">
      <w:pPr>
        <w:spacing w:line="360" w:lineRule="atLeast"/>
        <w:ind w:left="720"/>
      </w:pPr>
    </w:p>
    <w:p w:rsidR="0065685F" w:rsidRDefault="0065685F" w:rsidP="0065685F">
      <w:pPr>
        <w:spacing w:line="360" w:lineRule="atLeast"/>
        <w:ind w:left="720" w:firstLine="720"/>
      </w:pPr>
      <w:r>
        <w:t>1. White $120, 400</w:t>
      </w:r>
    </w:p>
    <w:p w:rsidR="0065685F" w:rsidRDefault="0065685F" w:rsidP="0065685F">
      <w:pPr>
        <w:spacing w:line="360" w:lineRule="atLeast"/>
        <w:ind w:left="720" w:firstLine="720"/>
      </w:pPr>
      <w:r>
        <w:tab/>
      </w:r>
    </w:p>
    <w:p w:rsidR="0065685F" w:rsidRDefault="0065685F" w:rsidP="0065685F">
      <w:pPr>
        <w:spacing w:line="360" w:lineRule="atLeast"/>
        <w:ind w:left="720" w:firstLine="720"/>
      </w:pPr>
      <w:r>
        <w:t>2.  Black and Hispanic: approx $20,000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>II. Inequality by Income</w:t>
      </w:r>
    </w:p>
    <w:p w:rsidR="0065685F" w:rsidRDefault="0065685F">
      <w:pPr>
        <w:spacing w:line="360" w:lineRule="atLeast"/>
        <w:ind w:firstLine="720"/>
      </w:pPr>
    </w:p>
    <w:p w:rsidR="0065685F" w:rsidRDefault="0065685F">
      <w:pPr>
        <w:spacing w:line="360" w:lineRule="atLeast"/>
        <w:ind w:firstLine="720"/>
      </w:pPr>
      <w:r>
        <w:t>A. Income</w:t>
      </w:r>
    </w:p>
    <w:p w:rsidR="0065685F" w:rsidRDefault="0065685F">
      <w:pPr>
        <w:spacing w:line="360" w:lineRule="atLeast"/>
        <w:ind w:firstLine="720"/>
      </w:pPr>
    </w:p>
    <w:p w:rsidR="0065685F" w:rsidRDefault="0065685F">
      <w:pPr>
        <w:spacing w:line="360" w:lineRule="atLeast"/>
        <w:ind w:firstLine="720"/>
      </w:pPr>
      <w:r>
        <w:tab/>
        <w:t>1. Investment income</w:t>
      </w:r>
    </w:p>
    <w:p w:rsidR="0065685F" w:rsidRDefault="0065685F">
      <w:pPr>
        <w:spacing w:line="360" w:lineRule="atLeast"/>
        <w:ind w:firstLine="720"/>
      </w:pPr>
    </w:p>
    <w:p w:rsidR="0065685F" w:rsidRDefault="0065685F">
      <w:pPr>
        <w:spacing w:line="360" w:lineRule="atLeast"/>
        <w:ind w:firstLine="720"/>
      </w:pPr>
      <w:r>
        <w:tab/>
        <w:t>2. Labor income</w:t>
      </w:r>
    </w:p>
    <w:p w:rsidR="0065685F" w:rsidRDefault="0065685F">
      <w:pPr>
        <w:spacing w:line="360" w:lineRule="atLeast"/>
        <w:ind w:firstLine="720"/>
      </w:pPr>
      <w:r>
        <w:tab/>
      </w:r>
    </w:p>
    <w:p w:rsidR="0065685F" w:rsidRDefault="0065685F">
      <w:pPr>
        <w:spacing w:line="360" w:lineRule="atLeast"/>
        <w:ind w:firstLine="720"/>
      </w:pPr>
      <w:r>
        <w:tab/>
        <w:t>3. Real income</w:t>
      </w:r>
    </w:p>
    <w:p w:rsidR="0065685F" w:rsidRDefault="0065685F">
      <w:pPr>
        <w:spacing w:line="360" w:lineRule="atLeast"/>
        <w:ind w:firstLine="720"/>
      </w:pPr>
    </w:p>
    <w:p w:rsidR="0065685F" w:rsidRDefault="0065685F" w:rsidP="0065685F">
      <w:pPr>
        <w:spacing w:line="360" w:lineRule="atLeast"/>
        <w:ind w:firstLine="720"/>
      </w:pPr>
      <w:r>
        <w:t>B. Income</w:t>
      </w:r>
    </w:p>
    <w:p w:rsidR="0065685F" w:rsidRDefault="0065685F">
      <w:pPr>
        <w:spacing w:line="360" w:lineRule="atLeast"/>
        <w:ind w:firstLine="720"/>
      </w:pPr>
    </w:p>
    <w:p w:rsidR="0065685F" w:rsidRDefault="0065685F">
      <w:pPr>
        <w:spacing w:line="360" w:lineRule="atLeast"/>
        <w:ind w:firstLine="720"/>
      </w:pPr>
      <w:r>
        <w:tab/>
        <w:t>1. median household: $50,000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2. Concentration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>a. top 20%  received 50.1%</w:t>
      </w:r>
    </w:p>
    <w:p w:rsidR="0065685F" w:rsidRDefault="0065685F">
      <w:pPr>
        <w:spacing w:line="360" w:lineRule="atLeast"/>
      </w:pPr>
      <w:r>
        <w:tab/>
      </w:r>
      <w:r>
        <w:tab/>
      </w:r>
    </w:p>
    <w:p w:rsidR="0065685F" w:rsidRDefault="0065685F">
      <w:pPr>
        <w:spacing w:line="360" w:lineRule="atLeast"/>
      </w:pPr>
      <w:r>
        <w:tab/>
      </w:r>
      <w:r>
        <w:tab/>
      </w:r>
      <w:r>
        <w:tab/>
        <w:t>b. top 0.1% + 120 million</w:t>
      </w:r>
    </w:p>
    <w:p w:rsidR="0065685F" w:rsidRDefault="0065685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65685F" w:rsidRDefault="0065685F">
      <w:pPr>
        <w:spacing w:line="360" w:lineRule="atLeast"/>
      </w:pPr>
      <w:r>
        <w:tab/>
      </w:r>
      <w:r w:rsidR="00AC0ECA">
        <w:tab/>
      </w:r>
      <w:r w:rsidR="00AC0ECA">
        <w:tab/>
        <w:t xml:space="preserve">c. investment income: top 10% receive </w:t>
      </w:r>
      <w:r>
        <w:t>80%</w:t>
      </w:r>
    </w:p>
    <w:p w:rsidR="0065685F" w:rsidRDefault="0065685F">
      <w:pPr>
        <w:spacing w:line="360" w:lineRule="atLeast"/>
      </w:pPr>
      <w:r>
        <w:tab/>
      </w:r>
      <w:r>
        <w:tab/>
      </w:r>
      <w:r>
        <w:tab/>
      </w:r>
      <w:r>
        <w:tab/>
      </w:r>
    </w:p>
    <w:p w:rsidR="0065685F" w:rsidRDefault="0065685F">
      <w:pPr>
        <w:spacing w:line="360" w:lineRule="atLeast"/>
      </w:pPr>
      <w:r>
        <w:tab/>
      </w:r>
      <w:r>
        <w:tab/>
        <w:t>3. Trend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 xml:space="preserve">a. </w:t>
      </w:r>
      <w:proofErr w:type="spellStart"/>
      <w:r>
        <w:t>Gini</w:t>
      </w:r>
      <w:proofErr w:type="spellEnd"/>
      <w:r>
        <w:t xml:space="preserve"> index .466 ^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  <w:ind w:left="1440" w:firstLine="720"/>
      </w:pPr>
      <w:r>
        <w:t>b. CEOs: 1980 40x/present</w:t>
      </w:r>
      <w:r w:rsidR="00AC0ECA">
        <w:t xml:space="preserve"> 350-400x</w:t>
      </w:r>
    </w:p>
    <w:p w:rsidR="0065685F" w:rsidRDefault="0065685F">
      <w:pPr>
        <w:spacing w:line="360" w:lineRule="atLeast"/>
        <w:ind w:left="2160" w:firstLine="720"/>
      </w:pPr>
    </w:p>
    <w:p w:rsidR="0065685F" w:rsidRDefault="0065685F">
      <w:pPr>
        <w:spacing w:line="360" w:lineRule="atLeast"/>
        <w:ind w:left="2160"/>
      </w:pPr>
      <w:r>
        <w:t>c. Top 1%: 3x^</w:t>
      </w:r>
    </w:p>
    <w:p w:rsidR="0065685F" w:rsidRDefault="0065685F" w:rsidP="0065685F">
      <w:pPr>
        <w:spacing w:line="360" w:lineRule="atLeast"/>
      </w:pPr>
      <w:r>
        <w:tab/>
      </w:r>
      <w:r>
        <w:tab/>
      </w:r>
      <w:r>
        <w:tab/>
      </w:r>
    </w:p>
    <w:p w:rsidR="0065685F" w:rsidRDefault="0065685F" w:rsidP="0065685F">
      <w:pPr>
        <w:spacing w:line="360" w:lineRule="atLeast"/>
      </w:pPr>
      <w:r>
        <w:tab/>
      </w:r>
      <w:r>
        <w:tab/>
      </w:r>
      <w:r>
        <w:tab/>
        <w:t>d. Top 400: 2001 to 2008 (2x to $263 million</w:t>
      </w:r>
      <w:r w:rsidR="00F91810">
        <w:t>- 63% capital gains</w:t>
      </w:r>
      <w:r>
        <w:t>)</w:t>
      </w:r>
    </w:p>
    <w:p w:rsidR="0065685F" w:rsidRDefault="0065685F" w:rsidP="0065685F">
      <w:pPr>
        <w:spacing w:line="360" w:lineRule="atLeast"/>
      </w:pPr>
    </w:p>
    <w:p w:rsidR="00AC0ECA" w:rsidRDefault="00AC0ECA" w:rsidP="0065685F">
      <w:pPr>
        <w:spacing w:line="360" w:lineRule="atLeast"/>
        <w:ind w:left="720" w:firstLine="720"/>
      </w:pPr>
    </w:p>
    <w:p w:rsidR="00AC0ECA" w:rsidRDefault="00AC0ECA" w:rsidP="0065685F">
      <w:pPr>
        <w:spacing w:line="360" w:lineRule="atLeast"/>
        <w:ind w:left="720" w:firstLine="720"/>
      </w:pPr>
    </w:p>
    <w:p w:rsidR="0065685F" w:rsidRDefault="0065685F" w:rsidP="0065685F">
      <w:pPr>
        <w:spacing w:line="360" w:lineRule="atLeast"/>
        <w:ind w:left="720" w:firstLine="720"/>
      </w:pPr>
      <w:r>
        <w:t>4. Comparison</w:t>
      </w:r>
    </w:p>
    <w:p w:rsidR="0065685F" w:rsidRDefault="0065685F">
      <w:pPr>
        <w:spacing w:line="360" w:lineRule="atLeast"/>
        <w:ind w:right="-720"/>
      </w:pPr>
    </w:p>
    <w:p w:rsidR="0065685F" w:rsidRDefault="0065685F">
      <w:pPr>
        <w:spacing w:line="360" w:lineRule="atLeast"/>
        <w:ind w:right="-720"/>
      </w:pPr>
      <w:r>
        <w:tab/>
      </w:r>
      <w:r>
        <w:tab/>
      </w:r>
      <w:r>
        <w:tab/>
        <w:t>a. industrial countries</w:t>
      </w:r>
    </w:p>
    <w:p w:rsidR="0065685F" w:rsidRDefault="0065685F">
      <w:pPr>
        <w:spacing w:line="360" w:lineRule="atLeast"/>
        <w:ind w:right="-720"/>
      </w:pPr>
    </w:p>
    <w:p w:rsidR="0065685F" w:rsidRDefault="0065685F">
      <w:pPr>
        <w:spacing w:line="360" w:lineRule="atLeast"/>
        <w:ind w:right="-720"/>
      </w:pPr>
      <w:r>
        <w:tab/>
      </w:r>
      <w:r>
        <w:tab/>
      </w:r>
      <w:r>
        <w:tab/>
        <w:t>b. historically</w:t>
      </w:r>
    </w:p>
    <w:p w:rsidR="0065685F" w:rsidRDefault="0065685F" w:rsidP="0065685F">
      <w:pPr>
        <w:spacing w:line="360" w:lineRule="atLeast"/>
        <w:ind w:left="720"/>
      </w:pPr>
    </w:p>
    <w:p w:rsidR="0065685F" w:rsidRDefault="0065685F" w:rsidP="0065685F">
      <w:pPr>
        <w:spacing w:line="360" w:lineRule="atLeast"/>
        <w:ind w:left="720"/>
      </w:pPr>
      <w:r>
        <w:t>C. Median Household Income: Race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1. White $50,784</w:t>
      </w:r>
    </w:p>
    <w:p w:rsidR="0065685F" w:rsidRDefault="0065685F">
      <w:pPr>
        <w:spacing w:line="360" w:lineRule="atLeast"/>
      </w:pPr>
      <w:r>
        <w:tab/>
      </w:r>
      <w:r>
        <w:tab/>
      </w:r>
      <w:r>
        <w:tab/>
      </w:r>
    </w:p>
    <w:p w:rsidR="0065685F" w:rsidRDefault="0065685F" w:rsidP="0065685F">
      <w:pPr>
        <w:spacing w:line="360" w:lineRule="atLeast"/>
        <w:ind w:left="1440"/>
      </w:pPr>
      <w:r>
        <w:t>2. Black $30, 858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3. Hispanic $35,967</w:t>
      </w:r>
    </w:p>
    <w:p w:rsidR="0065685F" w:rsidRDefault="0065685F" w:rsidP="0065685F">
      <w:pPr>
        <w:spacing w:line="360" w:lineRule="atLeast"/>
        <w:ind w:left="720" w:firstLine="720"/>
      </w:pPr>
    </w:p>
    <w:p w:rsidR="0065685F" w:rsidRDefault="0065685F" w:rsidP="0065685F">
      <w:pPr>
        <w:spacing w:line="360" w:lineRule="atLeast"/>
        <w:ind w:left="720" w:firstLine="720"/>
      </w:pPr>
      <w:r>
        <w:t>4. Trend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>a. Same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</w:r>
      <w:r>
        <w:tab/>
        <w:t>b. New trend: class within race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  <w:t>D. Inequality by gender: income</w:t>
      </w:r>
    </w:p>
    <w:p w:rsidR="0065685F" w:rsidRDefault="0065685F">
      <w:pPr>
        <w:spacing w:line="360" w:lineRule="atLeast"/>
      </w:pPr>
    </w:p>
    <w:p w:rsidR="0065685F" w:rsidRDefault="0065685F">
      <w:pPr>
        <w:spacing w:line="360" w:lineRule="atLeast"/>
      </w:pPr>
      <w:r>
        <w:tab/>
      </w:r>
      <w:r>
        <w:tab/>
        <w:t>1. $41, 386m :  $31,858 w</w:t>
      </w:r>
    </w:p>
    <w:p w:rsidR="0065685F" w:rsidRDefault="0065685F">
      <w:pPr>
        <w:spacing w:line="360" w:lineRule="atLeast"/>
      </w:pPr>
    </w:p>
    <w:p w:rsidR="0065685F" w:rsidRDefault="0065685F" w:rsidP="0065685F">
      <w:pPr>
        <w:numPr>
          <w:ilvl w:val="0"/>
          <w:numId w:val="1"/>
        </w:numPr>
        <w:spacing w:line="360" w:lineRule="atLeast"/>
      </w:pPr>
      <w:r>
        <w:t>w -1.8%</w:t>
      </w:r>
    </w:p>
    <w:p w:rsidR="002E24F4" w:rsidRDefault="002E24F4" w:rsidP="002E24F4">
      <w:pPr>
        <w:spacing w:line="360" w:lineRule="atLeast"/>
      </w:pPr>
    </w:p>
    <w:p w:rsidR="002E24F4" w:rsidRDefault="002E24F4" w:rsidP="002E24F4">
      <w:r>
        <w:t>III. The Rich get Richer</w:t>
      </w:r>
    </w:p>
    <w:p w:rsidR="002E24F4" w:rsidRDefault="002E24F4" w:rsidP="002E24F4">
      <w:r>
        <w:tab/>
      </w:r>
    </w:p>
    <w:p w:rsidR="002E24F4" w:rsidRDefault="002E24F4" w:rsidP="002E24F4">
      <w:pPr>
        <w:ind w:firstLine="720"/>
      </w:pPr>
      <w:r>
        <w:t xml:space="preserve">A. Lower tax rates </w:t>
      </w:r>
    </w:p>
    <w:p w:rsidR="002E24F4" w:rsidRDefault="002E24F4" w:rsidP="002E24F4"/>
    <w:p w:rsidR="002E24F4" w:rsidRDefault="002E24F4" w:rsidP="002E24F4">
      <w:r>
        <w:tab/>
      </w:r>
      <w:r>
        <w:tab/>
        <w:t>1. capital gains</w:t>
      </w:r>
    </w:p>
    <w:p w:rsidR="002E24F4" w:rsidRDefault="002E24F4" w:rsidP="002E24F4"/>
    <w:p w:rsidR="002E24F4" w:rsidRDefault="002E24F4" w:rsidP="002E24F4">
      <w:r>
        <w:tab/>
      </w:r>
      <w:r>
        <w:tab/>
        <w:t>2. estate tax</w:t>
      </w:r>
    </w:p>
    <w:p w:rsidR="002E24F4" w:rsidRDefault="002E24F4" w:rsidP="002E24F4">
      <w:r>
        <w:tab/>
      </w:r>
      <w:r>
        <w:tab/>
      </w:r>
    </w:p>
    <w:p w:rsidR="002E24F4" w:rsidRDefault="002E24F4" w:rsidP="002E24F4">
      <w:r>
        <w:tab/>
      </w:r>
      <w:r>
        <w:tab/>
        <w:t>3. corporations</w:t>
      </w:r>
    </w:p>
    <w:p w:rsidR="002E24F4" w:rsidRDefault="002E24F4" w:rsidP="002E24F4"/>
    <w:p w:rsidR="002E24F4" w:rsidRDefault="002E24F4" w:rsidP="002E24F4">
      <w:r>
        <w:tab/>
      </w:r>
      <w:r>
        <w:tab/>
        <w:t>4. top 400 17.2%</w:t>
      </w:r>
    </w:p>
    <w:p w:rsidR="002E24F4" w:rsidRDefault="002E24F4" w:rsidP="002E24F4">
      <w:r>
        <w:tab/>
      </w:r>
    </w:p>
    <w:p w:rsidR="002E24F4" w:rsidRDefault="002E24F4" w:rsidP="002E24F4">
      <w:r>
        <w:tab/>
        <w:t>B. Tax havens</w:t>
      </w:r>
    </w:p>
    <w:p w:rsidR="000F3656" w:rsidRDefault="000F3656" w:rsidP="002E24F4">
      <w:r>
        <w:tab/>
      </w:r>
      <w:r>
        <w:tab/>
        <w:t>1. British virgin Islands home to 400,000 corporations</w:t>
      </w:r>
    </w:p>
    <w:p w:rsidR="000F3656" w:rsidRDefault="000F3656" w:rsidP="002E24F4"/>
    <w:p w:rsidR="000F3656" w:rsidRDefault="000F3656" w:rsidP="002E24F4">
      <w:r>
        <w:tab/>
      </w:r>
      <w:r>
        <w:tab/>
        <w:t>2. 80% of largest corps in U.S. in tax havens</w:t>
      </w:r>
    </w:p>
    <w:p w:rsidR="000F3656" w:rsidRDefault="000F3656" w:rsidP="002E24F4"/>
    <w:p w:rsidR="000F3656" w:rsidRDefault="000F3656" w:rsidP="002E24F4">
      <w:r>
        <w:tab/>
      </w:r>
      <w:r>
        <w:tab/>
        <w:t>3. Citigroup 427 subsidiaries</w:t>
      </w:r>
    </w:p>
    <w:p w:rsidR="002E24F4" w:rsidRDefault="002E24F4" w:rsidP="002E24F4"/>
    <w:p w:rsidR="002E24F4" w:rsidRDefault="002E24F4" w:rsidP="002E24F4">
      <w:r>
        <w:tab/>
        <w:t>C. Privileged Investment Opportunities</w:t>
      </w:r>
    </w:p>
    <w:p w:rsidR="002E24F4" w:rsidRDefault="002E24F4" w:rsidP="002E24F4"/>
    <w:p w:rsidR="002E24F4" w:rsidRDefault="002E24F4" w:rsidP="002E24F4">
      <w:r>
        <w:tab/>
      </w:r>
      <w:r>
        <w:tab/>
        <w:t xml:space="preserve">1. </w:t>
      </w:r>
      <w:proofErr w:type="spellStart"/>
      <w:r>
        <w:t>IPOs</w:t>
      </w:r>
      <w:proofErr w:type="spellEnd"/>
      <w:r>
        <w:t xml:space="preserve"> (Initial Public Offerings)</w:t>
      </w:r>
    </w:p>
    <w:p w:rsidR="002E24F4" w:rsidRDefault="002E24F4" w:rsidP="002E24F4"/>
    <w:p w:rsidR="002E24F4" w:rsidRDefault="002E24F4" w:rsidP="002E24F4">
      <w:r>
        <w:tab/>
      </w:r>
      <w:r>
        <w:tab/>
        <w:t>2. insider knowledge</w:t>
      </w:r>
    </w:p>
    <w:p w:rsidR="002E24F4" w:rsidRDefault="002E24F4" w:rsidP="002E24F4"/>
    <w:p w:rsidR="0065685F" w:rsidRDefault="002E24F4" w:rsidP="0065685F">
      <w:r>
        <w:t>IV</w:t>
      </w:r>
      <w:r w:rsidR="00AC0ECA">
        <w:t>. Inequality: Corporations</w:t>
      </w:r>
    </w:p>
    <w:p w:rsidR="00AC0ECA" w:rsidRDefault="00AC0ECA" w:rsidP="0065685F"/>
    <w:p w:rsidR="00AC0ECA" w:rsidRDefault="00AC0ECA" w:rsidP="0065685F">
      <w:r>
        <w:tab/>
        <w:t>A.  Corporation: Definition</w:t>
      </w:r>
    </w:p>
    <w:p w:rsidR="002E24F4" w:rsidRDefault="002E24F4" w:rsidP="0065685F"/>
    <w:p w:rsidR="002E24F4" w:rsidRDefault="002E24F4" w:rsidP="002E24F4">
      <w:r>
        <w:tab/>
      </w:r>
      <w:r>
        <w:tab/>
        <w:t>1. Early America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a. limit profit</w:t>
      </w:r>
    </w:p>
    <w:p w:rsidR="002E24F4" w:rsidRDefault="002E24F4" w:rsidP="002E24F4"/>
    <w:p w:rsidR="002E24F4" w:rsidRDefault="002E24F4" w:rsidP="002E24F4">
      <w:pPr>
        <w:ind w:left="2160"/>
      </w:pPr>
      <w:r>
        <w:t>b. chartered by state</w:t>
      </w:r>
    </w:p>
    <w:p w:rsidR="002E24F4" w:rsidRDefault="002E24F4" w:rsidP="002E24F4">
      <w:pPr>
        <w:ind w:left="2160"/>
      </w:pPr>
    </w:p>
    <w:p w:rsidR="002E24F4" w:rsidRDefault="002E24F4" w:rsidP="002E24F4">
      <w:pPr>
        <w:ind w:left="2160" w:firstLine="720"/>
      </w:pPr>
      <w:proofErr w:type="spellStart"/>
      <w:r>
        <w:t>i</w:t>
      </w:r>
      <w:proofErr w:type="spellEnd"/>
      <w:r>
        <w:t>. specific purpose</w:t>
      </w:r>
    </w:p>
    <w:p w:rsidR="002E24F4" w:rsidRDefault="002E24F4" w:rsidP="002E24F4">
      <w:pPr>
        <w:ind w:left="2160"/>
      </w:pPr>
    </w:p>
    <w:p w:rsidR="002E24F4" w:rsidRDefault="002E24F4" w:rsidP="002E24F4">
      <w:pPr>
        <w:ind w:left="2880"/>
      </w:pPr>
      <w:r>
        <w:t>ii. meeting for public social need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</w:r>
      <w:r>
        <w:tab/>
        <w:t xml:space="preserve">iii. limited time </w:t>
      </w:r>
    </w:p>
    <w:p w:rsidR="002E24F4" w:rsidRDefault="002E24F4" w:rsidP="002E24F4"/>
    <w:p w:rsidR="002E24F4" w:rsidRDefault="002E24F4" w:rsidP="002E24F4">
      <w:pPr>
        <w:ind w:left="2160" w:firstLine="720"/>
      </w:pPr>
      <w:r>
        <w:t>iv. capitalization</w:t>
      </w:r>
    </w:p>
    <w:p w:rsidR="002E24F4" w:rsidRDefault="002E24F4" w:rsidP="002E24F4"/>
    <w:p w:rsidR="002E24F4" w:rsidRDefault="002E24F4" w:rsidP="002E24F4">
      <w:pPr>
        <w:ind w:left="2160"/>
      </w:pPr>
      <w:r>
        <w:t>c. could not own another company</w:t>
      </w:r>
    </w:p>
    <w:p w:rsidR="002E24F4" w:rsidRDefault="002E24F4" w:rsidP="002E24F4"/>
    <w:p w:rsidR="002E24F4" w:rsidRDefault="002E24F4" w:rsidP="002E24F4">
      <w:pPr>
        <w:ind w:left="2160"/>
      </w:pPr>
      <w:r>
        <w:t>d. shareholders liable</w:t>
      </w:r>
    </w:p>
    <w:p w:rsidR="002E24F4" w:rsidRDefault="002E24F4" w:rsidP="002E24F4"/>
    <w:p w:rsidR="002E24F4" w:rsidRDefault="002E24F4" w:rsidP="002E24F4">
      <w:pPr>
        <w:ind w:left="1440"/>
      </w:pPr>
      <w:r>
        <w:t>2. Fourteenth Amendment</w:t>
      </w:r>
    </w:p>
    <w:p w:rsidR="002E24F4" w:rsidRDefault="002E24F4" w:rsidP="002E24F4">
      <w:pPr>
        <w:ind w:left="1440"/>
      </w:pPr>
    </w:p>
    <w:p w:rsidR="002E24F4" w:rsidRDefault="002E24F4" w:rsidP="002E24F4">
      <w:pPr>
        <w:numPr>
          <w:ilvl w:val="0"/>
          <w:numId w:val="3"/>
        </w:numPr>
      </w:pPr>
      <w:r>
        <w:t>Equal Protection Clause</w:t>
      </w:r>
    </w:p>
    <w:p w:rsidR="002E24F4" w:rsidRDefault="002E24F4" w:rsidP="002E24F4"/>
    <w:p w:rsidR="002E24F4" w:rsidRDefault="002E24F4" w:rsidP="002E24F4">
      <w:pPr>
        <w:ind w:left="2160"/>
      </w:pPr>
      <w:r>
        <w:t>b.   Corporation is “ legal person”</w:t>
      </w:r>
    </w:p>
    <w:p w:rsidR="002E24F4" w:rsidRDefault="002E24F4" w:rsidP="002E24F4">
      <w:pPr>
        <w:ind w:left="1440"/>
      </w:pPr>
    </w:p>
    <w:p w:rsidR="002E24F4" w:rsidRDefault="002E24F4" w:rsidP="002E24F4">
      <w:r>
        <w:tab/>
      </w:r>
      <w:r>
        <w:tab/>
      </w:r>
      <w:r>
        <w:tab/>
        <w:t xml:space="preserve">c.   Free Speech: Buckley v </w:t>
      </w:r>
      <w:proofErr w:type="spellStart"/>
      <w:r>
        <w:t>Valeo</w:t>
      </w:r>
      <w:proofErr w:type="spellEnd"/>
    </w:p>
    <w:p w:rsidR="002E24F4" w:rsidRDefault="002E24F4" w:rsidP="002E24F4"/>
    <w:p w:rsidR="002E24F4" w:rsidRDefault="002E24F4" w:rsidP="002E24F4">
      <w:r>
        <w:tab/>
      </w:r>
      <w:r>
        <w:tab/>
      </w:r>
    </w:p>
    <w:p w:rsidR="002E24F4" w:rsidRDefault="002E24F4" w:rsidP="002E24F4">
      <w:pPr>
        <w:ind w:left="720" w:firstLine="720"/>
      </w:pPr>
      <w:r>
        <w:t>3. Present: Most powerful institution in society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a. chartered but no limits on purpose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b.  unlimited capitalization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 xml:space="preserve">c.  eternal 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d. “ own other persons”!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e.  shareholders not liable</w:t>
      </w:r>
    </w:p>
    <w:p w:rsidR="002E24F4" w:rsidRDefault="002E24F4" w:rsidP="002E24F4"/>
    <w:p w:rsidR="002E24F4" w:rsidRDefault="002E24F4" w:rsidP="002E24F4">
      <w:r>
        <w:tab/>
      </w:r>
      <w:r>
        <w:tab/>
      </w:r>
      <w:r>
        <w:tab/>
        <w:t>f.  sole legal obligation: maximize profit</w:t>
      </w:r>
    </w:p>
    <w:p w:rsidR="002E24F4" w:rsidRDefault="002E24F4" w:rsidP="002E24F4"/>
    <w:p w:rsidR="00AC0ECA" w:rsidRDefault="00AC0ECA" w:rsidP="002E24F4">
      <w:pPr>
        <w:ind w:firstLine="720"/>
      </w:pPr>
      <w:r>
        <w:t>B</w:t>
      </w:r>
      <w:r w:rsidR="0065685F">
        <w:t xml:space="preserve">. </w:t>
      </w:r>
      <w:r>
        <w:t xml:space="preserve"> Size and Concentration</w:t>
      </w:r>
    </w:p>
    <w:p w:rsidR="00AC0ECA" w:rsidRDefault="00AC0ECA" w:rsidP="0065685F"/>
    <w:p w:rsidR="00AC0ECA" w:rsidRDefault="00AC0ECA" w:rsidP="0065685F">
      <w:r>
        <w:tab/>
      </w:r>
      <w:r>
        <w:tab/>
        <w:t>1. Size</w:t>
      </w:r>
    </w:p>
    <w:p w:rsidR="00AC0ECA" w:rsidRDefault="00AC0ECA" w:rsidP="0065685F"/>
    <w:p w:rsidR="00AC0ECA" w:rsidRDefault="00AC0ECA" w:rsidP="0065685F">
      <w:r>
        <w:tab/>
      </w:r>
      <w:r>
        <w:tab/>
      </w:r>
      <w:r>
        <w:tab/>
        <w:t>a. How big?</w:t>
      </w:r>
    </w:p>
    <w:p w:rsidR="00AC0ECA" w:rsidRDefault="00AC0ECA" w:rsidP="0065685F"/>
    <w:p w:rsidR="00AC0ECA" w:rsidRDefault="00AC0ECA" w:rsidP="0065685F">
      <w:r>
        <w:tab/>
      </w:r>
      <w:r>
        <w:tab/>
      </w:r>
      <w:r>
        <w:tab/>
        <w:t>b. US economy: 500 largest corporations</w:t>
      </w:r>
    </w:p>
    <w:p w:rsidR="0065685F" w:rsidRDefault="0065685F" w:rsidP="0065685F"/>
    <w:p w:rsidR="0065685F" w:rsidRDefault="00AC0ECA" w:rsidP="0065685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65685F">
        <w:t>business assets</w:t>
      </w:r>
    </w:p>
    <w:p w:rsidR="0065685F" w:rsidRDefault="0065685F" w:rsidP="0065685F"/>
    <w:p w:rsidR="0065685F" w:rsidRDefault="00AC0ECA" w:rsidP="0065685F">
      <w:r>
        <w:tab/>
      </w:r>
      <w:r>
        <w:tab/>
      </w:r>
      <w:r>
        <w:tab/>
      </w:r>
      <w:r>
        <w:tab/>
        <w:t xml:space="preserve">ii. </w:t>
      </w:r>
      <w:r w:rsidR="0065685F">
        <w:t xml:space="preserve">sales </w:t>
      </w:r>
    </w:p>
    <w:p w:rsidR="0065685F" w:rsidRDefault="0065685F" w:rsidP="0065685F"/>
    <w:p w:rsidR="0065685F" w:rsidRDefault="00AC0ECA" w:rsidP="00AC0ECA">
      <w:pPr>
        <w:ind w:left="2160" w:firstLine="720"/>
      </w:pPr>
      <w:r>
        <w:t xml:space="preserve">iii. </w:t>
      </w:r>
      <w:r w:rsidR="0065685F">
        <w:t>profits</w:t>
      </w:r>
    </w:p>
    <w:p w:rsidR="0065685F" w:rsidRDefault="0065685F" w:rsidP="0065685F"/>
    <w:p w:rsidR="000C7B5C" w:rsidRDefault="000C7B5C" w:rsidP="0065685F">
      <w:r>
        <w:tab/>
      </w:r>
      <w:r>
        <w:tab/>
      </w:r>
      <w:r>
        <w:tab/>
        <w:t>c. Profits</w:t>
      </w:r>
    </w:p>
    <w:p w:rsidR="000C7B5C" w:rsidRDefault="000C7B5C" w:rsidP="0065685F"/>
    <w:p w:rsidR="000C7B5C" w:rsidRDefault="000C7B5C" w:rsidP="0065685F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2001 $503 billion 2008 $1.35 trillion</w:t>
      </w:r>
    </w:p>
    <w:p w:rsidR="000C7B5C" w:rsidRDefault="000C7B5C" w:rsidP="0065685F"/>
    <w:p w:rsidR="000C7B5C" w:rsidRDefault="000C7B5C" w:rsidP="0065685F">
      <w:r>
        <w:tab/>
      </w:r>
      <w:r>
        <w:tab/>
      </w:r>
      <w:r>
        <w:tab/>
      </w:r>
      <w:r>
        <w:tab/>
        <w:t>ii. drug companies 2001 $30 billion 2008 $80 billion</w:t>
      </w:r>
    </w:p>
    <w:p w:rsidR="000C7B5C" w:rsidRDefault="000C7B5C" w:rsidP="0065685F"/>
    <w:p w:rsidR="0065685F" w:rsidRDefault="001101AD" w:rsidP="001101AD">
      <w:r>
        <w:tab/>
      </w:r>
      <w:r>
        <w:tab/>
        <w:t>2. Concentration</w:t>
      </w:r>
    </w:p>
    <w:p w:rsidR="0065685F" w:rsidRDefault="0065685F" w:rsidP="0065685F"/>
    <w:p w:rsidR="0065685F" w:rsidRDefault="001101AD" w:rsidP="0065685F">
      <w:r>
        <w:tab/>
      </w:r>
      <w:r>
        <w:tab/>
      </w:r>
      <w:r>
        <w:tab/>
        <w:t xml:space="preserve">a. </w:t>
      </w:r>
      <w:r w:rsidR="0065685F">
        <w:t>Shared Monopolies</w:t>
      </w:r>
    </w:p>
    <w:p w:rsidR="001101AD" w:rsidRDefault="001101AD" w:rsidP="0065685F"/>
    <w:p w:rsidR="001101AD" w:rsidRDefault="001101AD" w:rsidP="0065685F">
      <w:r>
        <w:tab/>
      </w:r>
      <w:r>
        <w:tab/>
      </w:r>
      <w:r>
        <w:tab/>
        <w:t>b. Interlocking Directorates</w:t>
      </w:r>
    </w:p>
    <w:p w:rsidR="0065685F" w:rsidRDefault="0065685F" w:rsidP="0065685F"/>
    <w:p w:rsidR="0065685F" w:rsidRDefault="001101AD" w:rsidP="0065685F">
      <w:r>
        <w:tab/>
        <w:t>C</w:t>
      </w:r>
      <w:r w:rsidR="0065685F">
        <w:t>. Causes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  <w:r>
        <w:tab/>
        <w:t>1. Deregulation</w:t>
      </w:r>
    </w:p>
    <w:p w:rsidR="0065685F" w:rsidRDefault="0065685F" w:rsidP="0065685F">
      <w:pPr>
        <w:ind w:firstLine="720"/>
      </w:pPr>
      <w:r>
        <w:tab/>
      </w:r>
    </w:p>
    <w:p w:rsidR="0065685F" w:rsidRDefault="0065685F" w:rsidP="0065685F">
      <w:pPr>
        <w:ind w:firstLine="720"/>
      </w:pPr>
      <w:r>
        <w:tab/>
        <w:t>2. Mergers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left="720" w:firstLine="720"/>
      </w:pPr>
      <w:r>
        <w:t>3. Acquisition</w:t>
      </w:r>
    </w:p>
    <w:p w:rsidR="0065685F" w:rsidRDefault="0065685F" w:rsidP="0065685F">
      <w:pPr>
        <w:ind w:left="720" w:firstLine="720"/>
      </w:pPr>
    </w:p>
    <w:p w:rsidR="0065685F" w:rsidRDefault="001101AD" w:rsidP="001101AD">
      <w:pPr>
        <w:ind w:firstLine="720"/>
      </w:pPr>
      <w:r>
        <w:t>D</w:t>
      </w:r>
      <w:r w:rsidR="0065685F">
        <w:t>. Consequences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  <w:r>
        <w:tab/>
        <w:t>1. power over  economy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  <w:r>
        <w:tab/>
      </w:r>
      <w:r>
        <w:tab/>
        <w:t>a. shape market place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  <w:r>
        <w:tab/>
      </w:r>
      <w:r>
        <w:tab/>
        <w:t>b. eliminate competition</w:t>
      </w: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  <w:r>
        <w:tab/>
      </w:r>
      <w:r>
        <w:tab/>
        <w:t>c. control labor</w:t>
      </w:r>
    </w:p>
    <w:p w:rsidR="0065685F" w:rsidRDefault="0065685F" w:rsidP="0065685F">
      <w:pPr>
        <w:ind w:firstLine="720"/>
      </w:pPr>
    </w:p>
    <w:p w:rsidR="0065685F" w:rsidRDefault="001101AD" w:rsidP="0065685F">
      <w:pPr>
        <w:ind w:firstLine="720"/>
      </w:pPr>
      <w:r>
        <w:tab/>
      </w:r>
      <w:r>
        <w:tab/>
        <w:t>d. “to</w:t>
      </w:r>
      <w:r w:rsidR="0065685F">
        <w:t>o big to fail”</w:t>
      </w:r>
    </w:p>
    <w:p w:rsidR="0065685F" w:rsidRDefault="0065685F" w:rsidP="0065685F">
      <w:pPr>
        <w:ind w:left="720" w:firstLine="720"/>
      </w:pPr>
    </w:p>
    <w:p w:rsidR="0065685F" w:rsidRDefault="0065685F" w:rsidP="0065685F">
      <w:pPr>
        <w:ind w:left="720" w:firstLine="720"/>
      </w:pPr>
      <w:r>
        <w:t xml:space="preserve">2. power over political system </w:t>
      </w:r>
    </w:p>
    <w:p w:rsidR="0065685F" w:rsidRDefault="0065685F" w:rsidP="0065685F">
      <w:pPr>
        <w:ind w:left="720" w:firstLine="720"/>
      </w:pPr>
    </w:p>
    <w:p w:rsidR="0065685F" w:rsidRDefault="0065685F" w:rsidP="0065685F">
      <w:pPr>
        <w:ind w:left="1440"/>
      </w:pPr>
      <w:r>
        <w:t>3. power over mass media</w:t>
      </w:r>
    </w:p>
    <w:p w:rsidR="0065685F" w:rsidRDefault="0065685F" w:rsidP="0065685F"/>
    <w:p w:rsidR="0065685F" w:rsidRDefault="0065685F" w:rsidP="0065685F">
      <w:pPr>
        <w:ind w:left="1440"/>
      </w:pPr>
      <w:r>
        <w:t>4. power over other countries</w:t>
      </w:r>
    </w:p>
    <w:p w:rsidR="0065685F" w:rsidRDefault="0065685F" w:rsidP="0065685F"/>
    <w:p w:rsidR="0065685F" w:rsidRDefault="0065685F" w:rsidP="0065685F">
      <w:r>
        <w:tab/>
      </w:r>
      <w:r>
        <w:tab/>
        <w:t>5. power to shape foreign policy</w:t>
      </w:r>
    </w:p>
    <w:p w:rsidR="0065685F" w:rsidRDefault="0065685F" w:rsidP="0065685F"/>
    <w:p w:rsidR="0065685F" w:rsidRDefault="0065685F" w:rsidP="0065685F"/>
    <w:p w:rsidR="0065685F" w:rsidRDefault="0065685F" w:rsidP="0065685F"/>
    <w:p w:rsidR="0065685F" w:rsidRDefault="0065685F" w:rsidP="0065685F"/>
    <w:p w:rsidR="0065685F" w:rsidRDefault="0065685F" w:rsidP="0065685F"/>
    <w:p w:rsidR="0065685F" w:rsidRDefault="0065685F" w:rsidP="0065685F"/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>
      <w:pPr>
        <w:ind w:firstLine="720"/>
      </w:pPr>
    </w:p>
    <w:p w:rsidR="0065685F" w:rsidRDefault="0065685F" w:rsidP="0065685F"/>
    <w:p w:rsidR="0065685F" w:rsidRDefault="0065685F" w:rsidP="0065685F">
      <w:r>
        <w:tab/>
      </w:r>
      <w:r>
        <w:tab/>
      </w:r>
    </w:p>
    <w:p w:rsidR="0065685F" w:rsidRDefault="0065685F" w:rsidP="0065685F">
      <w:r>
        <w:tab/>
      </w:r>
      <w:r>
        <w:tab/>
      </w:r>
    </w:p>
    <w:p w:rsidR="0065685F" w:rsidRDefault="0065685F" w:rsidP="0065685F"/>
    <w:p w:rsidR="0065685F" w:rsidRDefault="0065685F" w:rsidP="0065685F"/>
    <w:sectPr w:rsidR="0065685F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B1603" w:rsidRDefault="000B1603">
      <w:r>
        <w:separator/>
      </w:r>
    </w:p>
  </w:endnote>
  <w:endnote w:type="continuationSeparator" w:id="0">
    <w:p w:rsidR="000B1603" w:rsidRDefault="000B1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1603" w:rsidRDefault="000B16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0B1603" w:rsidRDefault="000B160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B1603" w:rsidRDefault="000B160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5137">
      <w:rPr>
        <w:rStyle w:val="PageNumber"/>
        <w:noProof/>
      </w:rPr>
      <w:t>4</w:t>
    </w:r>
    <w:r>
      <w:rPr>
        <w:rStyle w:val="PageNumber"/>
      </w:rPr>
      <w:fldChar w:fldCharType="end"/>
    </w:r>
  </w:p>
  <w:p w:rsidR="000B1603" w:rsidRDefault="000B160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B1603" w:rsidRDefault="000B1603">
      <w:r>
        <w:separator/>
      </w:r>
    </w:p>
  </w:footnote>
  <w:footnote w:type="continuationSeparator" w:id="0">
    <w:p w:rsidR="000B1603" w:rsidRDefault="000B1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05A57"/>
    <w:multiLevelType w:val="hybridMultilevel"/>
    <w:tmpl w:val="8C948C70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79180875">
    <w:abstractNumId w:val="1"/>
  </w:num>
  <w:num w:numId="2" w16cid:durableId="1669015682">
    <w:abstractNumId w:val="0"/>
  </w:num>
  <w:num w:numId="3" w16cid:durableId="1225065850">
    <w:abstractNumId w:val="3"/>
  </w:num>
  <w:num w:numId="4" w16cid:durableId="12518879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B1603"/>
    <w:rsid w:val="000C7B5C"/>
    <w:rsid w:val="000F3656"/>
    <w:rsid w:val="001101AD"/>
    <w:rsid w:val="002E24F4"/>
    <w:rsid w:val="004A3556"/>
    <w:rsid w:val="0065685F"/>
    <w:rsid w:val="00AC0ECA"/>
    <w:rsid w:val="00BD12FA"/>
    <w:rsid w:val="00C35137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C2204671-492E-4ED5-A795-B6A9728A9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2008-01-30T18:07:00Z</cp:lastPrinted>
  <dcterms:created xsi:type="dcterms:W3CDTF">2024-10-09T21:23:00Z</dcterms:created>
  <dcterms:modified xsi:type="dcterms:W3CDTF">2024-10-09T21:23:00Z</dcterms:modified>
</cp:coreProperties>
</file>