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3D2E" w:rsidRDefault="00E83D2E">
      <w:pPr>
        <w:ind w:left="1440" w:right="-720" w:firstLine="720"/>
      </w:pPr>
      <w:r>
        <w:t>Sociology 150: Study Guide Exam #2 (Fall 09)</w:t>
      </w:r>
    </w:p>
    <w:p w:rsidR="00E83D2E" w:rsidRDefault="00E83D2E" w:rsidP="00A95A52">
      <w:pPr>
        <w:ind w:right="-720"/>
      </w:pPr>
    </w:p>
    <w:p w:rsidR="00E83D2E" w:rsidRPr="00AA14CA" w:rsidRDefault="00E83D2E">
      <w:pPr>
        <w:ind w:right="-720"/>
      </w:pPr>
      <w:r w:rsidRPr="00AA14CA">
        <w:t>1. Changing nature of work and downward mobility.</w:t>
      </w:r>
    </w:p>
    <w:p w:rsidR="00E83D2E" w:rsidRPr="00AA14CA" w:rsidRDefault="00E83D2E">
      <w:pPr>
        <w:ind w:right="-720"/>
      </w:pPr>
      <w:r w:rsidRPr="00AA14CA">
        <w:t>a.  Economy and jobs: pre-Civil war, post-Civil War, 1950s-mid 70s, present.</w:t>
      </w:r>
    </w:p>
    <w:p w:rsidR="00E83D2E" w:rsidRPr="00AA14CA" w:rsidRDefault="00E83D2E">
      <w:pPr>
        <w:ind w:right="-720"/>
      </w:pPr>
      <w:r w:rsidRPr="00AA14CA">
        <w:t>b. Deindustrialization: causes.</w:t>
      </w:r>
    </w:p>
    <w:p w:rsidR="00E83D2E" w:rsidRPr="00AA14CA" w:rsidRDefault="00E83D2E">
      <w:pPr>
        <w:ind w:right="-720"/>
      </w:pPr>
      <w:r w:rsidRPr="00AA14CA">
        <w:t xml:space="preserve">c. </w:t>
      </w:r>
      <w:proofErr w:type="spellStart"/>
      <w:r w:rsidRPr="00AA14CA">
        <w:t>McJobs</w:t>
      </w:r>
      <w:proofErr w:type="spellEnd"/>
      <w:r w:rsidRPr="00AA14CA">
        <w:t>: characteristics</w:t>
      </w:r>
    </w:p>
    <w:p w:rsidR="00E83D2E" w:rsidRPr="00AA14CA" w:rsidRDefault="00E83D2E">
      <w:pPr>
        <w:ind w:right="-720"/>
      </w:pPr>
      <w:r w:rsidRPr="00AA14CA">
        <w:t>d. Downward mobility and its consequences: workers, families, communities.</w:t>
      </w:r>
    </w:p>
    <w:p w:rsidR="00E83D2E" w:rsidRPr="00AA14CA" w:rsidRDefault="00E83D2E">
      <w:pPr>
        <w:ind w:right="-720"/>
      </w:pPr>
      <w:r w:rsidRPr="00AA14CA">
        <w:t>e. Terms: downsizing, off shoring, outsourcing, mergers, second shift, moonlighting, foreclosures, bankruptcy, child care</w:t>
      </w:r>
    </w:p>
    <w:p w:rsidR="00E83D2E" w:rsidRDefault="00E83D2E">
      <w:pPr>
        <w:ind w:right="-720"/>
      </w:pPr>
    </w:p>
    <w:p w:rsidR="00E83D2E" w:rsidRDefault="00E83D2E">
      <w:pPr>
        <w:ind w:right="-720"/>
      </w:pPr>
      <w:r>
        <w:t>2.  Poverty</w:t>
      </w:r>
    </w:p>
    <w:p w:rsidR="00E83D2E" w:rsidRDefault="00E83D2E">
      <w:pPr>
        <w:ind w:right="-720"/>
      </w:pPr>
      <w:r>
        <w:t>a.  Poverty line, rate and trends in poverty, comparison to other countries.</w:t>
      </w:r>
    </w:p>
    <w:p w:rsidR="00E83D2E" w:rsidRDefault="00E83D2E">
      <w:pPr>
        <w:ind w:right="-720"/>
      </w:pPr>
      <w:r>
        <w:t>b.  Consequences of poverty: cycle of poverty.</w:t>
      </w:r>
    </w:p>
    <w:p w:rsidR="00E83D2E" w:rsidRDefault="00E83D2E">
      <w:pPr>
        <w:ind w:right="-720"/>
      </w:pPr>
      <w:r>
        <w:t>c.  Who benefits?</w:t>
      </w:r>
    </w:p>
    <w:p w:rsidR="00E83D2E" w:rsidRDefault="00E83D2E">
      <w:pPr>
        <w:ind w:right="-720"/>
      </w:pPr>
      <w:r>
        <w:t>d.  Terms:  poverty line, working poor, severely poor, near poor, welfare reform, Thrifty Food Plan, poverty surcharge.</w:t>
      </w:r>
    </w:p>
    <w:p w:rsidR="00E83D2E" w:rsidRDefault="00E83D2E">
      <w:pPr>
        <w:ind w:right="-720"/>
      </w:pPr>
    </w:p>
    <w:p w:rsidR="00E83D2E" w:rsidRDefault="00E83D2E">
      <w:pPr>
        <w:ind w:right="-720"/>
      </w:pPr>
      <w:r>
        <w:t>3. Inequality and education:</w:t>
      </w:r>
    </w:p>
    <w:p w:rsidR="00E83D2E" w:rsidRDefault="00E83D2E">
      <w:pPr>
        <w:ind w:right="-720"/>
      </w:pPr>
      <w:r>
        <w:t>a. The function of public education in America.</w:t>
      </w:r>
    </w:p>
    <w:p w:rsidR="00E83D2E" w:rsidRDefault="00E83D2E">
      <w:pPr>
        <w:ind w:right="-720"/>
      </w:pPr>
      <w:r>
        <w:t>b. The structure of public education in America.</w:t>
      </w:r>
    </w:p>
    <w:p w:rsidR="00E83D2E" w:rsidRDefault="00E83D2E">
      <w:pPr>
        <w:ind w:right="-720"/>
      </w:pPr>
      <w:r>
        <w:t>c. No Child Left Behind as a solution, origin, goals, means, contradictions.</w:t>
      </w:r>
    </w:p>
    <w:p w:rsidR="00E83D2E" w:rsidRDefault="00E83D2E">
      <w:pPr>
        <w:ind w:right="-720"/>
      </w:pPr>
      <w:r>
        <w:t>d. Inequality and consequences: funding, socialization, excluded knowledge, teachers, resources, safety etc.</w:t>
      </w:r>
    </w:p>
    <w:p w:rsidR="00E83D2E" w:rsidRDefault="00E83D2E">
      <w:pPr>
        <w:ind w:right="-720"/>
      </w:pPr>
      <w:r>
        <w:t>e. Terms: tracking, ability grouping, standardized testing, Rodriguez v. San Antonio, property tax, foundations, The Houston Miracle, school choice.</w:t>
      </w:r>
    </w:p>
    <w:p w:rsidR="00E83D2E" w:rsidRDefault="00E83D2E">
      <w:pPr>
        <w:ind w:right="-720"/>
      </w:pPr>
    </w:p>
    <w:p w:rsidR="00E83D2E" w:rsidRDefault="00E83D2E">
      <w:pPr>
        <w:ind w:right="-720"/>
      </w:pPr>
      <w:r>
        <w:t>4. Inequality in health and health care.</w:t>
      </w:r>
    </w:p>
    <w:p w:rsidR="00E83D2E" w:rsidRDefault="00E83D2E">
      <w:pPr>
        <w:ind w:right="-720"/>
      </w:pPr>
      <w:r>
        <w:t>a. America’s health: life expectancy, infant mortality, mortality rates,  “unhealthful social factors,” and inequality in health.</w:t>
      </w:r>
    </w:p>
    <w:p w:rsidR="00E83D2E" w:rsidRDefault="00E83D2E">
      <w:pPr>
        <w:ind w:right="-720"/>
      </w:pPr>
      <w:r>
        <w:t>b. Public health approach: prevention, social changes that have and would improve the health of Americans.  What powerful groups would resist the above changes?</w:t>
      </w:r>
    </w:p>
    <w:p w:rsidR="00E83D2E" w:rsidRDefault="00E83D2E">
      <w:pPr>
        <w:ind w:right="-720"/>
      </w:pPr>
      <w:r>
        <w:t>c.  How expensive is health care in America?  How does it rate globally? The three tiered structure of health care in America.</w:t>
      </w:r>
    </w:p>
    <w:p w:rsidR="00E83D2E" w:rsidRDefault="00E83D2E">
      <w:pPr>
        <w:ind w:right="-720"/>
      </w:pPr>
      <w:r>
        <w:t>d. Who controls its production and distribution?  What are their “interests”?  How do they pursue their interests?  HMOs, pharmaceutical corporations, private hospitals.</w:t>
      </w:r>
    </w:p>
    <w:p w:rsidR="00E83D2E" w:rsidRDefault="00E83D2E">
      <w:pPr>
        <w:ind w:right="-720"/>
      </w:pPr>
      <w:r>
        <w:t xml:space="preserve">Terms: boutique, </w:t>
      </w:r>
      <w:proofErr w:type="spellStart"/>
      <w:r>
        <w:t>gatekeeping</w:t>
      </w:r>
      <w:proofErr w:type="spellEnd"/>
      <w:r>
        <w:t xml:space="preserve">, </w:t>
      </w:r>
      <w:proofErr w:type="spellStart"/>
      <w:r>
        <w:t>medlining</w:t>
      </w:r>
      <w:proofErr w:type="spellEnd"/>
      <w:r>
        <w:t xml:space="preserve">, front group, trade group, lobbying, campaign financing, </w:t>
      </w:r>
      <w:proofErr w:type="spellStart"/>
      <w:r>
        <w:t>DTCs</w:t>
      </w:r>
      <w:proofErr w:type="spellEnd"/>
      <w:r>
        <w:t xml:space="preserve">, </w:t>
      </w:r>
    </w:p>
    <w:p w:rsidR="00E83D2E" w:rsidRDefault="00E83D2E">
      <w:pPr>
        <w:ind w:right="-720"/>
      </w:pPr>
    </w:p>
    <w:p w:rsidR="00E83D2E" w:rsidRDefault="00E83D2E">
      <w:pPr>
        <w:ind w:right="-720"/>
      </w:pPr>
      <w:r>
        <w:t>5. Marriage and Divorce.</w:t>
      </w:r>
    </w:p>
    <w:p w:rsidR="00E83D2E" w:rsidRDefault="00E83D2E" w:rsidP="00A95A52">
      <w:pPr>
        <w:ind w:right="-720"/>
      </w:pPr>
      <w:r>
        <w:t xml:space="preserve">a. Marriage in America:  trend, comparison to 1950s, to other countries. </w:t>
      </w:r>
    </w:p>
    <w:p w:rsidR="00E83D2E" w:rsidRDefault="00E83D2E">
      <w:pPr>
        <w:ind w:right="-720"/>
      </w:pPr>
      <w:r>
        <w:t>b. Happiness in marriage: self-reporting, objective correlates to happiness.</w:t>
      </w:r>
    </w:p>
    <w:p w:rsidR="00E83D2E" w:rsidRDefault="00E83D2E">
      <w:pPr>
        <w:ind w:right="-720"/>
      </w:pPr>
      <w:r>
        <w:t xml:space="preserve">c. Marriage as a complex institution. </w:t>
      </w:r>
    </w:p>
    <w:p w:rsidR="00E83D2E" w:rsidRDefault="00E83D2E">
      <w:pPr>
        <w:ind w:right="-720"/>
      </w:pPr>
      <w:r>
        <w:t>d. Divorce: rate, trend, comparative.  Causes and consequences?</w:t>
      </w:r>
    </w:p>
    <w:p w:rsidR="00E83D2E" w:rsidRDefault="00E83D2E">
      <w:pPr>
        <w:ind w:right="-720"/>
      </w:pPr>
      <w:r>
        <w:t>e. The family and violence? Nature, causes, consequences of abuse.</w:t>
      </w:r>
    </w:p>
    <w:p w:rsidR="00E83D2E" w:rsidRDefault="00E83D2E">
      <w:pPr>
        <w:ind w:right="-720"/>
      </w:pPr>
    </w:p>
    <w:sectPr w:rsidR="00A95A52" w:rsidSect="00A95A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E52"/>
    <w:rsid w:val="00E8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4377A69-2F98-44E6-BEB9-F0CC83D1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FB4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2009-04-10T17:51:00Z</cp:lastPrinted>
  <dcterms:created xsi:type="dcterms:W3CDTF">2024-10-09T23:34:00Z</dcterms:created>
  <dcterms:modified xsi:type="dcterms:W3CDTF">2024-10-09T23:34:00Z</dcterms:modified>
</cp:coreProperties>
</file>