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8D40" w14:textId="4D14A4F3" w:rsidR="008A6153" w:rsidRDefault="002C0C79" w:rsidP="002C0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mysql数据库移植时出现错误</w:t>
      </w:r>
    </w:p>
    <w:p w14:paraId="2C08EAC6" w14:textId="6AA9F843" w:rsidR="002C0C79" w:rsidRDefault="002C0C79" w:rsidP="002C0C79">
      <w:pPr>
        <w:pStyle w:val="a3"/>
        <w:ind w:left="360" w:firstLineChars="0" w:firstLine="0"/>
      </w:pPr>
      <w:r w:rsidRPr="002C0C79">
        <w:t>https://blog.csdn.net/qq_28286687/article/details/105499550?spm=1001.2101.3001.6650.1&amp;utm_medium=distribute.pc_relevant.none-task-blog-2%7Edefault%7ECTRLIST%7ERate-1.pc_relevant_antiscanv2&amp;depth_1-utm_source=distribute.pc_relevant.none-task-blog-2%7Edefault%7ECTRLIST%7ERate-1.pc_relevant_antiscanv2&amp;utm_relevant_index=2</w:t>
      </w:r>
    </w:p>
    <w:p w14:paraId="0C781058" w14:textId="7507ED62" w:rsidR="002C0C79" w:rsidRDefault="00D056CA" w:rsidP="002C0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注意ajax传参问题</w:t>
      </w:r>
    </w:p>
    <w:p w14:paraId="079E1FFF" w14:textId="43AC4CE8" w:rsidR="00196401" w:rsidRDefault="00196401" w:rsidP="00196401">
      <w:pPr>
        <w:pStyle w:val="a3"/>
        <w:widowControl/>
        <w:numPr>
          <w:ilvl w:val="0"/>
          <w:numId w:val="1"/>
        </w:numPr>
        <w:shd w:val="clear" w:color="auto" w:fill="FFFFFF"/>
        <w:wordWrap w:val="0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19640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ajax提交时Uncaught TypeError：Illegal invocation</w:t>
      </w: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（上传文件时）</w:t>
      </w:r>
    </w:p>
    <w:p w14:paraId="52712F18" w14:textId="77777777" w:rsidR="00196401" w:rsidRDefault="00196401" w:rsidP="00196401">
      <w:pPr>
        <w:pStyle w:val="HTML"/>
        <w:shd w:val="clear" w:color="auto" w:fill="2B2B2B"/>
        <w:ind w:firstLine="840"/>
        <w:rPr>
          <w:rFonts w:ascii="微软雅黑" w:eastAsia="微软雅黑" w:hAnsi="微软雅黑"/>
          <w:b/>
          <w:bCs/>
          <w:color w:val="FF0000"/>
          <w:kern w:val="36"/>
          <w:sz w:val="42"/>
          <w:szCs w:val="42"/>
        </w:rPr>
      </w:pPr>
      <w:r w:rsidRPr="00196401">
        <w:rPr>
          <w:rFonts w:ascii="微软雅黑" w:eastAsia="微软雅黑" w:hAnsi="微软雅黑" w:hint="eastAsia"/>
          <w:b/>
          <w:bCs/>
          <w:color w:val="FF0000"/>
          <w:kern w:val="36"/>
          <w:sz w:val="42"/>
          <w:szCs w:val="42"/>
        </w:rPr>
        <w:t>解决方案：添加</w:t>
      </w:r>
    </w:p>
    <w:p w14:paraId="3E8F19E9" w14:textId="0AC8BFC2" w:rsidR="00196401" w:rsidRPr="00196401" w:rsidRDefault="00196401" w:rsidP="00196401">
      <w:pPr>
        <w:pStyle w:val="HTML"/>
        <w:shd w:val="clear" w:color="auto" w:fill="2B2B2B"/>
        <w:ind w:leftChars="100" w:left="610" w:hangingChars="200" w:hanging="400"/>
        <w:rPr>
          <w:rFonts w:ascii="Courier New" w:hAnsi="Courier New"/>
          <w:color w:val="A9B7C6"/>
          <w:sz w:val="20"/>
          <w:szCs w:val="20"/>
        </w:rPr>
      </w:pPr>
      <w:r w:rsidRPr="00196401">
        <w:rPr>
          <w:rFonts w:ascii="Courier New" w:hAnsi="Courier New"/>
          <w:color w:val="A9B7C6"/>
          <w:sz w:val="20"/>
          <w:szCs w:val="20"/>
        </w:rPr>
        <w:t>processData:</w:t>
      </w:r>
      <w:r w:rsidRPr="00196401">
        <w:rPr>
          <w:rFonts w:ascii="Courier New" w:hAnsi="Courier New"/>
          <w:color w:val="CC7832"/>
          <w:sz w:val="20"/>
          <w:szCs w:val="20"/>
        </w:rPr>
        <w:t>false</w:t>
      </w:r>
      <w:r w:rsidRPr="00196401">
        <w:rPr>
          <w:rFonts w:ascii="Courier New" w:hAnsi="Courier New"/>
          <w:color w:val="A9B7C6"/>
          <w:sz w:val="20"/>
          <w:szCs w:val="20"/>
        </w:rPr>
        <w:t>,</w:t>
      </w:r>
      <w:r w:rsidRPr="00196401">
        <w:rPr>
          <w:rFonts w:ascii="Courier New" w:hAnsi="Courier New"/>
          <w:color w:val="A9B7C6"/>
          <w:sz w:val="20"/>
          <w:szCs w:val="20"/>
        </w:rPr>
        <w:br/>
        <w:t>contentType:</w:t>
      </w:r>
      <w:r w:rsidRPr="00196401">
        <w:rPr>
          <w:rFonts w:ascii="Courier New" w:hAnsi="Courier New"/>
          <w:color w:val="CC7832"/>
          <w:sz w:val="20"/>
          <w:szCs w:val="20"/>
        </w:rPr>
        <w:t>false</w:t>
      </w:r>
      <w:r w:rsidRPr="00196401">
        <w:rPr>
          <w:rFonts w:ascii="Courier New" w:hAnsi="Courier New"/>
          <w:color w:val="A9B7C6"/>
          <w:sz w:val="20"/>
          <w:szCs w:val="20"/>
        </w:rPr>
        <w:t>,</w:t>
      </w:r>
    </w:p>
    <w:p w14:paraId="440F278A" w14:textId="12E1D763" w:rsidR="00196401" w:rsidRPr="00196401" w:rsidRDefault="00196401" w:rsidP="00196401">
      <w:pPr>
        <w:pStyle w:val="a3"/>
        <w:widowControl/>
        <w:shd w:val="clear" w:color="auto" w:fill="FFFFFF"/>
        <w:wordWrap w:val="0"/>
        <w:ind w:left="360" w:firstLineChars="0" w:firstLine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</w:p>
    <w:p w14:paraId="623F356B" w14:textId="5EB45228" w:rsidR="00EF0E35" w:rsidRDefault="00EF0E35" w:rsidP="00EF0E35">
      <w:pPr>
        <w:pStyle w:val="1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Django模板系统逻辑运算符</w:t>
      </w:r>
    </w:p>
    <w:p w14:paraId="4E8BA7E1" w14:textId="67B48196" w:rsidR="00EF0E35" w:rsidRDefault="00EF0E35" w:rsidP="00EF0E35">
      <w:pPr>
        <w:pStyle w:val="1"/>
        <w:shd w:val="clear" w:color="auto" w:fill="FFFFFF"/>
        <w:wordWrap w:val="0"/>
        <w:spacing w:before="0" w:beforeAutospacing="0" w:after="0" w:afterAutospacing="0"/>
        <w:ind w:left="360"/>
        <w:rPr>
          <w:rFonts w:ascii="微软雅黑" w:eastAsia="微软雅黑" w:hAnsi="微软雅黑"/>
          <w:color w:val="222226"/>
          <w:sz w:val="42"/>
          <w:szCs w:val="42"/>
        </w:rPr>
      </w:pPr>
      <w:r w:rsidRPr="00EF0E35">
        <w:rPr>
          <w:rFonts w:ascii="微软雅黑" w:eastAsia="微软雅黑" w:hAnsi="微软雅黑"/>
          <w:color w:val="222226"/>
          <w:sz w:val="42"/>
          <w:szCs w:val="42"/>
        </w:rPr>
        <w:t>https://blog.csdn.net/fuckfuckeveryday/article/details/89482711</w:t>
      </w:r>
    </w:p>
    <w:p w14:paraId="4C2AC19C" w14:textId="2A1BE3CF" w:rsidR="00196401" w:rsidRDefault="00093120" w:rsidP="002C0C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查看mysql的位置</w:t>
      </w:r>
    </w:p>
    <w:p w14:paraId="0AFF3646" w14:textId="57FD5542" w:rsidR="00093120" w:rsidRDefault="00093120" w:rsidP="0009312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BC9813" wp14:editId="3868E879">
            <wp:extent cx="5274310" cy="2966720"/>
            <wp:effectExtent l="0" t="0" r="0" b="0"/>
            <wp:docPr id="1" name="图片 1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画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E4D" w14:textId="3AFA1F0A" w:rsidR="00FC0D78" w:rsidRDefault="00FC0D78" w:rsidP="00FC0D78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/>
          <w:color w:val="222226"/>
          <w:sz w:val="42"/>
          <w:szCs w:val="42"/>
        </w:rPr>
        <w:t>6</w:t>
      </w:r>
      <w:r>
        <w:rPr>
          <w:rFonts w:ascii="微软雅黑" w:eastAsia="微软雅黑" w:hAnsi="微软雅黑" w:hint="eastAsia"/>
          <w:color w:val="222226"/>
          <w:sz w:val="42"/>
          <w:szCs w:val="42"/>
        </w:rPr>
        <w:t>、Django项目中 MySQL 数据库时间与真实插入时间相差8小时</w:t>
      </w:r>
    </w:p>
    <w:p w14:paraId="4B5C2C4A" w14:textId="093BD2E8" w:rsidR="00093120" w:rsidRDefault="00A4184F" w:rsidP="00FC0D78">
      <w:hyperlink r:id="rId6" w:history="1">
        <w:r w:rsidR="00171520" w:rsidRPr="00C620B5">
          <w:rPr>
            <w:rStyle w:val="a4"/>
          </w:rPr>
          <w:t>https://blog.csdn.net/weixin_39386145/article/details/106744901</w:t>
        </w:r>
      </w:hyperlink>
    </w:p>
    <w:p w14:paraId="09904C2F" w14:textId="77662600" w:rsidR="00171520" w:rsidRDefault="00171520" w:rsidP="001715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存储文本内容过长</w:t>
      </w:r>
    </w:p>
    <w:p w14:paraId="24CCC9EF" w14:textId="3CC0237A" w:rsidR="00171520" w:rsidRDefault="00A4184F" w:rsidP="00171520">
      <w:pPr>
        <w:pStyle w:val="a3"/>
        <w:ind w:left="360" w:firstLineChars="0" w:firstLine="0"/>
      </w:pPr>
      <w:hyperlink r:id="rId7" w:history="1">
        <w:r w:rsidR="008E400A" w:rsidRPr="00C620B5">
          <w:rPr>
            <w:rStyle w:val="a4"/>
          </w:rPr>
          <w:t>https://blog.csdn.net/qq_35201634/article/details/84072468</w:t>
        </w:r>
      </w:hyperlink>
    </w:p>
    <w:p w14:paraId="736EDD7A" w14:textId="7CDF2BBF" w:rsidR="008E400A" w:rsidRPr="008E400A" w:rsidRDefault="008E400A" w:rsidP="00171520">
      <w:pPr>
        <w:pStyle w:val="a3"/>
        <w:ind w:left="360" w:firstLineChars="0" w:firstLine="0"/>
      </w:pPr>
      <w:r w:rsidRPr="008E400A">
        <w:t>https://blog.csdn.net/u012733501/article/details/89640044?spm=1001.2101.3001.6650.3&amp;utm_medium=distribute.pc_relevant.none-task-blog-2%7Edefault%7EBlogCommendFromBaidu%7ERate-3.pc_relevant_default&amp;depth_1-utm_source=distribute.pc_relevant.none-task-blog-2%7Edefault%7EBlogCommendFromBaidu%7ERate-3.pc_relevant_default</w:t>
      </w:r>
    </w:p>
    <w:p w14:paraId="24C63C7A" w14:textId="550B76D2" w:rsidR="00171520" w:rsidRDefault="00CE3911" w:rsidP="0017152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ysql的textfield</w:t>
      </w:r>
      <w:r>
        <w:t xml:space="preserve"> </w:t>
      </w:r>
      <w:r>
        <w:rPr>
          <w:rFonts w:hint="eastAsia"/>
        </w:rPr>
        <w:t>和 charfield</w:t>
      </w:r>
    </w:p>
    <w:p w14:paraId="33DA36B9" w14:textId="442EF7F3" w:rsidR="00380D3F" w:rsidRDefault="00A4184F" w:rsidP="00380D3F">
      <w:hyperlink r:id="rId8" w:history="1">
        <w:r w:rsidR="00380D3F" w:rsidRPr="00C620B5">
          <w:rPr>
            <w:rStyle w:val="a4"/>
          </w:rPr>
          <w:t>https://www.codenong.com/2597964/</w:t>
        </w:r>
      </w:hyperlink>
    </w:p>
    <w:p w14:paraId="610EF3E9" w14:textId="45E0D6B8" w:rsidR="00380D3F" w:rsidRDefault="00380D3F" w:rsidP="00380D3F">
      <w:r>
        <w:rPr>
          <w:rFonts w:hint="eastAsia"/>
        </w:rPr>
        <w:t>将file_</w:t>
      </w:r>
      <w:r>
        <w:t>content</w:t>
      </w:r>
      <w:r>
        <w:rPr>
          <w:rFonts w:hint="eastAsia"/>
        </w:rPr>
        <w:t>字段修改为textfield</w:t>
      </w:r>
      <w:r>
        <w:t xml:space="preserve"> </w:t>
      </w:r>
      <w:r>
        <w:rPr>
          <w:rFonts w:hint="eastAsia"/>
        </w:rPr>
        <w:t>用来存储长文本</w:t>
      </w:r>
    </w:p>
    <w:p w14:paraId="5D9A2463" w14:textId="7129D553" w:rsidR="00B1338D" w:rsidRDefault="00B1338D" w:rsidP="00F4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需求：获得数据库的文件存储路径，通过路径获得文件并显示在前端</w:t>
      </w:r>
    </w:p>
    <w:p w14:paraId="2D5A02CA" w14:textId="4F4C5977" w:rsidR="00F461FD" w:rsidRDefault="00F461FD" w:rsidP="00F4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使用python库处理docx和doc</w:t>
      </w:r>
      <w:r>
        <w:t xml:space="preserve"> </w:t>
      </w:r>
      <w:r>
        <w:rPr>
          <w:rFonts w:hint="eastAsia"/>
        </w:rPr>
        <w:t>文件</w:t>
      </w:r>
    </w:p>
    <w:p w14:paraId="3F1107E4" w14:textId="042EBB6A" w:rsidR="00563B70" w:rsidRDefault="00A4184F" w:rsidP="00563B70">
      <w:pPr>
        <w:pStyle w:val="a3"/>
        <w:ind w:left="360" w:firstLineChars="0" w:firstLine="0"/>
      </w:pPr>
      <w:hyperlink r:id="rId9" w:history="1">
        <w:r w:rsidR="006E1A0A" w:rsidRPr="00C620B5">
          <w:rPr>
            <w:rStyle w:val="a4"/>
          </w:rPr>
          <w:t>https://www.cnblogs.com/gl1573/p/10114839.html</w:t>
        </w:r>
      </w:hyperlink>
    </w:p>
    <w:p w14:paraId="3CA09AEC" w14:textId="14A5EC25" w:rsidR="006E1A0A" w:rsidRDefault="006E1A0A" w:rsidP="006E1A0A">
      <w:r>
        <w:t>8</w:t>
      </w:r>
      <w:r>
        <w:rPr>
          <w:rFonts w:hint="eastAsia"/>
        </w:rPr>
        <w:t>、</w:t>
      </w:r>
      <w:r w:rsidR="00067B4D">
        <w:rPr>
          <w:rFonts w:hint="eastAsia"/>
        </w:rPr>
        <w:t>实现文件下载功能</w:t>
      </w:r>
    </w:p>
    <w:p w14:paraId="3C60F8D2" w14:textId="2EAB8EA9" w:rsidR="00067B4D" w:rsidRDefault="00A4184F" w:rsidP="006E1A0A">
      <w:hyperlink r:id="rId10" w:history="1">
        <w:r w:rsidR="00BC09AE" w:rsidRPr="007774D3">
          <w:rPr>
            <w:rStyle w:val="a4"/>
          </w:rPr>
          <w:t>https://www.cnblogs.com/xiao987334176/p/10228886.html</w:t>
        </w:r>
      </w:hyperlink>
    </w:p>
    <w:p w14:paraId="57DA4438" w14:textId="76FE161D" w:rsidR="00BC09AE" w:rsidRDefault="00A4184F" w:rsidP="006E1A0A">
      <w:hyperlink r:id="rId11" w:history="1">
        <w:r w:rsidR="009629ED" w:rsidRPr="007774D3">
          <w:rPr>
            <w:rStyle w:val="a4"/>
          </w:rPr>
          <w:t>https://blog.csdn.net/IqqIqqIqqIqq/article/details/83242388</w:t>
        </w:r>
      </w:hyperlink>
    </w:p>
    <w:p w14:paraId="0338229E" w14:textId="7C94F66E" w:rsidR="009629ED" w:rsidRDefault="009629ED" w:rsidP="006E1A0A">
      <w:r>
        <w:rPr>
          <w:rFonts w:hint="eastAsia"/>
        </w:rPr>
        <w:t>下载文件重命名为中文</w:t>
      </w:r>
    </w:p>
    <w:p w14:paraId="79BECB79" w14:textId="0DC1E0AF" w:rsidR="009629ED" w:rsidRDefault="00A4184F" w:rsidP="006E1A0A">
      <w:hyperlink r:id="rId12" w:history="1">
        <w:r w:rsidR="00EA1A62" w:rsidRPr="00B75F82">
          <w:rPr>
            <w:rStyle w:val="a4"/>
          </w:rPr>
          <w:t>https://blog.csdn.net/qq_16687863/article/details/100135511</w:t>
        </w:r>
      </w:hyperlink>
    </w:p>
    <w:p w14:paraId="3F4FF00B" w14:textId="1DD9E55A" w:rsidR="00EA1A62" w:rsidRDefault="00EA1A62" w:rsidP="007462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Django</w:t>
      </w:r>
      <w:r>
        <w:t xml:space="preserve"> </w:t>
      </w:r>
      <w:r>
        <w:rPr>
          <w:rFonts w:hint="eastAsia"/>
        </w:rPr>
        <w:t>模板 for</w:t>
      </w:r>
      <w:r>
        <w:t xml:space="preserve"> </w:t>
      </w:r>
      <w:r>
        <w:rPr>
          <w:rFonts w:hint="eastAsia"/>
        </w:rPr>
        <w:t>循环索引值</w:t>
      </w:r>
    </w:p>
    <w:p w14:paraId="71712D0B" w14:textId="66E3B57D" w:rsidR="007462FA" w:rsidRDefault="007462FA" w:rsidP="007462FA">
      <w:pPr>
        <w:pStyle w:val="a3"/>
        <w:ind w:left="360" w:firstLineChars="0" w:firstLine="0"/>
        <w:rPr>
          <w:rFonts w:ascii="Source Code Pro" w:hAnsi="Source Code Pro"/>
          <w:i/>
          <w:iCs/>
          <w:color w:val="A0A1A7"/>
          <w:szCs w:val="21"/>
          <w:shd w:val="clear" w:color="auto" w:fill="FAFAFA"/>
        </w:rPr>
      </w:pPr>
      <w:r>
        <w:rPr>
          <w:rFonts w:ascii="Source Code Pro" w:hAnsi="Source Code Pro"/>
          <w:i/>
          <w:iCs/>
          <w:color w:val="A0A1A7"/>
          <w:szCs w:val="21"/>
          <w:shd w:val="clear" w:color="auto" w:fill="FAFAFA"/>
        </w:rPr>
        <w:t xml:space="preserve">forloop.counter </w:t>
      </w:r>
      <w:r>
        <w:rPr>
          <w:rFonts w:ascii="Source Code Pro" w:hAnsi="Source Code Pro" w:hint="eastAsia"/>
          <w:i/>
          <w:iCs/>
          <w:color w:val="A0A1A7"/>
          <w:szCs w:val="21"/>
          <w:shd w:val="clear" w:color="auto" w:fill="FAFAFA"/>
        </w:rPr>
        <w:t>获取当前循环次数</w:t>
      </w:r>
    </w:p>
    <w:p w14:paraId="48B65B6B" w14:textId="7E1C3C78" w:rsidR="0040508F" w:rsidRDefault="0040508F" w:rsidP="00AA43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前端处理多文件上传</w:t>
      </w:r>
      <w:r w:rsidR="00AA43C4">
        <w:rPr>
          <w:rFonts w:hint="eastAsia"/>
        </w:rPr>
        <w:t>问题</w:t>
      </w:r>
    </w:p>
    <w:p w14:paraId="0ACF75D9" w14:textId="77777777" w:rsidR="00EA79FB" w:rsidRDefault="00EA79FB" w:rsidP="00EA79FB"/>
    <w:p w14:paraId="6E564183" w14:textId="61376DE6" w:rsidR="00AA43C4" w:rsidRDefault="00EA79FB" w:rsidP="00080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后端处理文件组</w:t>
      </w:r>
      <w:r w:rsidR="00086D92">
        <w:rPr>
          <w:rFonts w:hint="eastAsia"/>
        </w:rPr>
        <w:t>（上传 处理批量文件）</w:t>
      </w:r>
    </w:p>
    <w:p w14:paraId="68122D90" w14:textId="77777777" w:rsidR="00080D89" w:rsidRDefault="00080D89" w:rsidP="00080D89">
      <w:pPr>
        <w:pStyle w:val="a3"/>
      </w:pPr>
    </w:p>
    <w:p w14:paraId="123A4A0C" w14:textId="69564C15" w:rsidR="00080D89" w:rsidRDefault="00080D89" w:rsidP="00080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实现网页局部刷新</w:t>
      </w:r>
    </w:p>
    <w:p w14:paraId="6FE80DC7" w14:textId="77777777" w:rsidR="009131F4" w:rsidRDefault="009131F4" w:rsidP="009131F4">
      <w:pPr>
        <w:pStyle w:val="a3"/>
      </w:pPr>
    </w:p>
    <w:p w14:paraId="2EB1A3DC" w14:textId="6C2AE611" w:rsidR="009131F4" w:rsidRDefault="009131F4" w:rsidP="00080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web实现实时聊天区</w:t>
      </w:r>
    </w:p>
    <w:p w14:paraId="727033A9" w14:textId="77777777" w:rsidR="009131F4" w:rsidRDefault="009131F4" w:rsidP="009131F4">
      <w:pPr>
        <w:pStyle w:val="a3"/>
      </w:pPr>
    </w:p>
    <w:p w14:paraId="44C91D27" w14:textId="60782B2E" w:rsidR="009131F4" w:rsidRDefault="00A4184F" w:rsidP="009131F4">
      <w:pPr>
        <w:pStyle w:val="a3"/>
        <w:ind w:left="360" w:firstLineChars="0" w:firstLine="0"/>
      </w:pPr>
      <w:hyperlink r:id="rId13" w:history="1">
        <w:r w:rsidR="00CF618F" w:rsidRPr="003D3EC4">
          <w:rPr>
            <w:rStyle w:val="a4"/>
          </w:rPr>
          <w:t>https://www.cnblogs.com/fengzaoye/p/5900647.html</w:t>
        </w:r>
      </w:hyperlink>
    </w:p>
    <w:p w14:paraId="203C6012" w14:textId="6B4C24F5" w:rsidR="00CF618F" w:rsidRPr="00CF618F" w:rsidRDefault="00CF618F" w:rsidP="009131F4">
      <w:pPr>
        <w:pStyle w:val="a3"/>
        <w:ind w:left="360" w:firstLineChars="0" w:firstLine="0"/>
      </w:pPr>
      <w:r w:rsidRPr="00CF618F">
        <w:t>https://blog.csdn.net/weixin_42134789/article/details/117050076?spm=1001.2101.3001.6650.1&amp;utm_medium=distribute.pc_relevant.none-task-blog-2%7Edefault%7ECTRLIST%7ERate-1.pc_relevant_default&amp;depth_1-utm_source=distribute.pc_relevant.none-task-blog-2%7Edefault%7ECTRLIST%7ERate-1.pc_relevant_default&amp;utm_relevant_index=2</w:t>
      </w:r>
    </w:p>
    <w:p w14:paraId="67EBE640" w14:textId="77777777" w:rsidR="009131F4" w:rsidRDefault="009131F4" w:rsidP="009131F4">
      <w:pPr>
        <w:pStyle w:val="a3"/>
      </w:pPr>
    </w:p>
    <w:p w14:paraId="080FF9B9" w14:textId="4E6ADC87" w:rsidR="009131F4" w:rsidRDefault="009131F4" w:rsidP="00080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教师根据情况提出问题发出讨论</w:t>
      </w:r>
    </w:p>
    <w:p w14:paraId="749AFD48" w14:textId="09C1B5D9" w:rsidR="007A7270" w:rsidRDefault="007A7270" w:rsidP="00080D89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>传递数组</w:t>
      </w:r>
    </w:p>
    <w:p w14:paraId="383A71E4" w14:textId="131BB657" w:rsidR="009131F4" w:rsidRDefault="00A4184F" w:rsidP="009131F4">
      <w:pPr>
        <w:pStyle w:val="a3"/>
        <w:ind w:left="360" w:firstLineChars="0" w:firstLine="0"/>
      </w:pPr>
      <w:hyperlink r:id="rId14" w:history="1">
        <w:r w:rsidRPr="00437D16">
          <w:rPr>
            <w:rStyle w:val="a4"/>
          </w:rPr>
          <w:t>https://blog.csdn.net/feinifi/article/details/81180673</w:t>
        </w:r>
      </w:hyperlink>
    </w:p>
    <w:p w14:paraId="0088842C" w14:textId="57AC272B" w:rsidR="00A4184F" w:rsidRPr="00A4184F" w:rsidRDefault="00A4184F" w:rsidP="009131F4">
      <w:pPr>
        <w:pStyle w:val="a3"/>
        <w:ind w:left="360" w:firstLineChars="0" w:firstLine="0"/>
        <w:rPr>
          <w:rFonts w:hint="eastAsia"/>
        </w:rPr>
      </w:pPr>
      <w:r w:rsidRPr="00A4184F">
        <w:t>https://blog.csdn.net/weixin_39809793/article/details/119501677</w:t>
      </w:r>
    </w:p>
    <w:sectPr w:rsidR="00A4184F" w:rsidRPr="00A4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B49"/>
    <w:multiLevelType w:val="hybridMultilevel"/>
    <w:tmpl w:val="68E492AC"/>
    <w:lvl w:ilvl="0" w:tplc="B03A1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842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6074"/>
    <w:rsid w:val="00067B4D"/>
    <w:rsid w:val="00080D89"/>
    <w:rsid w:val="00086D92"/>
    <w:rsid w:val="00093120"/>
    <w:rsid w:val="00171520"/>
    <w:rsid w:val="00196401"/>
    <w:rsid w:val="001E02B6"/>
    <w:rsid w:val="001F1B8B"/>
    <w:rsid w:val="00247D6F"/>
    <w:rsid w:val="002C0C79"/>
    <w:rsid w:val="0033799C"/>
    <w:rsid w:val="00380D3F"/>
    <w:rsid w:val="0040508F"/>
    <w:rsid w:val="004305C5"/>
    <w:rsid w:val="00512204"/>
    <w:rsid w:val="00517923"/>
    <w:rsid w:val="00533587"/>
    <w:rsid w:val="00563B70"/>
    <w:rsid w:val="006E1A0A"/>
    <w:rsid w:val="007462FA"/>
    <w:rsid w:val="007A7270"/>
    <w:rsid w:val="008A6153"/>
    <w:rsid w:val="008E400A"/>
    <w:rsid w:val="009131F4"/>
    <w:rsid w:val="009629ED"/>
    <w:rsid w:val="00A4184F"/>
    <w:rsid w:val="00AA43C4"/>
    <w:rsid w:val="00B1338D"/>
    <w:rsid w:val="00BC09AE"/>
    <w:rsid w:val="00CE3911"/>
    <w:rsid w:val="00CF618F"/>
    <w:rsid w:val="00D056CA"/>
    <w:rsid w:val="00EA1A62"/>
    <w:rsid w:val="00EA79FB"/>
    <w:rsid w:val="00EF0E35"/>
    <w:rsid w:val="00F461FD"/>
    <w:rsid w:val="00FC0D78"/>
    <w:rsid w:val="00FE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05B"/>
  <w15:chartTrackingRefBased/>
  <w15:docId w15:val="{98D17585-393F-4177-AEC7-8473A4E3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64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C7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640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96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6401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715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1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nong.com/2597964/" TargetMode="External"/><Relationship Id="rId13" Type="http://schemas.openxmlformats.org/officeDocument/2006/relationships/hyperlink" Target="https://www.cnblogs.com/fengzaoye/p/590064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35201634/article/details/84072468" TargetMode="External"/><Relationship Id="rId12" Type="http://schemas.openxmlformats.org/officeDocument/2006/relationships/hyperlink" Target="https://blog.csdn.net/qq_16687863/article/details/10013551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39386145/article/details/106744901" TargetMode="External"/><Relationship Id="rId11" Type="http://schemas.openxmlformats.org/officeDocument/2006/relationships/hyperlink" Target="https://blog.csdn.net/IqqIqqIqqIqq/article/details/83242388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cnblogs.com/xiao987334176/p/1022888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gl1573/p/10114839.html" TargetMode="External"/><Relationship Id="rId14" Type="http://schemas.openxmlformats.org/officeDocument/2006/relationships/hyperlink" Target="https://blog.csdn.net/feinifi/article/details/811806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MA25134</dc:creator>
  <cp:keywords/>
  <dc:description/>
  <cp:lastModifiedBy>MA25134</cp:lastModifiedBy>
  <cp:revision>26</cp:revision>
  <dcterms:created xsi:type="dcterms:W3CDTF">2022-04-02T07:47:00Z</dcterms:created>
  <dcterms:modified xsi:type="dcterms:W3CDTF">2022-04-11T15:04:00Z</dcterms:modified>
</cp:coreProperties>
</file>