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6A68" w:rsidRDefault="00356A68" w:rsidP="00356A68">
      <w:pPr>
        <w:pStyle w:val="1"/>
      </w:pPr>
      <w:r>
        <w:t>1.</w:t>
      </w:r>
      <w:r>
        <w:t>功能描述</w:t>
      </w:r>
    </w:p>
    <w:p w:rsidR="00356A68" w:rsidRDefault="00356A68" w:rsidP="00356A68">
      <w:pPr>
        <w:ind w:firstLineChars="300" w:firstLine="630"/>
      </w:pPr>
      <w:r>
        <w:rPr>
          <w:rFonts w:hint="eastAsia"/>
        </w:rPr>
        <w:t>当需要查询</w:t>
      </w:r>
      <w:r w:rsidR="00464B2E">
        <w:rPr>
          <w:rFonts w:hint="eastAsia"/>
        </w:rPr>
        <w:t>报表</w:t>
      </w:r>
      <w:r w:rsidR="00D86058">
        <w:rPr>
          <w:rFonts w:hint="eastAsia"/>
        </w:rPr>
        <w:t>，导出报表</w:t>
      </w:r>
      <w:r>
        <w:rPr>
          <w:rFonts w:hint="eastAsia"/>
        </w:rPr>
        <w:t>时，可以点击</w:t>
      </w:r>
      <w:proofErr w:type="gramStart"/>
      <w:r w:rsidR="00515136">
        <w:rPr>
          <w:rFonts w:hint="eastAsia"/>
        </w:rPr>
        <w:t>防窜货</w:t>
      </w:r>
      <w:proofErr w:type="gramEnd"/>
      <w:r w:rsidR="00515136">
        <w:rPr>
          <w:rFonts w:hint="eastAsia"/>
        </w:rPr>
        <w:t>管理</w:t>
      </w:r>
    </w:p>
    <w:p w:rsidR="00356A68" w:rsidRDefault="00356A68" w:rsidP="00356A68">
      <w:pPr>
        <w:rPr>
          <w:b/>
        </w:rPr>
      </w:pPr>
      <w:r w:rsidRPr="00B82262">
        <w:rPr>
          <w:rFonts w:hint="eastAsia"/>
          <w:b/>
        </w:rPr>
        <w:t>主</w:t>
      </w:r>
      <w:r w:rsidRPr="00B82262">
        <w:rPr>
          <w:b/>
        </w:rPr>
        <w:t>流程：</w:t>
      </w:r>
      <w:r>
        <w:rPr>
          <w:b/>
        </w:rPr>
        <w:t>点击</w:t>
      </w:r>
      <w:proofErr w:type="gramStart"/>
      <w:r w:rsidR="00515136">
        <w:rPr>
          <w:rFonts w:hint="eastAsia"/>
          <w:b/>
        </w:rPr>
        <w:t>防窜货</w:t>
      </w:r>
      <w:proofErr w:type="gramEnd"/>
      <w:r w:rsidR="00515136">
        <w:rPr>
          <w:rFonts w:hint="eastAsia"/>
          <w:b/>
        </w:rPr>
        <w:t>管理</w:t>
      </w:r>
      <w:r w:rsidRPr="00B82262">
        <w:rPr>
          <w:b/>
        </w:rPr>
        <w:softHyphen/>
      </w:r>
      <w:r w:rsidRPr="00B82262">
        <w:rPr>
          <w:b/>
        </w:rPr>
        <w:sym w:font="Wingdings" w:char="F0E0"/>
      </w:r>
      <w:r w:rsidR="008021FB">
        <w:rPr>
          <w:rFonts w:hint="eastAsia"/>
          <w:b/>
        </w:rPr>
        <w:t>条码</w:t>
      </w:r>
      <w:r w:rsidR="008021FB">
        <w:rPr>
          <w:b/>
        </w:rPr>
        <w:t>查询统计</w:t>
      </w:r>
    </w:p>
    <w:p w:rsidR="00684DB1" w:rsidRDefault="00C4158A" w:rsidP="00684DB1">
      <w:pPr>
        <w:pStyle w:val="1"/>
      </w:pPr>
      <w:r w:rsidRPr="00421E01">
        <w:rPr>
          <w:rFonts w:hint="eastAsia"/>
        </w:rPr>
        <w:t>2.</w:t>
      </w:r>
      <w:r w:rsidR="004A147B">
        <w:rPr>
          <w:rFonts w:hint="eastAsia"/>
        </w:rPr>
        <w:t>条码查询统计</w:t>
      </w:r>
    </w:p>
    <w:p w:rsidR="0035081E" w:rsidRPr="00891458" w:rsidRDefault="0035081E" w:rsidP="0035081E">
      <w:r>
        <w:rPr>
          <w:rFonts w:hint="eastAsia"/>
        </w:rPr>
        <w:t>【功能</w:t>
      </w:r>
      <w:r>
        <w:t>描述】</w:t>
      </w:r>
      <w:r>
        <w:rPr>
          <w:rFonts w:hint="eastAsia"/>
        </w:rPr>
        <w:t>查询</w:t>
      </w:r>
      <w:r w:rsidR="00CF73BF">
        <w:rPr>
          <w:rFonts w:hint="eastAsia"/>
        </w:rPr>
        <w:t>编码</w:t>
      </w:r>
      <w:r>
        <w:rPr>
          <w:rFonts w:hint="eastAsia"/>
        </w:rPr>
        <w:t>，产品</w:t>
      </w:r>
      <w:r w:rsidR="00CF73BF">
        <w:rPr>
          <w:rFonts w:hint="eastAsia"/>
        </w:rPr>
        <w:t>代码，产品名称</w:t>
      </w:r>
      <w:r>
        <w:rPr>
          <w:rFonts w:hint="eastAsia"/>
        </w:rPr>
        <w:t>等等</w:t>
      </w:r>
      <w:r>
        <w:t>。</w:t>
      </w:r>
    </w:p>
    <w:p w:rsidR="0035081E" w:rsidRDefault="00D17854" w:rsidP="0035081E">
      <w:pPr>
        <w:pStyle w:val="a5"/>
        <w:ind w:left="360" w:firstLineChars="0" w:firstLine="0"/>
      </w:pPr>
      <w:r>
        <w:t>条码查询统计</w:t>
      </w:r>
      <w:r w:rsidR="0035081E">
        <w:t>操作步骤：</w:t>
      </w:r>
    </w:p>
    <w:p w:rsidR="0035081E" w:rsidRDefault="0035081E" w:rsidP="0035081E">
      <w:r w:rsidRPr="0054722D">
        <w:rPr>
          <w:rFonts w:hint="eastAsia"/>
          <w:b/>
        </w:rPr>
        <w:t>第一步</w:t>
      </w:r>
      <w:r>
        <w:t>：打开主界面</w:t>
      </w:r>
      <w:r>
        <w:rPr>
          <w:rFonts w:hint="eastAsia"/>
        </w:rPr>
        <w:t>，</w:t>
      </w:r>
      <w:r>
        <w:t>点击</w:t>
      </w:r>
      <w:r w:rsidR="00515136">
        <w:rPr>
          <w:rFonts w:hint="eastAsia"/>
        </w:rPr>
        <w:t>上方</w:t>
      </w:r>
      <w:r>
        <w:t>导航</w:t>
      </w:r>
      <w:proofErr w:type="gramStart"/>
      <w:r>
        <w:t>栏</w:t>
      </w:r>
      <w:r w:rsidR="00515136">
        <w:rPr>
          <w:rFonts w:hint="eastAsia"/>
        </w:rPr>
        <w:t>防窜货</w:t>
      </w:r>
      <w:proofErr w:type="gramEnd"/>
      <w:r w:rsidR="00515136">
        <w:rPr>
          <w:rFonts w:hint="eastAsia"/>
        </w:rPr>
        <w:t>管理</w:t>
      </w:r>
      <w:r>
        <w:rPr>
          <w:rFonts w:hint="eastAsia"/>
        </w:rPr>
        <w:t>，</w:t>
      </w:r>
      <w:r w:rsidR="00723F7A">
        <w:rPr>
          <w:rFonts w:hint="eastAsia"/>
        </w:rPr>
        <w:t>选择</w:t>
      </w:r>
      <w:r w:rsidR="00723F7A">
        <w:t>条码查询统计</w:t>
      </w:r>
      <w:r w:rsidR="003953D2">
        <w:rPr>
          <w:rFonts w:hint="eastAsia"/>
        </w:rPr>
        <w:t>，</w:t>
      </w:r>
      <w:r w:rsidR="003953D2">
        <w:t>自动加载数据</w:t>
      </w:r>
    </w:p>
    <w:p w:rsidR="00B34350" w:rsidRDefault="00515136" w:rsidP="0035081E">
      <w:r>
        <w:rPr>
          <w:noProof/>
        </w:rPr>
        <w:drawing>
          <wp:inline distT="0" distB="0" distL="0" distR="0" wp14:anchorId="3AE24C53" wp14:editId="3760C32B">
            <wp:extent cx="5274310" cy="2406404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DD5" w:rsidRDefault="0072104A" w:rsidP="004C5CB7">
      <w:r w:rsidRPr="004C5CB7">
        <w:rPr>
          <w:rFonts w:hint="eastAsia"/>
          <w:b/>
        </w:rPr>
        <w:t>第二</w:t>
      </w:r>
      <w:r w:rsidR="001B3DD5" w:rsidRPr="004C5CB7">
        <w:rPr>
          <w:b/>
        </w:rPr>
        <w:t>步</w:t>
      </w:r>
      <w:r w:rsidR="001B3DD5">
        <w:t>：</w:t>
      </w:r>
      <w:r w:rsidR="001B3DD5">
        <w:rPr>
          <w:rFonts w:hint="eastAsia"/>
        </w:rPr>
        <w:t>需要查看某一个</w:t>
      </w:r>
      <w:r w:rsidR="00EB0AFB">
        <w:rPr>
          <w:rFonts w:hint="eastAsia"/>
        </w:rPr>
        <w:t>编码</w:t>
      </w:r>
      <w:r w:rsidR="001F682E">
        <w:rPr>
          <w:rFonts w:hint="eastAsia"/>
        </w:rPr>
        <w:t>的详细信息时可点击此条信息后面的查看按钮</w:t>
      </w:r>
      <w:r w:rsidR="001B3DD5">
        <w:rPr>
          <w:rFonts w:hint="eastAsia"/>
        </w:rPr>
        <w:t>，但是只能同时查看一条数据，选中多行时无法查看</w:t>
      </w:r>
    </w:p>
    <w:p w:rsidR="004B3415" w:rsidRDefault="001F682E" w:rsidP="004C5CB7">
      <w:r>
        <w:rPr>
          <w:noProof/>
        </w:rPr>
        <w:drawing>
          <wp:inline distT="0" distB="0" distL="0" distR="0" wp14:anchorId="4022C3C9" wp14:editId="5AC4C62D">
            <wp:extent cx="5274310" cy="2409456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68E" w:rsidRDefault="001F682E" w:rsidP="004C5CB7">
      <w:r>
        <w:rPr>
          <w:noProof/>
        </w:rPr>
        <w:lastRenderedPageBreak/>
        <w:drawing>
          <wp:inline distT="0" distB="0" distL="0" distR="0" wp14:anchorId="5B00E1DA" wp14:editId="7EC0C2C8">
            <wp:extent cx="5219700" cy="292205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1276" cy="292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68E" w:rsidRDefault="0011068E" w:rsidP="004C5CB7">
      <w:r>
        <w:t>第三步</w:t>
      </w:r>
      <w:r>
        <w:rPr>
          <w:rFonts w:hint="eastAsia"/>
        </w:rPr>
        <w:t>：</w:t>
      </w:r>
      <w:r>
        <w:t>需要将</w:t>
      </w:r>
      <w:r w:rsidR="001F682E">
        <w:rPr>
          <w:rFonts w:hint="eastAsia"/>
        </w:rPr>
        <w:t>查询的信息</w:t>
      </w:r>
      <w:r>
        <w:t>打印成</w:t>
      </w:r>
      <w:r>
        <w:rPr>
          <w:rFonts w:hint="eastAsia"/>
        </w:rPr>
        <w:t>EXC</w:t>
      </w:r>
      <w:r>
        <w:t>E</w:t>
      </w:r>
      <w:r>
        <w:rPr>
          <w:rFonts w:hint="eastAsia"/>
        </w:rPr>
        <w:t>L</w:t>
      </w:r>
      <w:r>
        <w:rPr>
          <w:rFonts w:hint="eastAsia"/>
        </w:rPr>
        <w:t>时</w:t>
      </w:r>
      <w:r w:rsidR="000800D3">
        <w:rPr>
          <w:rFonts w:hint="eastAsia"/>
        </w:rPr>
        <w:t>，点击导出按钮</w:t>
      </w:r>
      <w:r w:rsidR="001F682E">
        <w:rPr>
          <w:rFonts w:hint="eastAsia"/>
        </w:rPr>
        <w:t>，弹出提示，点击确认，将会导出所有条码信息</w:t>
      </w:r>
    </w:p>
    <w:p w:rsidR="00BB10C3" w:rsidRDefault="001F682E" w:rsidP="004C5CB7">
      <w:r>
        <w:rPr>
          <w:noProof/>
        </w:rPr>
        <w:drawing>
          <wp:inline distT="0" distB="0" distL="0" distR="0" wp14:anchorId="2328FA2E" wp14:editId="3DF328EB">
            <wp:extent cx="5267325" cy="3279596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DD5" w:rsidRPr="001B3DD5" w:rsidRDefault="001B3DD5" w:rsidP="0035081E"/>
    <w:p w:rsidR="00C4158A" w:rsidRDefault="00C4158A" w:rsidP="00356A68">
      <w:pPr>
        <w:rPr>
          <w:b/>
        </w:rPr>
      </w:pPr>
    </w:p>
    <w:p w:rsidR="00356A68" w:rsidRPr="003742A5" w:rsidRDefault="00356A68" w:rsidP="00356A68">
      <w:pPr>
        <w:ind w:firstLineChars="300" w:firstLine="630"/>
      </w:pPr>
    </w:p>
    <w:p w:rsidR="00062E20" w:rsidRPr="00356A68" w:rsidRDefault="00751C0A">
      <w:bookmarkStart w:id="0" w:name="_GoBack"/>
      <w:bookmarkEnd w:id="0"/>
    </w:p>
    <w:sectPr w:rsidR="00062E20" w:rsidRPr="00356A68">
      <w:head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1C0A" w:rsidRDefault="00751C0A" w:rsidP="00C75C42">
      <w:r>
        <w:separator/>
      </w:r>
    </w:p>
  </w:endnote>
  <w:endnote w:type="continuationSeparator" w:id="0">
    <w:p w:rsidR="00751C0A" w:rsidRDefault="00751C0A" w:rsidP="00C75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1C0A" w:rsidRDefault="00751C0A" w:rsidP="00C75C42">
      <w:r>
        <w:separator/>
      </w:r>
    </w:p>
  </w:footnote>
  <w:footnote w:type="continuationSeparator" w:id="0">
    <w:p w:rsidR="00751C0A" w:rsidRDefault="00751C0A" w:rsidP="00C75C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671B" w:rsidRDefault="00D0671B">
    <w:pPr>
      <w:pStyle w:val="a3"/>
    </w:pPr>
    <w:r>
      <w:rPr>
        <w:rFonts w:hint="eastAsia"/>
      </w:rPr>
      <w:t>常州思瑞科信息科技有限公司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9F34F9"/>
    <w:multiLevelType w:val="hybridMultilevel"/>
    <w:tmpl w:val="4AFAD0DE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1624"/>
    <w:rsid w:val="000800D3"/>
    <w:rsid w:val="0011068E"/>
    <w:rsid w:val="001B3DD5"/>
    <w:rsid w:val="001F682E"/>
    <w:rsid w:val="002103CB"/>
    <w:rsid w:val="0035081E"/>
    <w:rsid w:val="00356A68"/>
    <w:rsid w:val="00360594"/>
    <w:rsid w:val="003953D2"/>
    <w:rsid w:val="00464B2E"/>
    <w:rsid w:val="004A147B"/>
    <w:rsid w:val="004B1624"/>
    <w:rsid w:val="004B3415"/>
    <w:rsid w:val="004C5CB7"/>
    <w:rsid w:val="00515136"/>
    <w:rsid w:val="005609E4"/>
    <w:rsid w:val="00561733"/>
    <w:rsid w:val="005A4D7D"/>
    <w:rsid w:val="006767FE"/>
    <w:rsid w:val="00684DB1"/>
    <w:rsid w:val="00684EA3"/>
    <w:rsid w:val="0072104A"/>
    <w:rsid w:val="00723F7A"/>
    <w:rsid w:val="00751C0A"/>
    <w:rsid w:val="00754402"/>
    <w:rsid w:val="008021FB"/>
    <w:rsid w:val="00A871D5"/>
    <w:rsid w:val="00AD7167"/>
    <w:rsid w:val="00B11658"/>
    <w:rsid w:val="00B34350"/>
    <w:rsid w:val="00B95C2E"/>
    <w:rsid w:val="00BB10C3"/>
    <w:rsid w:val="00BB3979"/>
    <w:rsid w:val="00C4158A"/>
    <w:rsid w:val="00C75C42"/>
    <w:rsid w:val="00C76D51"/>
    <w:rsid w:val="00CD3DF5"/>
    <w:rsid w:val="00CF73BF"/>
    <w:rsid w:val="00D0671B"/>
    <w:rsid w:val="00D17854"/>
    <w:rsid w:val="00D86058"/>
    <w:rsid w:val="00EA11A6"/>
    <w:rsid w:val="00EB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5C42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75C4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75C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75C4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75C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75C42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C75C42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C75C4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a5">
    <w:name w:val="List Paragraph"/>
    <w:basedOn w:val="a"/>
    <w:uiPriority w:val="34"/>
    <w:qFormat/>
    <w:rsid w:val="0035081E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51513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1513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5C42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75C4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75C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75C4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75C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75C42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C75C42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C75C4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a5">
    <w:name w:val="List Paragraph"/>
    <w:basedOn w:val="a"/>
    <w:uiPriority w:val="34"/>
    <w:qFormat/>
    <w:rsid w:val="0035081E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51513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151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Sierac</dc:creator>
  <cp:keywords/>
  <dc:description/>
  <cp:lastModifiedBy>AutoBVT</cp:lastModifiedBy>
  <cp:revision>31</cp:revision>
  <dcterms:created xsi:type="dcterms:W3CDTF">2015-06-30T08:37:00Z</dcterms:created>
  <dcterms:modified xsi:type="dcterms:W3CDTF">2017-03-08T01:09:00Z</dcterms:modified>
</cp:coreProperties>
</file>