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2">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3">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4">
      <w:pPr>
        <w:rPr>
          <w:rFonts w:ascii="Arial" w:cs="Arial" w:eastAsia="Arial" w:hAnsi="Arial"/>
          <w:b w:val="0"/>
          <w:bCs w:val="0"/>
          <w:sz w:val="36"/>
          <w:szCs w:val="36"/>
          <w:vertAlign w:val="baseline"/>
        </w:rPr>
      </w:pPr>
      <w:r w:rsidDel="00000000" w:rsidR="00000000" w:rsidRPr="00000000">
        <w:rPr>
          <w:rFonts w:ascii="Arial" w:cs="Arial" w:eastAsia="Arial" w:hAnsi="Arial"/>
          <w:b w:val="1"/>
          <w:bCs w:val="1"/>
          <w:sz w:val="36"/>
          <w:szCs w:val="36"/>
          <w:rtl w:val="0"/>
        </w:rPr>
        <w:t xml:space="preserve">HDBuddyPro Web Application Proposal</w:t>
      </w: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Lim Jun Jie</w:t>
      </w:r>
    </w:p>
    <w:p w:rsidR="00000000" w:rsidDel="00000000" w:rsidP="00000000" w:rsidRDefault="00000000" w:rsidRPr="00000000" w14:paraId="00000011">
      <w:pPr>
        <w:rPr/>
      </w:pPr>
      <w:r w:rsidDel="00000000" w:rsidR="00000000" w:rsidRPr="00000000">
        <w:rPr>
          <w:rtl w:val="0"/>
        </w:rPr>
        <w:t xml:space="preserve">Lim Wei Sheng</w:t>
      </w:r>
    </w:p>
    <w:p w:rsidR="00000000" w:rsidDel="00000000" w:rsidP="00000000" w:rsidRDefault="00000000" w:rsidRPr="00000000" w14:paraId="00000012">
      <w:pPr>
        <w:rPr/>
      </w:pPr>
      <w:r w:rsidDel="00000000" w:rsidR="00000000" w:rsidRPr="00000000">
        <w:rPr>
          <w:rtl w:val="0"/>
        </w:rPr>
        <w:t xml:space="preserve">Loh Han Meng</w:t>
      </w:r>
    </w:p>
    <w:p w:rsidR="00000000" w:rsidDel="00000000" w:rsidP="00000000" w:rsidRDefault="00000000" w:rsidRPr="00000000" w14:paraId="00000013">
      <w:pPr>
        <w:rPr/>
      </w:pPr>
      <w:r w:rsidDel="00000000" w:rsidR="00000000" w:rsidRPr="00000000">
        <w:rPr>
          <w:rtl w:val="0"/>
        </w:rPr>
        <w:t xml:space="preserve">Kee Yu Kai</w:t>
      </w:r>
    </w:p>
    <w:p w:rsidR="00000000" w:rsidDel="00000000" w:rsidP="00000000" w:rsidRDefault="00000000" w:rsidRPr="00000000" w14:paraId="00000014">
      <w:pPr>
        <w:rPr/>
      </w:pPr>
      <w:r w:rsidDel="00000000" w:rsidR="00000000" w:rsidRPr="00000000">
        <w:rPr>
          <w:rtl w:val="0"/>
        </w:rPr>
        <w:t xml:space="preserve">Tai Yi Sheng Winston</w:t>
      </w:r>
    </w:p>
    <w:p w:rsidR="00000000" w:rsidDel="00000000" w:rsidP="00000000" w:rsidRDefault="00000000" w:rsidRPr="00000000" w14:paraId="00000015">
      <w:pPr>
        <w:rPr>
          <w:vertAlign w:val="baseline"/>
        </w:rPr>
      </w:pPr>
      <w:r w:rsidDel="00000000" w:rsidR="00000000" w:rsidRPr="00000000">
        <w:rPr>
          <w:rtl w:val="0"/>
        </w:rPr>
        <w:t xml:space="preserve">Yun Kar Kit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z w:val="20"/>
          <w:szCs w:val="20"/>
          <w:vertAlign w:val="baseline"/>
        </w:rPr>
      </w:pPr>
      <w:r w:rsidDel="00000000" w:rsidR="00000000" w:rsidRPr="00000000">
        <w:rPr>
          <w:sz w:val="20"/>
          <w:szCs w:val="20"/>
          <w:rtl w:val="0"/>
        </w:rPr>
        <w:t xml:space="preserve">Team Kampong Crew</w:t>
      </w:r>
      <w:r w:rsidDel="00000000" w:rsidR="00000000" w:rsidRPr="00000000">
        <w:rPr>
          <w:rtl w:val="0"/>
        </w:rPr>
      </w:r>
    </w:p>
    <w:p w:rsidR="00000000" w:rsidDel="00000000" w:rsidP="00000000" w:rsidRDefault="00000000" w:rsidRPr="00000000" w14:paraId="00000018">
      <w:pPr>
        <w:rPr>
          <w:sz w:val="20"/>
          <w:szCs w:val="20"/>
          <w:vertAlign w:val="baseline"/>
        </w:rPr>
      </w:pPr>
      <w:r w:rsidDel="00000000" w:rsidR="00000000" w:rsidRPr="00000000">
        <w:rPr>
          <w:sz w:val="20"/>
          <w:szCs w:val="20"/>
          <w:rtl w:val="0"/>
        </w:rPr>
        <w:t xml:space="preserve">College of Computing and Data Science, Nanyang Technological University</w:t>
      </w: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rPr>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sz w:val="20"/>
          <w:szCs w:val="20"/>
          <w:vertAlign w:val="baseline"/>
        </w:rPr>
      </w:pPr>
      <w:r w:rsidDel="00000000" w:rsidR="00000000" w:rsidRPr="00000000">
        <w:rPr>
          <w:sz w:val="20"/>
          <w:szCs w:val="20"/>
          <w:vertAlign w:val="baseline"/>
          <w:rtl w:val="0"/>
        </w:rPr>
        <w:t xml:space="preserve">Submitted to—  </w:t>
      </w:r>
    </w:p>
    <w:p w:rsidR="00000000" w:rsidDel="00000000" w:rsidP="00000000" w:rsidRDefault="00000000" w:rsidRPr="00000000" w14:paraId="00000026">
      <w:pPr>
        <w:rPr>
          <w:vertAlign w:val="baseline"/>
        </w:rPr>
      </w:pPr>
      <w:r w:rsidDel="00000000" w:rsidR="00000000" w:rsidRPr="00000000">
        <w:rPr>
          <w:rtl w:val="0"/>
        </w:rPr>
        <w:t xml:space="preserve">Ajith Santhisenan</w:t>
      </w:r>
      <w:r w:rsidDel="00000000" w:rsidR="00000000" w:rsidRPr="00000000">
        <w:rPr>
          <w:rtl w:val="0"/>
        </w:rPr>
      </w:r>
    </w:p>
    <w:p w:rsidR="00000000" w:rsidDel="00000000" w:rsidP="00000000" w:rsidRDefault="00000000" w:rsidRPr="00000000" w14:paraId="00000027">
      <w:pPr>
        <w:rPr>
          <w:sz w:val="20"/>
          <w:szCs w:val="20"/>
          <w:vertAlign w:val="baseline"/>
        </w:rPr>
      </w:pPr>
      <w:r w:rsidDel="00000000" w:rsidR="00000000" w:rsidRPr="00000000">
        <w:rPr>
          <w:sz w:val="20"/>
          <w:szCs w:val="20"/>
          <w:rtl w:val="0"/>
        </w:rPr>
        <w:t xml:space="preserve">College of Computing and Data Science, Nanyang Technological University</w:t>
      </w:r>
      <w:r w:rsidDel="00000000" w:rsidR="00000000" w:rsidRPr="00000000">
        <w:rPr>
          <w:rtl w:val="0"/>
        </w:rPr>
      </w:r>
    </w:p>
    <w:p w:rsidR="00000000" w:rsidDel="00000000" w:rsidP="00000000" w:rsidRDefault="00000000" w:rsidRPr="00000000" w14:paraId="00000028">
      <w:pPr>
        <w:rPr>
          <w:b w:val="0"/>
          <w:bCs w:val="0"/>
          <w:vertAlign w:val="baseline"/>
        </w:rPr>
      </w:pPr>
      <w:r w:rsidDel="00000000" w:rsidR="00000000" w:rsidRPr="00000000">
        <w:rPr>
          <w:rtl w:val="0"/>
        </w:rPr>
      </w:r>
    </w:p>
    <w:p w:rsidR="00000000" w:rsidDel="00000000" w:rsidP="00000000" w:rsidRDefault="00000000" w:rsidRPr="00000000" w14:paraId="00000029">
      <w:pPr>
        <w:rPr>
          <w:b w:val="0"/>
          <w:bCs w:val="0"/>
          <w:vertAlign w:val="baseline"/>
        </w:rPr>
      </w:pPr>
      <w:r w:rsidDel="00000000" w:rsidR="00000000" w:rsidRPr="00000000">
        <w:rPr>
          <w:rtl w:val="0"/>
        </w:rPr>
      </w:r>
    </w:p>
    <w:p w:rsidR="00000000" w:rsidDel="00000000" w:rsidP="00000000" w:rsidRDefault="00000000" w:rsidRPr="00000000" w14:paraId="0000002A">
      <w:pPr>
        <w:rPr>
          <w:b w:val="0"/>
          <w:bCs w:val="0"/>
          <w:vertAlign w:val="baseline"/>
        </w:rPr>
      </w:pPr>
      <w:r w:rsidDel="00000000" w:rsidR="00000000" w:rsidRPr="00000000">
        <w:rPr>
          <w:rtl w:val="0"/>
        </w:rPr>
      </w:r>
    </w:p>
    <w:p w:rsidR="00000000" w:rsidDel="00000000" w:rsidP="00000000" w:rsidRDefault="00000000" w:rsidRPr="00000000" w14:paraId="0000002B">
      <w:pPr>
        <w:rPr>
          <w:b w:val="0"/>
          <w:bCs w:val="0"/>
          <w:vertAlign w:val="baseline"/>
        </w:rPr>
      </w:pPr>
      <w:r w:rsidDel="00000000" w:rsidR="00000000" w:rsidRPr="00000000">
        <w:rPr>
          <w:rtl w:val="0"/>
        </w:rPr>
      </w:r>
    </w:p>
    <w:p w:rsidR="00000000" w:rsidDel="00000000" w:rsidP="00000000" w:rsidRDefault="00000000" w:rsidRPr="00000000" w14:paraId="0000002C">
      <w:pPr>
        <w:rPr>
          <w:b w:val="0"/>
          <w:bCs w:val="0"/>
          <w:vertAlign w:val="baseline"/>
        </w:rPr>
      </w:pPr>
      <w:r w:rsidDel="00000000" w:rsidR="00000000" w:rsidRPr="00000000">
        <w:rPr>
          <w:rtl w:val="0"/>
        </w:rPr>
      </w:r>
    </w:p>
    <w:p w:rsidR="00000000" w:rsidDel="00000000" w:rsidP="00000000" w:rsidRDefault="00000000" w:rsidRPr="00000000" w14:paraId="0000002D">
      <w:pP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E">
      <w:pPr>
        <w:rPr>
          <w:b w:val="1"/>
          <w:bCs w:val="1"/>
          <w:sz w:val="36"/>
          <w:szCs w:val="36"/>
          <w:vertAlign w:val="baseline"/>
        </w:rPr>
      </w:pPr>
      <w:r w:rsidDel="00000000" w:rsidR="00000000" w:rsidRPr="00000000">
        <w:rPr>
          <w:b w:val="1"/>
          <w:bCs w:val="1"/>
          <w:sz w:val="36"/>
          <w:szCs w:val="36"/>
          <w:rtl w:val="0"/>
        </w:rPr>
        <w:t xml:space="preserve">Table of Content</w:t>
      </w:r>
      <w:r w:rsidDel="00000000" w:rsidR="00000000" w:rsidRPr="00000000">
        <w:rPr>
          <w:rtl w:val="0"/>
        </w:rPr>
      </w:r>
    </w:p>
    <w:sdt>
      <w:sdtPr>
        <w:id w:val="-1456645356"/>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albbmjzps6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f6smn1nlui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Statement of Problem</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fbmxys7fa0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6qqel7dt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1: Intuitive Filtering and Map Interface</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s00x4dzyt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2: Map-Based Flat Summaries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t8nxx576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3: Personalised Ranking</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35q6f9tez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4: AI-Powered Chatbot</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xhgaj74xf6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Approach</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yrzs89rk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Needs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unok3fxtr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Specifications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vho24ovmtv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Consideration</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4gapaoseq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Architecture/Platform</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emdldgug0j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Management</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hck0uk2w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Deliverables</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v46bziab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c0bb4t6v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and Coordination with Sponsor</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gu5dqnex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Qualifications</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arvofo5yqk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ffvg6vf0d4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2cct11sack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Résumés of Team Members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tabs>
          <w:tab w:val="left" w:leader="none" w:pos="720"/>
          <w:tab w:val="right" w:leader="none" w:pos="8640"/>
        </w:tabs>
        <w:rPr>
          <w:vertAlign w:val="baseline"/>
        </w:rPr>
      </w:pPr>
      <w:r w:rsidDel="00000000" w:rsidR="00000000" w:rsidRPr="00000000">
        <w:rPr>
          <w:rtl w:val="0"/>
        </w:rPr>
      </w:r>
    </w:p>
    <w:p w:rsidR="00000000" w:rsidDel="00000000" w:rsidP="00000000" w:rsidRDefault="00000000" w:rsidRPr="00000000" w14:paraId="00000044">
      <w:pPr>
        <w:tabs>
          <w:tab w:val="left" w:leader="none" w:pos="720"/>
          <w:tab w:val="right" w:leader="none" w:pos="8640"/>
        </w:tabs>
        <w:rPr>
          <w:vertAlign w:val="baseline"/>
        </w:rPr>
      </w:pPr>
      <w:r w:rsidDel="00000000" w:rsidR="00000000" w:rsidRPr="00000000">
        <w:rPr>
          <w:rtl w:val="0"/>
        </w:rPr>
      </w:r>
    </w:p>
    <w:p w:rsidR="00000000" w:rsidDel="00000000" w:rsidP="00000000" w:rsidRDefault="00000000" w:rsidRPr="00000000" w14:paraId="00000045">
      <w:pPr>
        <w:tabs>
          <w:tab w:val="left" w:leader="none" w:pos="720"/>
          <w:tab w:val="right" w:leader="none" w:pos="8640"/>
        </w:tabs>
        <w:rPr>
          <w:b w:val="1"/>
          <w:bCs w:val="1"/>
          <w:vertAlign w:val="baseline"/>
        </w:rPr>
      </w:pPr>
      <w:r w:rsidDel="00000000" w:rsidR="00000000" w:rsidRPr="00000000">
        <w:rPr>
          <w:b w:val="1"/>
          <w:bCs w:val="1"/>
          <w:vertAlign w:val="baseline"/>
          <w:rtl w:val="0"/>
        </w:rPr>
        <w:br w:type="textWrapping"/>
      </w:r>
    </w:p>
    <w:p w:rsidR="00000000" w:rsidDel="00000000" w:rsidP="00000000" w:rsidRDefault="00000000" w:rsidRPr="00000000" w14:paraId="00000046">
      <w:pPr>
        <w:tabs>
          <w:tab w:val="left" w:leader="none" w:pos="720"/>
          <w:tab w:val="right" w:leader="none" w:pos="8640"/>
        </w:tabs>
        <w:rPr>
          <w:b w:val="1"/>
          <w:bCs w:val="1"/>
        </w:rPr>
      </w:pPr>
      <w:r w:rsidDel="00000000" w:rsidR="00000000" w:rsidRPr="00000000">
        <w:rPr>
          <w:rtl w:val="0"/>
        </w:rPr>
      </w:r>
    </w:p>
    <w:p w:rsidR="00000000" w:rsidDel="00000000" w:rsidP="00000000" w:rsidRDefault="00000000" w:rsidRPr="00000000" w14:paraId="00000047">
      <w:pPr>
        <w:tabs>
          <w:tab w:val="left" w:leader="none" w:pos="720"/>
          <w:tab w:val="right" w:leader="none" w:pos="8640"/>
        </w:tabs>
        <w:rPr>
          <w:b w:val="1"/>
          <w:bCs w:val="1"/>
        </w:rPr>
      </w:pPr>
      <w:r w:rsidDel="00000000" w:rsidR="00000000" w:rsidRPr="00000000">
        <w:rPr>
          <w:rtl w:val="0"/>
        </w:rPr>
      </w:r>
    </w:p>
    <w:p w:rsidR="00000000" w:rsidDel="00000000" w:rsidP="00000000" w:rsidRDefault="00000000" w:rsidRPr="00000000" w14:paraId="00000048">
      <w:pPr>
        <w:pStyle w:val="Heading1"/>
        <w:tabs>
          <w:tab w:val="left" w:leader="none" w:pos="720"/>
        </w:tabs>
        <w:spacing w:after="120" w:lineRule="auto"/>
        <w:rPr>
          <w:sz w:val="36"/>
          <w:szCs w:val="36"/>
        </w:rPr>
      </w:pPr>
      <w:bookmarkStart w:colFirst="0" w:colLast="0" w:name="_nalbbmjzps6f" w:id="0"/>
      <w:bookmarkEnd w:id="0"/>
      <w:r w:rsidDel="00000000" w:rsidR="00000000" w:rsidRPr="00000000">
        <w:rPr>
          <w:sz w:val="36"/>
          <w:szCs w:val="36"/>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tabs>
          <w:tab w:val="left" w:leader="none" w:pos="720"/>
        </w:tabs>
        <w:spacing w:after="120" w:lineRule="auto"/>
        <w:rPr>
          <w:sz w:val="36"/>
          <w:szCs w:val="36"/>
        </w:rPr>
      </w:pPr>
      <w:bookmarkStart w:colFirst="0" w:colLast="0" w:name="_lxokyfdinnk1" w:id="1"/>
      <w:bookmarkEnd w:id="1"/>
      <w:r w:rsidDel="00000000" w:rsidR="00000000" w:rsidRPr="00000000">
        <w:rPr>
          <w:rtl w:val="0"/>
        </w:rPr>
      </w:r>
    </w:p>
    <w:p w:rsidR="00000000" w:rsidDel="00000000" w:rsidP="00000000" w:rsidRDefault="00000000" w:rsidRPr="00000000" w14:paraId="0000004A">
      <w:pPr>
        <w:pStyle w:val="Heading1"/>
        <w:tabs>
          <w:tab w:val="left" w:leader="none" w:pos="720"/>
        </w:tabs>
        <w:spacing w:after="120" w:lineRule="auto"/>
        <w:rPr>
          <w:sz w:val="36"/>
          <w:szCs w:val="36"/>
          <w:vertAlign w:val="baseline"/>
        </w:rPr>
      </w:pPr>
      <w:bookmarkStart w:colFirst="0" w:colLast="0" w:name="_nfklpje2gqi" w:id="2"/>
      <w:bookmarkEnd w:id="2"/>
      <w:r w:rsidDel="00000000" w:rsidR="00000000" w:rsidRPr="00000000">
        <w:rPr>
          <w:sz w:val="36"/>
          <w:szCs w:val="36"/>
          <w:vertAlign w:val="baseline"/>
          <w:rtl w:val="0"/>
        </w:rPr>
        <w:t xml:space="preserve">Executive Summary</w:t>
      </w:r>
    </w:p>
    <w:p w:rsidR="00000000" w:rsidDel="00000000" w:rsidP="00000000" w:rsidRDefault="00000000" w:rsidRPr="00000000" w14:paraId="0000004B">
      <w:pPr>
        <w:tabs>
          <w:tab w:val="left" w:leader="none" w:pos="720"/>
        </w:tabs>
        <w:spacing w:after="120" w:lineRule="auto"/>
        <w:rPr>
          <w:b w:val="0"/>
          <w:bCs w:val="0"/>
          <w:vertAlign w:val="baseline"/>
        </w:rPr>
      </w:pPr>
      <w:r w:rsidDel="00000000" w:rsidR="00000000" w:rsidRPr="00000000">
        <w:rPr>
          <w:b w:val="1"/>
          <w:bCs w:val="1"/>
          <w:vertAlign w:val="baseline"/>
          <w:rtl w:val="0"/>
        </w:rPr>
        <w:tab/>
      </w:r>
      <w:r w:rsidDel="00000000" w:rsidR="00000000" w:rsidRPr="00000000">
        <w:rPr>
          <w:rtl w:val="0"/>
        </w:rPr>
      </w:r>
    </w:p>
    <w:p w:rsidR="00000000" w:rsidDel="00000000" w:rsidP="00000000" w:rsidRDefault="00000000" w:rsidRPr="00000000" w14:paraId="0000004C">
      <w:pPr>
        <w:tabs>
          <w:tab w:val="left" w:leader="none" w:pos="720"/>
        </w:tabs>
        <w:spacing w:after="120" w:lineRule="auto"/>
        <w:rPr>
          <w:vertAlign w:val="baseline"/>
        </w:rPr>
      </w:pPr>
      <w:r w:rsidDel="00000000" w:rsidR="00000000" w:rsidRPr="00000000">
        <w:rPr>
          <w:color w:val="000080"/>
          <w:vertAlign w:val="baseline"/>
          <w:rtl w:val="0"/>
        </w:rPr>
        <w:tab/>
      </w:r>
      <w:r w:rsidDel="00000000" w:rsidR="00000000" w:rsidRPr="00000000">
        <w:rPr>
          <w:rtl w:val="0"/>
        </w:rPr>
        <w:t xml:space="preserve">Our project addresses the difficulty Singaporean home seekers face when trying to find an HDB flat that matches their needs. Purchasing a home is a major life milestone, yet the process of searching, comparing, and evaluating resale flats is often overwhelming, with housing information scattered across multiple government sources and no single platform that curates it around the buyer's priorities. To meet this need, our team, Team Kampong Crew, proposes the development of a web application that lets users filter HDB resale flats by region, price, room type and remaining lease, visualise the results on an interactive map, and drill into a curated summary of each flat's key attributes such as price, lease, proximity to schools, MRT stations and dengue clusters. A personalised ranking system further lets users weigh these factors according to their own priorities, so that the flats best suited to them surface first. Our project also implements an AI-powered chatbot, which will also allow users to ask questions about HDB flats and receive relevant information in a conversational manner, making it easier to understand and navigate the available housing data.  Through this project, we aim to give home seekers a clearer, more confident, and more enjoyable path to finding their dream HDB flat.</w:t>
      </w:r>
      <w:r w:rsidDel="00000000" w:rsidR="00000000" w:rsidRPr="00000000">
        <w:rPr>
          <w:rtl w:val="0"/>
        </w:rPr>
      </w:r>
    </w:p>
    <w:p w:rsidR="00000000" w:rsidDel="00000000" w:rsidP="00000000" w:rsidRDefault="00000000" w:rsidRPr="00000000" w14:paraId="0000004D">
      <w:pPr>
        <w:tabs>
          <w:tab w:val="left" w:leader="none" w:pos="720"/>
        </w:tabs>
        <w:rPr>
          <w:vertAlign w:val="baseline"/>
        </w:rPr>
      </w:pPr>
      <w:r w:rsidDel="00000000" w:rsidR="00000000" w:rsidRPr="00000000">
        <w:rPr>
          <w:rtl w:val="0"/>
        </w:rPr>
      </w:r>
    </w:p>
    <w:p w:rsidR="00000000" w:rsidDel="00000000" w:rsidP="00000000" w:rsidRDefault="00000000" w:rsidRPr="00000000" w14:paraId="0000004E">
      <w:pPr>
        <w:tabs>
          <w:tab w:val="left" w:leader="none" w:pos="720"/>
        </w:tabs>
        <w:spacing w:after="120" w:lineRule="auto"/>
        <w:rPr/>
      </w:pPr>
      <w:r w:rsidDel="00000000" w:rsidR="00000000" w:rsidRPr="00000000">
        <w:rPr>
          <w:rtl w:val="0"/>
        </w:rPr>
      </w:r>
    </w:p>
    <w:p w:rsidR="00000000" w:rsidDel="00000000" w:rsidP="00000000" w:rsidRDefault="00000000" w:rsidRPr="00000000" w14:paraId="0000004F">
      <w:pPr>
        <w:tabs>
          <w:tab w:val="left" w:leader="none" w:pos="720"/>
        </w:tabs>
        <w:spacing w:after="120" w:lineRule="auto"/>
        <w:rPr/>
      </w:pPr>
      <w:r w:rsidDel="00000000" w:rsidR="00000000" w:rsidRPr="00000000">
        <w:rPr>
          <w:rtl w:val="0"/>
        </w:rPr>
      </w:r>
    </w:p>
    <w:p w:rsidR="00000000" w:rsidDel="00000000" w:rsidP="00000000" w:rsidRDefault="00000000" w:rsidRPr="00000000" w14:paraId="00000050">
      <w:pPr>
        <w:tabs>
          <w:tab w:val="left" w:leader="none" w:pos="720"/>
        </w:tabs>
        <w:spacing w:after="120" w:lineRule="auto"/>
        <w:rPr/>
      </w:pPr>
      <w:r w:rsidDel="00000000" w:rsidR="00000000" w:rsidRPr="00000000">
        <w:rPr>
          <w:rtl w:val="0"/>
        </w:rPr>
      </w:r>
    </w:p>
    <w:p w:rsidR="00000000" w:rsidDel="00000000" w:rsidP="00000000" w:rsidRDefault="00000000" w:rsidRPr="00000000" w14:paraId="00000051">
      <w:pPr>
        <w:tabs>
          <w:tab w:val="left" w:leader="none" w:pos="720"/>
        </w:tabs>
        <w:spacing w:after="120" w:lineRule="auto"/>
        <w:rPr/>
      </w:pPr>
      <w:r w:rsidDel="00000000" w:rsidR="00000000" w:rsidRPr="00000000">
        <w:rPr>
          <w:rtl w:val="0"/>
        </w:rPr>
      </w:r>
    </w:p>
    <w:p w:rsidR="00000000" w:rsidDel="00000000" w:rsidP="00000000" w:rsidRDefault="00000000" w:rsidRPr="00000000" w14:paraId="00000052">
      <w:pPr>
        <w:tabs>
          <w:tab w:val="left" w:leader="none" w:pos="720"/>
        </w:tabs>
        <w:spacing w:after="120" w:lineRule="auto"/>
        <w:rPr/>
      </w:pPr>
      <w:r w:rsidDel="00000000" w:rsidR="00000000" w:rsidRPr="00000000">
        <w:rPr>
          <w:rtl w:val="0"/>
        </w:rPr>
      </w:r>
    </w:p>
    <w:p w:rsidR="00000000" w:rsidDel="00000000" w:rsidP="00000000" w:rsidRDefault="00000000" w:rsidRPr="00000000" w14:paraId="00000053">
      <w:pPr>
        <w:tabs>
          <w:tab w:val="left" w:leader="none" w:pos="720"/>
        </w:tabs>
        <w:spacing w:after="120" w:lineRule="auto"/>
        <w:rPr/>
      </w:pPr>
      <w:r w:rsidDel="00000000" w:rsidR="00000000" w:rsidRPr="00000000">
        <w:rPr>
          <w:rtl w:val="0"/>
        </w:rPr>
      </w:r>
    </w:p>
    <w:p w:rsidR="00000000" w:rsidDel="00000000" w:rsidP="00000000" w:rsidRDefault="00000000" w:rsidRPr="00000000" w14:paraId="00000054">
      <w:pPr>
        <w:tabs>
          <w:tab w:val="left" w:leader="none" w:pos="720"/>
        </w:tabs>
        <w:spacing w:after="120" w:lineRule="auto"/>
        <w:rPr/>
      </w:pPr>
      <w:r w:rsidDel="00000000" w:rsidR="00000000" w:rsidRPr="00000000">
        <w:rPr>
          <w:rtl w:val="0"/>
        </w:rPr>
      </w:r>
    </w:p>
    <w:p w:rsidR="00000000" w:rsidDel="00000000" w:rsidP="00000000" w:rsidRDefault="00000000" w:rsidRPr="00000000" w14:paraId="00000055">
      <w:pPr>
        <w:tabs>
          <w:tab w:val="left" w:leader="none" w:pos="720"/>
        </w:tabs>
        <w:spacing w:after="120" w:lineRule="auto"/>
        <w:rPr/>
      </w:pPr>
      <w:r w:rsidDel="00000000" w:rsidR="00000000" w:rsidRPr="00000000">
        <w:rPr>
          <w:rtl w:val="0"/>
        </w:rPr>
      </w:r>
    </w:p>
    <w:p w:rsidR="00000000" w:rsidDel="00000000" w:rsidP="00000000" w:rsidRDefault="00000000" w:rsidRPr="00000000" w14:paraId="00000056">
      <w:pPr>
        <w:tabs>
          <w:tab w:val="left" w:leader="none" w:pos="720"/>
        </w:tabs>
        <w:spacing w:after="120" w:lineRule="auto"/>
        <w:rPr/>
      </w:pPr>
      <w:r w:rsidDel="00000000" w:rsidR="00000000" w:rsidRPr="00000000">
        <w:rPr>
          <w:rtl w:val="0"/>
        </w:rPr>
      </w:r>
    </w:p>
    <w:p w:rsidR="00000000" w:rsidDel="00000000" w:rsidP="00000000" w:rsidRDefault="00000000" w:rsidRPr="00000000" w14:paraId="00000057">
      <w:pPr>
        <w:tabs>
          <w:tab w:val="left" w:leader="none" w:pos="720"/>
        </w:tabs>
        <w:spacing w:after="120" w:lineRule="auto"/>
        <w:rPr/>
      </w:pPr>
      <w:r w:rsidDel="00000000" w:rsidR="00000000" w:rsidRPr="00000000">
        <w:rPr>
          <w:rtl w:val="0"/>
        </w:rPr>
      </w:r>
    </w:p>
    <w:p w:rsidR="00000000" w:rsidDel="00000000" w:rsidP="00000000" w:rsidRDefault="00000000" w:rsidRPr="00000000" w14:paraId="00000058">
      <w:pPr>
        <w:tabs>
          <w:tab w:val="left" w:leader="none" w:pos="720"/>
        </w:tabs>
        <w:spacing w:after="120" w:lineRule="auto"/>
        <w:rPr/>
      </w:pPr>
      <w:r w:rsidDel="00000000" w:rsidR="00000000" w:rsidRPr="00000000">
        <w:rPr>
          <w:rtl w:val="0"/>
        </w:rPr>
      </w:r>
    </w:p>
    <w:p w:rsidR="00000000" w:rsidDel="00000000" w:rsidP="00000000" w:rsidRDefault="00000000" w:rsidRPr="00000000" w14:paraId="00000059">
      <w:pPr>
        <w:tabs>
          <w:tab w:val="left" w:leader="none" w:pos="720"/>
        </w:tabs>
        <w:spacing w:after="120" w:lineRule="auto"/>
        <w:rPr/>
      </w:pPr>
      <w:r w:rsidDel="00000000" w:rsidR="00000000" w:rsidRPr="00000000">
        <w:rPr>
          <w:rtl w:val="0"/>
        </w:rPr>
      </w:r>
    </w:p>
    <w:p w:rsidR="00000000" w:rsidDel="00000000" w:rsidP="00000000" w:rsidRDefault="00000000" w:rsidRPr="00000000" w14:paraId="0000005A">
      <w:pPr>
        <w:tabs>
          <w:tab w:val="left" w:leader="none" w:pos="720"/>
        </w:tabs>
        <w:spacing w:after="120" w:lineRule="auto"/>
        <w:rPr/>
      </w:pPr>
      <w:r w:rsidDel="00000000" w:rsidR="00000000" w:rsidRPr="00000000">
        <w:rPr>
          <w:rtl w:val="0"/>
        </w:rPr>
      </w:r>
    </w:p>
    <w:p w:rsidR="00000000" w:rsidDel="00000000" w:rsidP="00000000" w:rsidRDefault="00000000" w:rsidRPr="00000000" w14:paraId="0000005B">
      <w:pPr>
        <w:tabs>
          <w:tab w:val="left" w:leader="none" w:pos="720"/>
        </w:tabs>
        <w:spacing w:after="120" w:lineRule="auto"/>
        <w:rPr/>
      </w:pPr>
      <w:r w:rsidDel="00000000" w:rsidR="00000000" w:rsidRPr="00000000">
        <w:rPr>
          <w:rtl w:val="0"/>
        </w:rPr>
      </w:r>
    </w:p>
    <w:p w:rsidR="00000000" w:rsidDel="00000000" w:rsidP="00000000" w:rsidRDefault="00000000" w:rsidRPr="00000000" w14:paraId="0000005C">
      <w:pPr>
        <w:tabs>
          <w:tab w:val="left" w:leader="none" w:pos="720"/>
        </w:tabs>
        <w:spacing w:after="120" w:lineRule="auto"/>
        <w:rPr/>
      </w:pPr>
      <w:r w:rsidDel="00000000" w:rsidR="00000000" w:rsidRPr="00000000">
        <w:rPr>
          <w:rtl w:val="0"/>
        </w:rPr>
      </w:r>
    </w:p>
    <w:p w:rsidR="00000000" w:rsidDel="00000000" w:rsidP="00000000" w:rsidRDefault="00000000" w:rsidRPr="00000000" w14:paraId="0000005D">
      <w:pPr>
        <w:tabs>
          <w:tab w:val="left" w:leader="none" w:pos="720"/>
        </w:tabs>
        <w:spacing w:after="120" w:lineRule="auto"/>
        <w:rPr/>
      </w:pPr>
      <w:r w:rsidDel="00000000" w:rsidR="00000000" w:rsidRPr="00000000">
        <w:rPr>
          <w:rtl w:val="0"/>
        </w:rPr>
      </w:r>
    </w:p>
    <w:p w:rsidR="00000000" w:rsidDel="00000000" w:rsidP="00000000" w:rsidRDefault="00000000" w:rsidRPr="00000000" w14:paraId="0000005E">
      <w:pPr>
        <w:tabs>
          <w:tab w:val="left" w:leader="none" w:pos="720"/>
        </w:tabs>
        <w:spacing w:after="120" w:lineRule="auto"/>
        <w:rPr/>
      </w:pPr>
      <w:r w:rsidDel="00000000" w:rsidR="00000000" w:rsidRPr="00000000">
        <w:rPr>
          <w:rtl w:val="0"/>
        </w:rPr>
      </w:r>
    </w:p>
    <w:p w:rsidR="00000000" w:rsidDel="00000000" w:rsidP="00000000" w:rsidRDefault="00000000" w:rsidRPr="00000000" w14:paraId="0000005F">
      <w:pPr>
        <w:tabs>
          <w:tab w:val="left" w:leader="none" w:pos="720"/>
        </w:tabs>
        <w:spacing w:after="120" w:lineRule="auto"/>
        <w:rPr/>
      </w:pPr>
      <w:r w:rsidDel="00000000" w:rsidR="00000000" w:rsidRPr="00000000">
        <w:rPr>
          <w:rtl w:val="0"/>
        </w:rPr>
      </w:r>
    </w:p>
    <w:p w:rsidR="00000000" w:rsidDel="00000000" w:rsidP="00000000" w:rsidRDefault="00000000" w:rsidRPr="00000000" w14:paraId="00000060">
      <w:pPr>
        <w:pStyle w:val="Heading1"/>
        <w:tabs>
          <w:tab w:val="left" w:leader="none" w:pos="720"/>
        </w:tabs>
        <w:spacing w:after="120" w:lineRule="auto"/>
        <w:rPr>
          <w:sz w:val="36"/>
          <w:szCs w:val="36"/>
          <w:vertAlign w:val="baseline"/>
        </w:rPr>
      </w:pPr>
      <w:bookmarkStart w:colFirst="0" w:colLast="0" w:name="_kf6smn1nlui9" w:id="3"/>
      <w:bookmarkEnd w:id="3"/>
      <w:commentRangeStart w:id="0"/>
      <w:r w:rsidDel="00000000" w:rsidR="00000000" w:rsidRPr="00000000">
        <w:rPr>
          <w:sz w:val="36"/>
          <w:szCs w:val="36"/>
          <w:vertAlign w:val="baseline"/>
          <w:rtl w:val="0"/>
        </w:rPr>
        <w:t xml:space="preserve">Statement of Problem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1">
      <w:pPr>
        <w:tabs>
          <w:tab w:val="left" w:leader="none" w:pos="720"/>
        </w:tabs>
        <w:spacing w:after="120" w:lineRule="auto"/>
        <w:rPr/>
      </w:pPr>
      <w:r w:rsidDel="00000000" w:rsidR="00000000" w:rsidRPr="00000000">
        <w:rPr>
          <w:rtl w:val="0"/>
        </w:rPr>
      </w:r>
    </w:p>
    <w:p w:rsidR="00000000" w:rsidDel="00000000" w:rsidP="00000000" w:rsidRDefault="00000000" w:rsidRPr="00000000" w14:paraId="00000062">
      <w:pPr>
        <w:tabs>
          <w:tab w:val="left" w:leader="none" w:pos="720"/>
        </w:tabs>
        <w:spacing w:after="120" w:lineRule="auto"/>
        <w:rPr/>
      </w:pPr>
      <w:r w:rsidDel="00000000" w:rsidR="00000000" w:rsidRPr="00000000">
        <w:rPr>
          <w:rtl w:val="0"/>
        </w:rPr>
        <w:tab/>
        <w:t xml:space="preserve">Purchasing a home is a major milestone for many Singaporeans, but the process of finding a suitable HDB resale flat can feel overwhelming and confusing. The core issue stems from housing information being spread across multiple government data sources such as pricing and lease records, school and transport locations, and health advisories such as dengue cluster maps, with no single platform that consolidates this information around a buyer's own priorities.</w:t>
      </w:r>
    </w:p>
    <w:p w:rsidR="00000000" w:rsidDel="00000000" w:rsidP="00000000" w:rsidRDefault="00000000" w:rsidRPr="00000000" w14:paraId="00000063">
      <w:pPr>
        <w:tabs>
          <w:tab w:val="left" w:leader="none" w:pos="720"/>
        </w:tabs>
        <w:spacing w:after="120" w:lineRule="auto"/>
        <w:rPr/>
      </w:pPr>
      <w:r w:rsidDel="00000000" w:rsidR="00000000" w:rsidRPr="00000000">
        <w:rPr>
          <w:rtl w:val="0"/>
        </w:rPr>
        <w:tab/>
        <w:t xml:space="preserve">Moreover, existing platforms rarely allow users to filter and compare flats according to criteria that matter most to them, such as proximity to schools or MRT stations, or to weigh these priorities against one another. This leaves buyers to manually cross-reference multiple sources, a process that is time-consuming, confusing, and prone to oversight.</w:t>
      </w:r>
    </w:p>
    <w:p w:rsidR="00000000" w:rsidDel="00000000" w:rsidP="00000000" w:rsidRDefault="00000000" w:rsidRPr="00000000" w14:paraId="00000064">
      <w:pPr>
        <w:tabs>
          <w:tab w:val="left" w:leader="none" w:pos="720"/>
        </w:tabs>
        <w:spacing w:after="120" w:lineRule="auto"/>
        <w:rPr/>
      </w:pPr>
      <w:r w:rsidDel="00000000" w:rsidR="00000000" w:rsidRPr="00000000">
        <w:rPr>
          <w:rtl w:val="0"/>
        </w:rPr>
        <w:tab/>
        <w:t xml:space="preserve">The lack of a unified, user-friendly platform that aggregates HDB flat data, presents it visually, and helps buyers rank flats according to their own preferences results in a search process that feels overwhelming rather than joyful. </w:t>
      </w:r>
    </w:p>
    <w:p w:rsidR="00000000" w:rsidDel="00000000" w:rsidP="00000000" w:rsidRDefault="00000000" w:rsidRPr="00000000" w14:paraId="00000065">
      <w:pPr>
        <w:tabs>
          <w:tab w:val="left" w:leader="none" w:pos="720"/>
        </w:tabs>
        <w:spacing w:after="120" w:lineRule="auto"/>
        <w:rPr/>
      </w:pPr>
      <w:r w:rsidDel="00000000" w:rsidR="00000000" w:rsidRPr="00000000">
        <w:rPr>
          <w:rtl w:val="0"/>
        </w:rPr>
        <w:tab/>
        <w:t xml:space="preserve">Users may also have specific questions while searching for a flat but may not know where to find the relevant information. Traditional filtering interfaces require users to understand which filters or data points are relevant to their questions. A conversational AI assistant can provide an alternative way for users to obtain information by asking questions using natural language. </w:t>
      </w:r>
    </w:p>
    <w:p w:rsidR="00000000" w:rsidDel="00000000" w:rsidP="00000000" w:rsidRDefault="00000000" w:rsidRPr="00000000" w14:paraId="00000066">
      <w:pPr>
        <w:tabs>
          <w:tab w:val="left" w:leader="none" w:pos="720"/>
        </w:tabs>
        <w:spacing w:after="200" w:lineRule="auto"/>
        <w:jc w:val="both"/>
        <w:rPr/>
      </w:pPr>
      <w:r w:rsidDel="00000000" w:rsidR="00000000" w:rsidRPr="00000000">
        <w:rPr>
          <w:rtl w:val="0"/>
        </w:rPr>
        <w:tab/>
        <w:t xml:space="preserve">These issues present a clear problem, the need for a comprehensive, user-friendly solution that not only streamlines the process of filtering and visualising HDB flats but also helps buyers rank their options according to what matters most to them. By addressing these challenges, the proposed HDB flat finder web application seeks to redefine how Singaporeans search for a home, making it more accessible, personalised, and confidence-inspiring.</w:t>
      </w:r>
    </w:p>
    <w:p w:rsidR="00000000" w:rsidDel="00000000" w:rsidP="00000000" w:rsidRDefault="00000000" w:rsidRPr="00000000" w14:paraId="00000067">
      <w:pPr>
        <w:tabs>
          <w:tab w:val="left" w:leader="none" w:pos="720"/>
        </w:tabs>
        <w:spacing w:after="120" w:lineRule="auto"/>
        <w:rPr/>
      </w:pPr>
      <w:r w:rsidDel="00000000" w:rsidR="00000000" w:rsidRPr="00000000">
        <w:rPr>
          <w:rtl w:val="0"/>
        </w:rPr>
      </w:r>
    </w:p>
    <w:p w:rsidR="00000000" w:rsidDel="00000000" w:rsidP="00000000" w:rsidRDefault="00000000" w:rsidRPr="00000000" w14:paraId="00000068">
      <w:pPr>
        <w:tabs>
          <w:tab w:val="left" w:leader="none" w:pos="720"/>
        </w:tabs>
        <w:spacing w:after="120" w:lineRule="auto"/>
        <w:rPr>
          <w:color w:val="000080"/>
        </w:rPr>
      </w:pPr>
      <w:r w:rsidDel="00000000" w:rsidR="00000000" w:rsidRPr="00000000">
        <w:rPr>
          <w:rtl w:val="0"/>
        </w:rPr>
      </w:r>
    </w:p>
    <w:p w:rsidR="00000000" w:rsidDel="00000000" w:rsidP="00000000" w:rsidRDefault="00000000" w:rsidRPr="00000000" w14:paraId="00000069">
      <w:pPr>
        <w:tabs>
          <w:tab w:val="left" w:leader="none" w:pos="720"/>
        </w:tabs>
        <w:spacing w:after="120" w:lineRule="auto"/>
        <w:rPr/>
      </w:pPr>
      <w:r w:rsidDel="00000000" w:rsidR="00000000" w:rsidRPr="00000000">
        <w:rPr>
          <w:rtl w:val="0"/>
        </w:rPr>
      </w:r>
    </w:p>
    <w:p w:rsidR="00000000" w:rsidDel="00000000" w:rsidP="00000000" w:rsidRDefault="00000000" w:rsidRPr="00000000" w14:paraId="0000006A">
      <w:pPr>
        <w:tabs>
          <w:tab w:val="left" w:leader="none" w:pos="720"/>
        </w:tabs>
        <w:spacing w:after="120" w:lineRule="auto"/>
        <w:rPr/>
      </w:pPr>
      <w:r w:rsidDel="00000000" w:rsidR="00000000" w:rsidRPr="00000000">
        <w:rPr>
          <w:rtl w:val="0"/>
        </w:rPr>
      </w:r>
    </w:p>
    <w:p w:rsidR="00000000" w:rsidDel="00000000" w:rsidP="00000000" w:rsidRDefault="00000000" w:rsidRPr="00000000" w14:paraId="0000006B">
      <w:pPr>
        <w:tabs>
          <w:tab w:val="left" w:leader="none" w:pos="720"/>
        </w:tabs>
        <w:spacing w:after="120" w:lineRule="auto"/>
        <w:rPr/>
      </w:pPr>
      <w:r w:rsidDel="00000000" w:rsidR="00000000" w:rsidRPr="00000000">
        <w:rPr>
          <w:rtl w:val="0"/>
        </w:rPr>
      </w:r>
    </w:p>
    <w:p w:rsidR="00000000" w:rsidDel="00000000" w:rsidP="00000000" w:rsidRDefault="00000000" w:rsidRPr="00000000" w14:paraId="0000006C">
      <w:pPr>
        <w:tabs>
          <w:tab w:val="left" w:leader="none" w:pos="720"/>
        </w:tabs>
        <w:spacing w:after="120" w:lineRule="auto"/>
        <w:rPr/>
      </w:pPr>
      <w:r w:rsidDel="00000000" w:rsidR="00000000" w:rsidRPr="00000000">
        <w:rPr>
          <w:rtl w:val="0"/>
        </w:rPr>
      </w:r>
    </w:p>
    <w:p w:rsidR="00000000" w:rsidDel="00000000" w:rsidP="00000000" w:rsidRDefault="00000000" w:rsidRPr="00000000" w14:paraId="0000006D">
      <w:pPr>
        <w:tabs>
          <w:tab w:val="left" w:leader="none" w:pos="720"/>
        </w:tabs>
        <w:spacing w:after="120" w:lineRule="auto"/>
        <w:rPr/>
      </w:pPr>
      <w:r w:rsidDel="00000000" w:rsidR="00000000" w:rsidRPr="00000000">
        <w:rPr>
          <w:rtl w:val="0"/>
        </w:rPr>
      </w:r>
    </w:p>
    <w:p w:rsidR="00000000" w:rsidDel="00000000" w:rsidP="00000000" w:rsidRDefault="00000000" w:rsidRPr="00000000" w14:paraId="0000006E">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F">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0">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1">
      <w:pPr>
        <w:pStyle w:val="Heading1"/>
        <w:tabs>
          <w:tab w:val="left" w:leader="none" w:pos="720"/>
        </w:tabs>
        <w:spacing w:after="120" w:lineRule="auto"/>
        <w:rPr>
          <w:sz w:val="36"/>
          <w:szCs w:val="36"/>
        </w:rPr>
      </w:pPr>
      <w:bookmarkStart w:colFirst="0" w:colLast="0" w:name="_wfbmxys7fa0j" w:id="4"/>
      <w:bookmarkEnd w:id="4"/>
      <w:commentRangeStart w:id="1"/>
      <w:r w:rsidDel="00000000" w:rsidR="00000000" w:rsidRPr="00000000">
        <w:rPr>
          <w:sz w:val="36"/>
          <w:szCs w:val="36"/>
          <w:vertAlign w:val="baseline"/>
          <w:rtl w:val="0"/>
        </w:rPr>
        <w:t xml:space="preserve">Objectives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2">
      <w:pPr>
        <w:tabs>
          <w:tab w:val="left" w:leader="none" w:pos="720"/>
        </w:tabs>
        <w:spacing w:after="12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3">
      <w:pPr>
        <w:tabs>
          <w:tab w:val="left" w:leader="none" w:pos="720"/>
        </w:tabs>
        <w:spacing w:after="120" w:lineRule="auto"/>
        <w:rPr>
          <w:color w:val="000080"/>
          <w:vertAlign w:val="baseline"/>
        </w:rPr>
      </w:pPr>
      <w:r w:rsidDel="00000000" w:rsidR="00000000" w:rsidRPr="00000000">
        <w:rPr>
          <w:b w:val="1"/>
          <w:bCs w:val="1"/>
          <w:vertAlign w:val="baseline"/>
          <w:rtl w:val="0"/>
        </w:rPr>
        <w:tab/>
      </w:r>
      <w:r w:rsidDel="00000000" w:rsidR="00000000" w:rsidRPr="00000000">
        <w:rPr>
          <w:vertAlign w:val="baseline"/>
          <w:rtl w:val="0"/>
        </w:rPr>
        <w:t xml:space="preserve">This document propose</w:t>
      </w:r>
      <w:r w:rsidDel="00000000" w:rsidR="00000000" w:rsidRPr="00000000">
        <w:rPr>
          <w:rtl w:val="0"/>
        </w:rPr>
        <w:t xml:space="preserve">s the design of a HDB flat finder web application with the following specific objectives:</w:t>
      </w:r>
      <w:r w:rsidDel="00000000" w:rsidR="00000000" w:rsidRPr="00000000">
        <w:rPr>
          <w:rtl w:val="0"/>
        </w:rPr>
      </w:r>
    </w:p>
    <w:p w:rsidR="00000000" w:rsidDel="00000000" w:rsidP="00000000" w:rsidRDefault="00000000" w:rsidRPr="00000000" w14:paraId="00000074">
      <w:pPr>
        <w:tabs>
          <w:tab w:val="left" w:leader="none" w:pos="360"/>
          <w:tab w:val="left" w:leader="none" w:pos="720"/>
        </w:tabs>
        <w:rPr/>
      </w:pPr>
      <w:r w:rsidDel="00000000" w:rsidR="00000000" w:rsidRPr="00000000">
        <w:rPr>
          <w:rtl w:val="0"/>
        </w:rPr>
        <w:t xml:space="preserve">1. To provide an intuitive filtering and map-based interface that lets users narrow down HDB flats by region, price, room type and remaining lease.</w:t>
        <w:br w:type="textWrapping"/>
      </w:r>
    </w:p>
    <w:p w:rsidR="00000000" w:rsidDel="00000000" w:rsidP="00000000" w:rsidRDefault="00000000" w:rsidRPr="00000000" w14:paraId="00000075">
      <w:pPr>
        <w:tabs>
          <w:tab w:val="left" w:leader="none" w:pos="360"/>
          <w:tab w:val="left" w:leader="none" w:pos="720"/>
        </w:tabs>
        <w:rPr/>
      </w:pPr>
      <w:r w:rsidDel="00000000" w:rsidR="00000000" w:rsidRPr="00000000">
        <w:rPr>
          <w:rtl w:val="0"/>
        </w:rPr>
        <w:t xml:space="preserve">2. To deliver a curated, data-rich summary of each flat, combining pricing and lease data with proximity to schools, MRT stations and dengue clusters.</w:t>
        <w:br w:type="textWrapping"/>
      </w:r>
    </w:p>
    <w:p w:rsidR="00000000" w:rsidDel="00000000" w:rsidP="00000000" w:rsidRDefault="00000000" w:rsidRPr="00000000" w14:paraId="00000076">
      <w:pPr>
        <w:tabs>
          <w:tab w:val="left" w:leader="none" w:pos="360"/>
          <w:tab w:val="left" w:leader="none" w:pos="720"/>
        </w:tabs>
        <w:rPr/>
      </w:pPr>
      <w:r w:rsidDel="00000000" w:rsidR="00000000" w:rsidRPr="00000000">
        <w:rPr>
          <w:rtl w:val="0"/>
        </w:rPr>
        <w:t xml:space="preserve">3. To offer a personalised ranking system that lets users weigh the factors that matter most to them when comparing flats.</w:t>
      </w:r>
    </w:p>
    <w:p w:rsidR="00000000" w:rsidDel="00000000" w:rsidP="00000000" w:rsidRDefault="00000000" w:rsidRPr="00000000" w14:paraId="00000077">
      <w:pPr>
        <w:tabs>
          <w:tab w:val="left" w:leader="none" w:pos="360"/>
          <w:tab w:val="left" w:leader="none" w:pos="720"/>
        </w:tabs>
        <w:rPr/>
      </w:pPr>
      <w:r w:rsidDel="00000000" w:rsidR="00000000" w:rsidRPr="00000000">
        <w:rPr>
          <w:rtl w:val="0"/>
        </w:rPr>
      </w:r>
    </w:p>
    <w:p w:rsidR="00000000" w:rsidDel="00000000" w:rsidP="00000000" w:rsidRDefault="00000000" w:rsidRPr="00000000" w14:paraId="00000078">
      <w:pPr>
        <w:tabs>
          <w:tab w:val="left" w:leader="none" w:pos="360"/>
          <w:tab w:val="left" w:leader="none" w:pos="720"/>
        </w:tabs>
        <w:rPr/>
      </w:pPr>
      <w:r w:rsidDel="00000000" w:rsidR="00000000" w:rsidRPr="00000000">
        <w:rPr>
          <w:rtl w:val="0"/>
        </w:rPr>
        <w:t xml:space="preserve">4. To provide an AI-powered chatbot that allows users to ask questions about HDB flats and receive relevant responses based on available housing information. </w:t>
      </w:r>
    </w:p>
    <w:p w:rsidR="00000000" w:rsidDel="00000000" w:rsidP="00000000" w:rsidRDefault="00000000" w:rsidRPr="00000000" w14:paraId="00000079">
      <w:pPr>
        <w:pStyle w:val="Heading2"/>
        <w:keepNext w:val="0"/>
        <w:keepLines w:val="0"/>
        <w:tabs>
          <w:tab w:val="left" w:leader="none" w:pos="360"/>
          <w:tab w:val="left" w:leader="none" w:pos="720"/>
        </w:tabs>
        <w:spacing w:after="160" w:before="240" w:lineRule="auto"/>
        <w:rPr>
          <w:sz w:val="28"/>
          <w:szCs w:val="28"/>
        </w:rPr>
      </w:pPr>
      <w:bookmarkStart w:colFirst="0" w:colLast="0" w:name="_ky86tu20k7zd" w:id="5"/>
      <w:bookmarkEnd w:id="5"/>
      <w:r w:rsidDel="00000000" w:rsidR="00000000" w:rsidRPr="00000000">
        <w:rPr>
          <w:rtl w:val="0"/>
        </w:rPr>
      </w:r>
    </w:p>
    <w:p w:rsidR="00000000" w:rsidDel="00000000" w:rsidP="00000000" w:rsidRDefault="00000000" w:rsidRPr="00000000" w14:paraId="0000007A">
      <w:pPr>
        <w:pStyle w:val="Heading2"/>
        <w:keepNext w:val="0"/>
        <w:keepLines w:val="0"/>
        <w:tabs>
          <w:tab w:val="left" w:leader="none" w:pos="360"/>
          <w:tab w:val="left" w:leader="none" w:pos="720"/>
        </w:tabs>
        <w:spacing w:after="160" w:before="240" w:lineRule="auto"/>
        <w:rPr>
          <w:sz w:val="28"/>
          <w:szCs w:val="28"/>
        </w:rPr>
      </w:pPr>
      <w:bookmarkStart w:colFirst="0" w:colLast="0" w:name="_z96qqel7dtli" w:id="6"/>
      <w:bookmarkEnd w:id="6"/>
      <w:r w:rsidDel="00000000" w:rsidR="00000000" w:rsidRPr="00000000">
        <w:rPr>
          <w:sz w:val="28"/>
          <w:szCs w:val="28"/>
          <w:rtl w:val="0"/>
        </w:rPr>
        <w:t xml:space="preserve">Objective 1: Intuitive Filtering and Map Interface</w:t>
      </w:r>
    </w:p>
    <w:p w:rsidR="00000000" w:rsidDel="00000000" w:rsidP="00000000" w:rsidRDefault="00000000" w:rsidRPr="00000000" w14:paraId="0000007B">
      <w:pPr>
        <w:tabs>
          <w:tab w:val="left" w:leader="none" w:pos="360"/>
          <w:tab w:val="left" w:leader="none" w:pos="720"/>
        </w:tabs>
        <w:spacing w:after="200" w:lineRule="auto"/>
        <w:jc w:val="both"/>
        <w:rPr/>
      </w:pPr>
      <w:r w:rsidDel="00000000" w:rsidR="00000000" w:rsidRPr="00000000">
        <w:rPr>
          <w:rtl w:val="0"/>
        </w:rPr>
        <w:t xml:space="preserve">The first objective focuses on developing an interface that caters to users' ease of use, allowing them to filter through HDB flats effortlessly by region, price, room type and remaining lease. This includes the implementation of a simple yet powerful filtering panel and a tutorial page that walks new users through the site.</w:t>
      </w:r>
      <w:r w:rsidDel="00000000" w:rsidR="00000000" w:rsidRPr="00000000">
        <w:rPr>
          <w:rtl w:val="0"/>
        </w:rPr>
      </w:r>
    </w:p>
    <w:p w:rsidR="00000000" w:rsidDel="00000000" w:rsidP="00000000" w:rsidRDefault="00000000" w:rsidRPr="00000000" w14:paraId="0000007C">
      <w:pPr>
        <w:tabs>
          <w:tab w:val="left" w:leader="none" w:pos="360"/>
          <w:tab w:val="left" w:leader="none" w:pos="720"/>
        </w:tabs>
        <w:spacing w:after="200" w:lineRule="auto"/>
        <w:jc w:val="both"/>
        <w:rPr/>
      </w:pPr>
      <w:r w:rsidDel="00000000" w:rsidR="00000000" w:rsidRPr="00000000">
        <w:rPr>
          <w:rtl w:val="0"/>
        </w:rPr>
      </w:r>
    </w:p>
    <w:p w:rsidR="00000000" w:rsidDel="00000000" w:rsidP="00000000" w:rsidRDefault="00000000" w:rsidRPr="00000000" w14:paraId="0000007D">
      <w:pPr>
        <w:pStyle w:val="Heading2"/>
        <w:keepNext w:val="0"/>
        <w:keepLines w:val="0"/>
        <w:tabs>
          <w:tab w:val="left" w:leader="none" w:pos="360"/>
          <w:tab w:val="left" w:leader="none" w:pos="720"/>
        </w:tabs>
        <w:spacing w:after="160" w:before="240" w:lineRule="auto"/>
        <w:rPr>
          <w:sz w:val="28"/>
          <w:szCs w:val="28"/>
        </w:rPr>
      </w:pPr>
      <w:bookmarkStart w:colFirst="0" w:colLast="0" w:name="_52s00x4dzytu" w:id="7"/>
      <w:bookmarkEnd w:id="7"/>
      <w:r w:rsidDel="00000000" w:rsidR="00000000" w:rsidRPr="00000000">
        <w:rPr>
          <w:sz w:val="28"/>
          <w:szCs w:val="28"/>
          <w:rtl w:val="0"/>
        </w:rPr>
        <w:t xml:space="preserve">Objective 2: Map-Based Flat Summaries</w:t>
      </w:r>
    </w:p>
    <w:p w:rsidR="00000000" w:rsidDel="00000000" w:rsidP="00000000" w:rsidRDefault="00000000" w:rsidRPr="00000000" w14:paraId="0000007E">
      <w:pPr>
        <w:tabs>
          <w:tab w:val="left" w:leader="none" w:pos="360"/>
          <w:tab w:val="left" w:leader="none" w:pos="720"/>
        </w:tabs>
        <w:spacing w:after="200" w:lineRule="auto"/>
        <w:jc w:val="both"/>
        <w:rPr/>
      </w:pPr>
      <w:r w:rsidDel="00000000" w:rsidR="00000000" w:rsidRPr="00000000">
        <w:rPr>
          <w:rtl w:val="0"/>
        </w:rPr>
        <w:t xml:space="preserve">The second objective aims to plot filtered flats on an interactive map and, on selection, surface a curated summary card covering price, remaining lease, address, and distance to the nearest primary school, MRT station, pre-school and dengue clusters. This personalisation enhances user confidence by connecting them with the information most relevant to their decision.</w:t>
      </w:r>
      <w:r w:rsidDel="00000000" w:rsidR="00000000" w:rsidRPr="00000000">
        <w:rPr>
          <w:rtl w:val="0"/>
        </w:rPr>
      </w:r>
    </w:p>
    <w:p w:rsidR="00000000" w:rsidDel="00000000" w:rsidP="00000000" w:rsidRDefault="00000000" w:rsidRPr="00000000" w14:paraId="0000007F">
      <w:pPr>
        <w:tabs>
          <w:tab w:val="left" w:leader="none" w:pos="360"/>
          <w:tab w:val="left" w:leader="none" w:pos="720"/>
        </w:tabs>
        <w:spacing w:after="200" w:lineRule="auto"/>
        <w:jc w:val="both"/>
        <w:rPr/>
      </w:pPr>
      <w:r w:rsidDel="00000000" w:rsidR="00000000" w:rsidRPr="00000000">
        <w:rPr>
          <w:rtl w:val="0"/>
        </w:rPr>
      </w:r>
    </w:p>
    <w:p w:rsidR="00000000" w:rsidDel="00000000" w:rsidP="00000000" w:rsidRDefault="00000000" w:rsidRPr="00000000" w14:paraId="00000080">
      <w:pPr>
        <w:pStyle w:val="Heading2"/>
        <w:keepNext w:val="0"/>
        <w:keepLines w:val="0"/>
        <w:tabs>
          <w:tab w:val="left" w:leader="none" w:pos="360"/>
          <w:tab w:val="left" w:leader="none" w:pos="720"/>
        </w:tabs>
        <w:spacing w:after="160" w:before="240" w:lineRule="auto"/>
        <w:rPr>
          <w:sz w:val="28"/>
          <w:szCs w:val="28"/>
        </w:rPr>
      </w:pPr>
      <w:bookmarkStart w:colFirst="0" w:colLast="0" w:name="_1kt8nxx576i5" w:id="8"/>
      <w:bookmarkEnd w:id="8"/>
      <w:r w:rsidDel="00000000" w:rsidR="00000000" w:rsidRPr="00000000">
        <w:rPr>
          <w:sz w:val="28"/>
          <w:szCs w:val="28"/>
          <w:rtl w:val="0"/>
        </w:rPr>
        <w:t xml:space="preserve">Objective 3: Personalised Ranking</w:t>
      </w:r>
    </w:p>
    <w:p w:rsidR="00000000" w:rsidDel="00000000" w:rsidP="00000000" w:rsidRDefault="00000000" w:rsidRPr="00000000" w14:paraId="00000081">
      <w:pPr>
        <w:tabs>
          <w:tab w:val="left" w:leader="none" w:pos="360"/>
          <w:tab w:val="left" w:leader="none" w:pos="720"/>
        </w:tabs>
        <w:spacing w:after="200" w:lineRule="auto"/>
        <w:jc w:val="both"/>
        <w:rPr/>
      </w:pPr>
      <w:r w:rsidDel="00000000" w:rsidR="00000000" w:rsidRPr="00000000">
        <w:rPr>
          <w:rtl w:val="0"/>
        </w:rPr>
        <w:t xml:space="preserve">The third objective addresses the need for buyers to compare flats according to their own priorities. Features will include weighted sliders for proximity to schools, MRT stations and dengue clusters, a regional overview of price and flat-type distributions, and the ability to revisit previously viewed flats.</w:t>
      </w:r>
    </w:p>
    <w:p w:rsidR="00000000" w:rsidDel="00000000" w:rsidP="00000000" w:rsidRDefault="00000000" w:rsidRPr="00000000" w14:paraId="00000082">
      <w:pPr>
        <w:pStyle w:val="Heading2"/>
        <w:keepNext w:val="0"/>
        <w:keepLines w:val="0"/>
        <w:tabs>
          <w:tab w:val="left" w:leader="none" w:pos="360"/>
          <w:tab w:val="left" w:leader="none" w:pos="720"/>
        </w:tabs>
        <w:spacing w:after="160" w:before="240" w:lineRule="auto"/>
        <w:rPr>
          <w:sz w:val="24"/>
          <w:szCs w:val="24"/>
        </w:rPr>
      </w:pPr>
      <w:bookmarkStart w:colFirst="0" w:colLast="0" w:name="_i48bazj3v2iv" w:id="9"/>
      <w:bookmarkEnd w:id="9"/>
      <w:r w:rsidDel="00000000" w:rsidR="00000000" w:rsidRPr="00000000">
        <w:rPr>
          <w:rtl w:val="0"/>
        </w:rPr>
      </w:r>
    </w:p>
    <w:p w:rsidR="00000000" w:rsidDel="00000000" w:rsidP="00000000" w:rsidRDefault="00000000" w:rsidRPr="00000000" w14:paraId="00000083">
      <w:pPr>
        <w:pStyle w:val="Heading2"/>
        <w:keepNext w:val="0"/>
        <w:keepLines w:val="0"/>
        <w:tabs>
          <w:tab w:val="left" w:leader="none" w:pos="360"/>
          <w:tab w:val="left" w:leader="none" w:pos="720"/>
        </w:tabs>
        <w:spacing w:after="160" w:before="240" w:lineRule="auto"/>
        <w:rPr>
          <w:sz w:val="28"/>
          <w:szCs w:val="28"/>
        </w:rPr>
      </w:pPr>
      <w:bookmarkStart w:colFirst="0" w:colLast="0" w:name="_ae35q6f9tez7" w:id="10"/>
      <w:bookmarkEnd w:id="10"/>
      <w:r w:rsidDel="00000000" w:rsidR="00000000" w:rsidRPr="00000000">
        <w:rPr>
          <w:sz w:val="28"/>
          <w:szCs w:val="28"/>
          <w:rtl w:val="0"/>
        </w:rPr>
        <w:t xml:space="preserve">Objective 4: AI-Powered Chatbot </w:t>
      </w:r>
    </w:p>
    <w:p w:rsidR="00000000" w:rsidDel="00000000" w:rsidP="00000000" w:rsidRDefault="00000000" w:rsidRPr="00000000" w14:paraId="00000084">
      <w:pPr>
        <w:tabs>
          <w:tab w:val="left" w:leader="none" w:pos="360"/>
          <w:tab w:val="left" w:leader="none" w:pos="720"/>
        </w:tabs>
        <w:spacing w:after="200" w:lineRule="auto"/>
        <w:jc w:val="both"/>
        <w:rPr/>
      </w:pPr>
      <w:r w:rsidDel="00000000" w:rsidR="00000000" w:rsidRPr="00000000">
        <w:rPr>
          <w:rtl w:val="0"/>
        </w:rPr>
        <w:t xml:space="preserve">The fourth objective focuses on providing users with a conversational way to obtain information while searching for HDB flats. The AI-powered chatbot will allow users to ask questions in natural language, such as questions about flat prices, remaining leases, nearby amenities or differences between available flats. The chatbot will use relevant application data to generate contextual responses, reducing the need for users to manually search through different sections of the application.</w:t>
      </w:r>
      <w:r w:rsidDel="00000000" w:rsidR="00000000" w:rsidRPr="00000000">
        <w:rPr>
          <w:rtl w:val="0"/>
        </w:rPr>
      </w:r>
    </w:p>
    <w:p w:rsidR="00000000" w:rsidDel="00000000" w:rsidP="00000000" w:rsidRDefault="00000000" w:rsidRPr="00000000" w14:paraId="00000085">
      <w:pPr>
        <w:tabs>
          <w:tab w:val="left" w:leader="none" w:pos="360"/>
          <w:tab w:val="left" w:leader="none" w:pos="720"/>
        </w:tabs>
        <w:rPr>
          <w:color w:val="000080"/>
        </w:rPr>
      </w:pPr>
      <w:r w:rsidDel="00000000" w:rsidR="00000000" w:rsidRPr="00000000">
        <w:rPr>
          <w:rtl w:val="0"/>
        </w:rPr>
      </w:r>
    </w:p>
    <w:p w:rsidR="00000000" w:rsidDel="00000000" w:rsidP="00000000" w:rsidRDefault="00000000" w:rsidRPr="00000000" w14:paraId="00000086">
      <w:pPr>
        <w:tabs>
          <w:tab w:val="left" w:leader="none" w:pos="720"/>
        </w:tabs>
        <w:spacing w:after="120" w:lineRule="auto"/>
        <w:rPr>
          <w:vertAlign w:val="baseline"/>
        </w:rPr>
      </w:pPr>
      <w:r w:rsidDel="00000000" w:rsidR="00000000" w:rsidRPr="00000000">
        <w:rPr>
          <w:rtl w:val="0"/>
        </w:rPr>
      </w:r>
    </w:p>
    <w:p w:rsidR="00000000" w:rsidDel="00000000" w:rsidP="00000000" w:rsidRDefault="00000000" w:rsidRPr="00000000" w14:paraId="00000087">
      <w:pPr>
        <w:tabs>
          <w:tab w:val="left" w:leader="none" w:pos="720"/>
        </w:tabs>
        <w:spacing w:after="120" w:lineRule="auto"/>
        <w:rPr/>
      </w:pPr>
      <w:r w:rsidDel="00000000" w:rsidR="00000000" w:rsidRPr="00000000">
        <w:rPr>
          <w:rtl w:val="0"/>
        </w:rPr>
      </w:r>
    </w:p>
    <w:p w:rsidR="00000000" w:rsidDel="00000000" w:rsidP="00000000" w:rsidRDefault="00000000" w:rsidRPr="00000000" w14:paraId="00000088">
      <w:pPr>
        <w:tabs>
          <w:tab w:val="left" w:leader="none" w:pos="720"/>
        </w:tabs>
        <w:spacing w:after="120" w:lineRule="auto"/>
        <w:rPr/>
      </w:pPr>
      <w:r w:rsidDel="00000000" w:rsidR="00000000" w:rsidRPr="00000000">
        <w:rPr>
          <w:rtl w:val="0"/>
        </w:rPr>
      </w:r>
    </w:p>
    <w:p w:rsidR="00000000" w:rsidDel="00000000" w:rsidP="00000000" w:rsidRDefault="00000000" w:rsidRPr="00000000" w14:paraId="00000089">
      <w:pPr>
        <w:tabs>
          <w:tab w:val="left" w:leader="none" w:pos="720"/>
        </w:tabs>
        <w:spacing w:after="120" w:lineRule="auto"/>
        <w:rPr/>
      </w:pPr>
      <w:r w:rsidDel="00000000" w:rsidR="00000000" w:rsidRPr="00000000">
        <w:rPr>
          <w:rtl w:val="0"/>
        </w:rPr>
      </w:r>
    </w:p>
    <w:p w:rsidR="00000000" w:rsidDel="00000000" w:rsidP="00000000" w:rsidRDefault="00000000" w:rsidRPr="00000000" w14:paraId="0000008A">
      <w:pPr>
        <w:tabs>
          <w:tab w:val="left" w:leader="none" w:pos="720"/>
        </w:tabs>
        <w:spacing w:after="120" w:lineRule="auto"/>
        <w:rPr/>
      </w:pPr>
      <w:r w:rsidDel="00000000" w:rsidR="00000000" w:rsidRPr="00000000">
        <w:rPr>
          <w:rtl w:val="0"/>
        </w:rPr>
      </w:r>
    </w:p>
    <w:p w:rsidR="00000000" w:rsidDel="00000000" w:rsidP="00000000" w:rsidRDefault="00000000" w:rsidRPr="00000000" w14:paraId="0000008B">
      <w:pPr>
        <w:tabs>
          <w:tab w:val="left" w:leader="none" w:pos="720"/>
        </w:tabs>
        <w:spacing w:after="120" w:lineRule="auto"/>
        <w:rPr/>
      </w:pPr>
      <w:r w:rsidDel="00000000" w:rsidR="00000000" w:rsidRPr="00000000">
        <w:rPr>
          <w:rtl w:val="0"/>
        </w:rPr>
      </w:r>
    </w:p>
    <w:p w:rsidR="00000000" w:rsidDel="00000000" w:rsidP="00000000" w:rsidRDefault="00000000" w:rsidRPr="00000000" w14:paraId="0000008C">
      <w:pPr>
        <w:tabs>
          <w:tab w:val="left" w:leader="none" w:pos="720"/>
        </w:tabs>
        <w:spacing w:after="120" w:lineRule="auto"/>
        <w:rPr/>
      </w:pPr>
      <w:r w:rsidDel="00000000" w:rsidR="00000000" w:rsidRPr="00000000">
        <w:rPr>
          <w:rtl w:val="0"/>
        </w:rPr>
      </w:r>
    </w:p>
    <w:p w:rsidR="00000000" w:rsidDel="00000000" w:rsidP="00000000" w:rsidRDefault="00000000" w:rsidRPr="00000000" w14:paraId="0000008D">
      <w:pPr>
        <w:tabs>
          <w:tab w:val="left" w:leader="none" w:pos="720"/>
        </w:tabs>
        <w:spacing w:after="120" w:lineRule="auto"/>
        <w:rPr/>
      </w:pPr>
      <w:r w:rsidDel="00000000" w:rsidR="00000000" w:rsidRPr="00000000">
        <w:rPr>
          <w:rtl w:val="0"/>
        </w:rPr>
      </w:r>
    </w:p>
    <w:p w:rsidR="00000000" w:rsidDel="00000000" w:rsidP="00000000" w:rsidRDefault="00000000" w:rsidRPr="00000000" w14:paraId="0000008E">
      <w:pPr>
        <w:tabs>
          <w:tab w:val="left" w:leader="none" w:pos="720"/>
        </w:tabs>
        <w:spacing w:after="120" w:lineRule="auto"/>
        <w:rPr/>
      </w:pPr>
      <w:r w:rsidDel="00000000" w:rsidR="00000000" w:rsidRPr="00000000">
        <w:rPr>
          <w:rtl w:val="0"/>
        </w:rPr>
      </w:r>
    </w:p>
    <w:p w:rsidR="00000000" w:rsidDel="00000000" w:rsidP="00000000" w:rsidRDefault="00000000" w:rsidRPr="00000000" w14:paraId="0000008F">
      <w:pPr>
        <w:tabs>
          <w:tab w:val="left" w:leader="none" w:pos="720"/>
        </w:tabs>
        <w:spacing w:after="120" w:lineRule="auto"/>
        <w:rPr/>
      </w:pPr>
      <w:r w:rsidDel="00000000" w:rsidR="00000000" w:rsidRPr="00000000">
        <w:rPr>
          <w:rtl w:val="0"/>
        </w:rPr>
      </w:r>
    </w:p>
    <w:p w:rsidR="00000000" w:rsidDel="00000000" w:rsidP="00000000" w:rsidRDefault="00000000" w:rsidRPr="00000000" w14:paraId="00000090">
      <w:pPr>
        <w:tabs>
          <w:tab w:val="left" w:leader="none" w:pos="720"/>
        </w:tabs>
        <w:spacing w:after="120" w:lineRule="auto"/>
        <w:rPr/>
      </w:pPr>
      <w:r w:rsidDel="00000000" w:rsidR="00000000" w:rsidRPr="00000000">
        <w:rPr>
          <w:rtl w:val="0"/>
        </w:rPr>
      </w:r>
    </w:p>
    <w:p w:rsidR="00000000" w:rsidDel="00000000" w:rsidP="00000000" w:rsidRDefault="00000000" w:rsidRPr="00000000" w14:paraId="00000091">
      <w:pPr>
        <w:tabs>
          <w:tab w:val="left" w:leader="none" w:pos="720"/>
        </w:tabs>
        <w:spacing w:after="120" w:lineRule="auto"/>
        <w:rPr/>
      </w:pPr>
      <w:r w:rsidDel="00000000" w:rsidR="00000000" w:rsidRPr="00000000">
        <w:rPr>
          <w:rtl w:val="0"/>
        </w:rPr>
      </w:r>
    </w:p>
    <w:p w:rsidR="00000000" w:rsidDel="00000000" w:rsidP="00000000" w:rsidRDefault="00000000" w:rsidRPr="00000000" w14:paraId="00000092">
      <w:pPr>
        <w:tabs>
          <w:tab w:val="left" w:leader="none" w:pos="720"/>
        </w:tabs>
        <w:spacing w:after="120" w:lineRule="auto"/>
        <w:rPr/>
      </w:pPr>
      <w:r w:rsidDel="00000000" w:rsidR="00000000" w:rsidRPr="00000000">
        <w:rPr>
          <w:rtl w:val="0"/>
        </w:rPr>
      </w:r>
    </w:p>
    <w:p w:rsidR="00000000" w:rsidDel="00000000" w:rsidP="00000000" w:rsidRDefault="00000000" w:rsidRPr="00000000" w14:paraId="00000093">
      <w:pPr>
        <w:tabs>
          <w:tab w:val="left" w:leader="none" w:pos="720"/>
        </w:tabs>
        <w:spacing w:after="120" w:lineRule="auto"/>
        <w:rPr/>
      </w:pPr>
      <w:r w:rsidDel="00000000" w:rsidR="00000000" w:rsidRPr="00000000">
        <w:rPr>
          <w:rtl w:val="0"/>
        </w:rPr>
      </w:r>
    </w:p>
    <w:p w:rsidR="00000000" w:rsidDel="00000000" w:rsidP="00000000" w:rsidRDefault="00000000" w:rsidRPr="00000000" w14:paraId="00000094">
      <w:pPr>
        <w:tabs>
          <w:tab w:val="left" w:leader="none" w:pos="720"/>
        </w:tabs>
        <w:spacing w:after="120" w:lineRule="auto"/>
        <w:rPr/>
      </w:pPr>
      <w:r w:rsidDel="00000000" w:rsidR="00000000" w:rsidRPr="00000000">
        <w:rPr>
          <w:rtl w:val="0"/>
        </w:rPr>
      </w:r>
    </w:p>
    <w:p w:rsidR="00000000" w:rsidDel="00000000" w:rsidP="00000000" w:rsidRDefault="00000000" w:rsidRPr="00000000" w14:paraId="00000095">
      <w:pPr>
        <w:tabs>
          <w:tab w:val="left" w:leader="none" w:pos="720"/>
        </w:tabs>
        <w:spacing w:after="120" w:lineRule="auto"/>
        <w:rPr/>
      </w:pPr>
      <w:r w:rsidDel="00000000" w:rsidR="00000000" w:rsidRPr="00000000">
        <w:rPr>
          <w:rtl w:val="0"/>
        </w:rPr>
      </w:r>
    </w:p>
    <w:p w:rsidR="00000000" w:rsidDel="00000000" w:rsidP="00000000" w:rsidRDefault="00000000" w:rsidRPr="00000000" w14:paraId="00000096">
      <w:pPr>
        <w:tabs>
          <w:tab w:val="left" w:leader="none" w:pos="720"/>
        </w:tabs>
        <w:spacing w:after="120" w:lineRule="auto"/>
        <w:rPr/>
      </w:pPr>
      <w:r w:rsidDel="00000000" w:rsidR="00000000" w:rsidRPr="00000000">
        <w:rPr>
          <w:rtl w:val="0"/>
        </w:rPr>
      </w:r>
    </w:p>
    <w:p w:rsidR="00000000" w:rsidDel="00000000" w:rsidP="00000000" w:rsidRDefault="00000000" w:rsidRPr="00000000" w14:paraId="00000097">
      <w:pPr>
        <w:tabs>
          <w:tab w:val="left" w:leader="none" w:pos="720"/>
        </w:tabs>
        <w:spacing w:after="120" w:lineRule="auto"/>
        <w:rPr/>
      </w:pPr>
      <w:r w:rsidDel="00000000" w:rsidR="00000000" w:rsidRPr="00000000">
        <w:rPr>
          <w:rtl w:val="0"/>
        </w:rPr>
      </w:r>
    </w:p>
    <w:p w:rsidR="00000000" w:rsidDel="00000000" w:rsidP="00000000" w:rsidRDefault="00000000" w:rsidRPr="00000000" w14:paraId="00000098">
      <w:pPr>
        <w:tabs>
          <w:tab w:val="left" w:leader="none" w:pos="720"/>
        </w:tabs>
        <w:spacing w:after="120" w:lineRule="auto"/>
        <w:rPr/>
      </w:pPr>
      <w:r w:rsidDel="00000000" w:rsidR="00000000" w:rsidRPr="00000000">
        <w:rPr>
          <w:rtl w:val="0"/>
        </w:rPr>
      </w:r>
    </w:p>
    <w:p w:rsidR="00000000" w:rsidDel="00000000" w:rsidP="00000000" w:rsidRDefault="00000000" w:rsidRPr="00000000" w14:paraId="00000099">
      <w:pPr>
        <w:tabs>
          <w:tab w:val="left" w:leader="none" w:pos="720"/>
        </w:tabs>
        <w:spacing w:after="120" w:lineRule="auto"/>
        <w:rPr/>
      </w:pPr>
      <w:r w:rsidDel="00000000" w:rsidR="00000000" w:rsidRPr="00000000">
        <w:rPr>
          <w:rtl w:val="0"/>
        </w:rPr>
      </w:r>
    </w:p>
    <w:p w:rsidR="00000000" w:rsidDel="00000000" w:rsidP="00000000" w:rsidRDefault="00000000" w:rsidRPr="00000000" w14:paraId="0000009A">
      <w:pPr>
        <w:tabs>
          <w:tab w:val="left" w:leader="none" w:pos="720"/>
        </w:tabs>
        <w:spacing w:after="120" w:lineRule="auto"/>
        <w:rPr/>
      </w:pPr>
      <w:r w:rsidDel="00000000" w:rsidR="00000000" w:rsidRPr="00000000">
        <w:rPr>
          <w:rtl w:val="0"/>
        </w:rPr>
      </w:r>
    </w:p>
    <w:p w:rsidR="00000000" w:rsidDel="00000000" w:rsidP="00000000" w:rsidRDefault="00000000" w:rsidRPr="00000000" w14:paraId="0000009B">
      <w:pPr>
        <w:tabs>
          <w:tab w:val="left" w:leader="none" w:pos="720"/>
        </w:tabs>
        <w:spacing w:after="120" w:lineRule="auto"/>
        <w:rPr/>
      </w:pPr>
      <w:r w:rsidDel="00000000" w:rsidR="00000000" w:rsidRPr="00000000">
        <w:rPr>
          <w:rtl w:val="0"/>
        </w:rPr>
      </w:r>
    </w:p>
    <w:p w:rsidR="00000000" w:rsidDel="00000000" w:rsidP="00000000" w:rsidRDefault="00000000" w:rsidRPr="00000000" w14:paraId="0000009C">
      <w:pPr>
        <w:tabs>
          <w:tab w:val="left" w:leader="none" w:pos="720"/>
        </w:tabs>
        <w:spacing w:after="120" w:lineRule="auto"/>
        <w:rPr/>
      </w:pPr>
      <w:r w:rsidDel="00000000" w:rsidR="00000000" w:rsidRPr="00000000">
        <w:rPr>
          <w:rtl w:val="0"/>
        </w:rPr>
      </w:r>
    </w:p>
    <w:p w:rsidR="00000000" w:rsidDel="00000000" w:rsidP="00000000" w:rsidRDefault="00000000" w:rsidRPr="00000000" w14:paraId="0000009D">
      <w:pPr>
        <w:tabs>
          <w:tab w:val="left" w:leader="none" w:pos="720"/>
        </w:tabs>
        <w:spacing w:after="120" w:lineRule="auto"/>
        <w:rPr/>
      </w:pPr>
      <w:r w:rsidDel="00000000" w:rsidR="00000000" w:rsidRPr="00000000">
        <w:rPr>
          <w:rtl w:val="0"/>
        </w:rPr>
      </w:r>
    </w:p>
    <w:p w:rsidR="00000000" w:rsidDel="00000000" w:rsidP="00000000" w:rsidRDefault="00000000" w:rsidRPr="00000000" w14:paraId="0000009E">
      <w:pPr>
        <w:tabs>
          <w:tab w:val="left" w:leader="none" w:pos="720"/>
        </w:tabs>
        <w:spacing w:after="120" w:lineRule="auto"/>
        <w:rPr/>
      </w:pPr>
      <w:r w:rsidDel="00000000" w:rsidR="00000000" w:rsidRPr="00000000">
        <w:rPr>
          <w:rtl w:val="0"/>
        </w:rPr>
      </w:r>
    </w:p>
    <w:p w:rsidR="00000000" w:rsidDel="00000000" w:rsidP="00000000" w:rsidRDefault="00000000" w:rsidRPr="00000000" w14:paraId="0000009F">
      <w:pPr>
        <w:pStyle w:val="Heading1"/>
        <w:tabs>
          <w:tab w:val="left" w:leader="none" w:pos="720"/>
        </w:tabs>
        <w:spacing w:after="120" w:lineRule="auto"/>
        <w:rPr>
          <w:sz w:val="36"/>
          <w:szCs w:val="36"/>
        </w:rPr>
      </w:pPr>
      <w:bookmarkStart w:colFirst="0" w:colLast="0" w:name="_1xhgaj74xf60" w:id="11"/>
      <w:bookmarkEnd w:id="11"/>
      <w:commentRangeStart w:id="2"/>
      <w:r w:rsidDel="00000000" w:rsidR="00000000" w:rsidRPr="00000000">
        <w:rPr>
          <w:sz w:val="36"/>
          <w:szCs w:val="36"/>
          <w:vertAlign w:val="baseline"/>
          <w:rtl w:val="0"/>
        </w:rPr>
        <w:t xml:space="preserve">Technical Approach</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0">
      <w:pPr>
        <w:tabs>
          <w:tab w:val="left" w:leader="none" w:pos="720"/>
        </w:tabs>
        <w:spacing w:after="12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1">
      <w:pPr>
        <w:tabs>
          <w:tab w:val="left" w:leader="none" w:pos="720"/>
        </w:tabs>
        <w:spacing w:after="120" w:lineRule="auto"/>
        <w:rPr/>
      </w:pPr>
      <w:r w:rsidDel="00000000" w:rsidR="00000000" w:rsidRPr="00000000">
        <w:rPr>
          <w:rtl w:val="0"/>
        </w:rPr>
        <w:tab/>
        <w:t xml:space="preserve">The system is divided into four parts: customer needs, target specifications, technologies considered, and system architecture/platform.</w:t>
      </w:r>
    </w:p>
    <w:p w:rsidR="00000000" w:rsidDel="00000000" w:rsidP="00000000" w:rsidRDefault="00000000" w:rsidRPr="00000000" w14:paraId="000000A2">
      <w:pPr>
        <w:tabs>
          <w:tab w:val="left" w:leader="none" w:pos="720"/>
        </w:tabs>
        <w:spacing w:after="120" w:lineRule="auto"/>
        <w:rPr/>
      </w:pPr>
      <w:r w:rsidDel="00000000" w:rsidR="00000000" w:rsidRPr="00000000">
        <w:rPr>
          <w:rtl w:val="0"/>
        </w:rPr>
      </w:r>
    </w:p>
    <w:p w:rsidR="00000000" w:rsidDel="00000000" w:rsidP="00000000" w:rsidRDefault="00000000" w:rsidRPr="00000000" w14:paraId="000000A3">
      <w:pPr>
        <w:pStyle w:val="Heading2"/>
        <w:tabs>
          <w:tab w:val="left" w:leader="none" w:pos="720"/>
        </w:tabs>
        <w:spacing w:after="120" w:lineRule="auto"/>
        <w:rPr>
          <w:sz w:val="28"/>
          <w:szCs w:val="28"/>
          <w:vertAlign w:val="baseline"/>
        </w:rPr>
      </w:pPr>
      <w:bookmarkStart w:colFirst="0" w:colLast="0" w:name="_v2yrzs89rkuw" w:id="12"/>
      <w:bookmarkEnd w:id="12"/>
      <w:commentRangeStart w:id="3"/>
      <w:r w:rsidDel="00000000" w:rsidR="00000000" w:rsidRPr="00000000">
        <w:rPr>
          <w:sz w:val="28"/>
          <w:szCs w:val="28"/>
          <w:vertAlign w:val="baseline"/>
          <w:rtl w:val="0"/>
        </w:rPr>
        <w:t xml:space="preserve">Customer Needs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4">
      <w:pPr>
        <w:tabs>
          <w:tab w:val="left" w:leader="none" w:pos="720"/>
        </w:tabs>
        <w:spacing w:after="120" w:lineRule="auto"/>
        <w:rPr/>
      </w:pPr>
      <w:r w:rsidDel="00000000" w:rsidR="00000000" w:rsidRPr="00000000">
        <w:rPr>
          <w:rFonts w:ascii="Arial" w:cs="Arial" w:eastAsia="Arial" w:hAnsi="Arial"/>
          <w:b w:val="1"/>
          <w:bCs w:val="1"/>
          <w:vertAlign w:val="baseline"/>
          <w:rtl w:val="0"/>
        </w:rPr>
        <w:tab/>
      </w:r>
      <w:r w:rsidDel="00000000" w:rsidR="00000000" w:rsidRPr="00000000">
        <w:rPr>
          <w:rtl w:val="0"/>
        </w:rPr>
        <w:t xml:space="preserve">Based on the team's research into the home-buying process in Singapore, key findings indicate that:</w:t>
      </w:r>
    </w:p>
    <w:p w:rsidR="00000000" w:rsidDel="00000000" w:rsidP="00000000" w:rsidRDefault="00000000" w:rsidRPr="00000000" w14:paraId="000000A5">
      <w:pPr>
        <w:tabs>
          <w:tab w:val="left" w:leader="none" w:pos="720"/>
        </w:tabs>
        <w:spacing w:after="100" w:lineRule="auto"/>
        <w:rPr/>
      </w:pPr>
      <w:r w:rsidDel="00000000" w:rsidR="00000000" w:rsidRPr="00000000">
        <w:rPr>
          <w:rtl w:val="0"/>
        </w:rPr>
        <w:t xml:space="preserve">1. Users need an intuitive interface that lets them filter and locate HDB flats matching their budget, region and housing preferences.</w:t>
      </w:r>
    </w:p>
    <w:p w:rsidR="00000000" w:rsidDel="00000000" w:rsidP="00000000" w:rsidRDefault="00000000" w:rsidRPr="00000000" w14:paraId="000000A6">
      <w:pPr>
        <w:tabs>
          <w:tab w:val="left" w:leader="none" w:pos="720"/>
        </w:tabs>
        <w:spacing w:after="100" w:lineRule="auto"/>
        <w:rPr/>
      </w:pPr>
      <w:r w:rsidDel="00000000" w:rsidR="00000000" w:rsidRPr="00000000">
        <w:rPr>
          <w:rtl w:val="0"/>
        </w:rPr>
        <w:t xml:space="preserve">2. Users need consolidated, at-a-glance information on a flat's price, lease, and proximity to amenities such as schools and MRT stations.</w:t>
      </w:r>
    </w:p>
    <w:p w:rsidR="00000000" w:rsidDel="00000000" w:rsidP="00000000" w:rsidRDefault="00000000" w:rsidRPr="00000000" w14:paraId="000000A7">
      <w:pPr>
        <w:tabs>
          <w:tab w:val="left" w:leader="none" w:pos="720"/>
        </w:tabs>
        <w:spacing w:after="100" w:lineRule="auto"/>
        <w:rPr/>
      </w:pPr>
      <w:r w:rsidDel="00000000" w:rsidR="00000000" w:rsidRPr="00000000">
        <w:rPr>
          <w:rtl w:val="0"/>
        </w:rPr>
        <w:t xml:space="preserve">3. Users can benefit from a way to rank flats according to which of these factors matter most to them personally.</w:t>
      </w:r>
    </w:p>
    <w:p w:rsidR="00000000" w:rsidDel="00000000" w:rsidP="00000000" w:rsidRDefault="00000000" w:rsidRPr="00000000" w14:paraId="000000A8">
      <w:pPr>
        <w:tabs>
          <w:tab w:val="left" w:leader="none" w:pos="720"/>
        </w:tabs>
        <w:spacing w:after="120" w:lineRule="auto"/>
        <w:rPr>
          <w:vertAlign w:val="baseline"/>
        </w:rPr>
      </w:pPr>
      <w:r w:rsidDel="00000000" w:rsidR="00000000" w:rsidRPr="00000000">
        <w:rPr>
          <w:rtl w:val="0"/>
        </w:rPr>
      </w:r>
    </w:p>
    <w:p w:rsidR="00000000" w:rsidDel="00000000" w:rsidP="00000000" w:rsidRDefault="00000000" w:rsidRPr="00000000" w14:paraId="000000A9">
      <w:pPr>
        <w:pStyle w:val="Heading2"/>
        <w:tabs>
          <w:tab w:val="left" w:leader="none" w:pos="720"/>
        </w:tabs>
        <w:spacing w:after="120" w:lineRule="auto"/>
        <w:rPr>
          <w:vertAlign w:val="baseline"/>
        </w:rPr>
      </w:pPr>
      <w:bookmarkStart w:colFirst="0" w:colLast="0" w:name="_beunok3fxtrt" w:id="13"/>
      <w:bookmarkEnd w:id="13"/>
      <w:commentRangeStart w:id="4"/>
      <w:r w:rsidDel="00000000" w:rsidR="00000000" w:rsidRPr="00000000">
        <w:rPr>
          <w:sz w:val="28"/>
          <w:szCs w:val="28"/>
          <w:vertAlign w:val="baseline"/>
          <w:rtl w:val="0"/>
        </w:rPr>
        <w:t xml:space="preserve">Target Specifications</w:t>
      </w:r>
      <w:commentRangeEnd w:id="4"/>
      <w:r w:rsidDel="00000000" w:rsidR="00000000" w:rsidRPr="00000000">
        <w:commentReference w:id="4"/>
      </w:r>
      <w:r w:rsidDel="00000000" w:rsidR="00000000" w:rsidRPr="00000000">
        <w:rPr>
          <w:vertAlign w:val="baseline"/>
          <w:rtl w:val="0"/>
        </w:rPr>
        <w:tab/>
      </w:r>
    </w:p>
    <w:p w:rsidR="00000000" w:rsidDel="00000000" w:rsidP="00000000" w:rsidRDefault="00000000" w:rsidRPr="00000000" w14:paraId="000000AA">
      <w:pPr>
        <w:tabs>
          <w:tab w:val="left" w:leader="none" w:pos="720"/>
        </w:tabs>
        <w:spacing w:after="120" w:lineRule="auto"/>
        <w:rPr/>
      </w:pPr>
      <w:r w:rsidDel="00000000" w:rsidR="00000000" w:rsidRPr="00000000">
        <w:rPr>
          <w:rFonts w:ascii="Arial" w:cs="Arial" w:eastAsia="Arial" w:hAnsi="Arial"/>
          <w:b w:val="1"/>
          <w:bCs w:val="1"/>
          <w:vertAlign w:val="baseline"/>
          <w:rtl w:val="0"/>
        </w:rPr>
        <w:tab/>
      </w:r>
      <w:r w:rsidDel="00000000" w:rsidR="00000000" w:rsidRPr="00000000">
        <w:rPr>
          <w:rtl w:val="0"/>
        </w:rPr>
        <w:t xml:space="preserve">Based on identified customer needs, we aim to design the application with the following specifications:</w:t>
      </w:r>
    </w:p>
    <w:p w:rsidR="00000000" w:rsidDel="00000000" w:rsidP="00000000" w:rsidRDefault="00000000" w:rsidRPr="00000000" w14:paraId="000000AB">
      <w:pPr>
        <w:tabs>
          <w:tab w:val="left" w:leader="none" w:pos="720"/>
        </w:tabs>
        <w:spacing w:after="120" w:lineRule="auto"/>
        <w:rPr/>
      </w:pPr>
      <w:r w:rsidDel="00000000" w:rsidR="00000000" w:rsidRPr="00000000">
        <w:rPr>
          <w:rtl w:val="0"/>
        </w:rPr>
        <w:t xml:space="preserve">1. A clean, filterable interface backed by an interactive map showing the geolocation of matching flats.</w:t>
      </w:r>
    </w:p>
    <w:p w:rsidR="00000000" w:rsidDel="00000000" w:rsidP="00000000" w:rsidRDefault="00000000" w:rsidRPr="00000000" w14:paraId="000000AC">
      <w:pPr>
        <w:tabs>
          <w:tab w:val="left" w:leader="none" w:pos="720"/>
        </w:tabs>
        <w:spacing w:after="120" w:lineRule="auto"/>
        <w:rPr/>
      </w:pPr>
      <w:r w:rsidDel="00000000" w:rsidR="00000000" w:rsidRPr="00000000">
        <w:rPr>
          <w:rtl w:val="0"/>
        </w:rPr>
        <w:t xml:space="preserve">2. Flat summary cards that aggregate pricing, lease, and proximity data drawn from government data sources.</w:t>
      </w:r>
    </w:p>
    <w:p w:rsidR="00000000" w:rsidDel="00000000" w:rsidP="00000000" w:rsidRDefault="00000000" w:rsidRPr="00000000" w14:paraId="000000AD">
      <w:pPr>
        <w:tabs>
          <w:tab w:val="left" w:leader="none" w:pos="720"/>
        </w:tabs>
        <w:spacing w:after="120" w:lineRule="auto"/>
        <w:rPr/>
      </w:pPr>
      <w:r w:rsidDel="00000000" w:rsidR="00000000" w:rsidRPr="00000000">
        <w:rPr>
          <w:rtl w:val="0"/>
        </w:rPr>
        <w:t xml:space="preserve">3. A slider-based weighted ranking system and regional overview graphs (price distribution and flat-type frequency) to support comparison.</w:t>
      </w:r>
    </w:p>
    <w:p w:rsidR="00000000" w:rsidDel="00000000" w:rsidP="00000000" w:rsidRDefault="00000000" w:rsidRPr="00000000" w14:paraId="000000AE">
      <w:pPr>
        <w:tabs>
          <w:tab w:val="left" w:leader="none" w:pos="720"/>
        </w:tabs>
        <w:spacing w:after="120" w:lineRule="auto"/>
        <w:rPr>
          <w:vertAlign w:val="baseline"/>
        </w:rPr>
      </w:pPr>
      <w:r w:rsidDel="00000000" w:rsidR="00000000" w:rsidRPr="00000000">
        <w:rPr>
          <w:rtl w:val="0"/>
        </w:rPr>
      </w:r>
    </w:p>
    <w:p w:rsidR="00000000" w:rsidDel="00000000" w:rsidP="00000000" w:rsidRDefault="00000000" w:rsidRPr="00000000" w14:paraId="000000AF">
      <w:pPr>
        <w:pStyle w:val="Heading2"/>
        <w:tabs>
          <w:tab w:val="left" w:leader="none" w:pos="720"/>
        </w:tabs>
        <w:spacing w:after="120" w:lineRule="auto"/>
        <w:rPr>
          <w:sz w:val="28"/>
          <w:szCs w:val="28"/>
          <w:vertAlign w:val="baseline"/>
        </w:rPr>
      </w:pPr>
      <w:bookmarkStart w:colFirst="0" w:colLast="0" w:name="_dvho24ovmtva" w:id="14"/>
      <w:bookmarkEnd w:id="14"/>
      <w:commentRangeStart w:id="5"/>
      <w:r w:rsidDel="00000000" w:rsidR="00000000" w:rsidRPr="00000000">
        <w:rPr>
          <w:sz w:val="28"/>
          <w:szCs w:val="28"/>
          <w:vertAlign w:val="baseline"/>
          <w:rtl w:val="0"/>
        </w:rPr>
        <w:t xml:space="preserve">Technology Consideration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B0">
      <w:pPr>
        <w:tabs>
          <w:tab w:val="left" w:leader="none" w:pos="720"/>
        </w:tabs>
        <w:spacing w:after="120" w:lineRule="auto"/>
        <w:rPr/>
      </w:pPr>
      <w:r w:rsidDel="00000000" w:rsidR="00000000" w:rsidRPr="00000000">
        <w:rPr>
          <w:rFonts w:ascii="Arial" w:cs="Arial" w:eastAsia="Arial" w:hAnsi="Arial"/>
          <w:b w:val="1"/>
          <w:bCs w:val="1"/>
          <w:vertAlign w:val="baseline"/>
          <w:rtl w:val="0"/>
        </w:rPr>
        <w:tab/>
      </w:r>
      <w:r w:rsidDel="00000000" w:rsidR="00000000" w:rsidRPr="00000000">
        <w:rPr>
          <w:rtl w:val="0"/>
        </w:rPr>
        <w:t xml:space="preserve">Our approach incorporates several technologies:</w:t>
      </w:r>
    </w:p>
    <w:p w:rsidR="00000000" w:rsidDel="00000000" w:rsidP="00000000" w:rsidRDefault="00000000" w:rsidRPr="00000000" w14:paraId="000000B1">
      <w:pPr>
        <w:tabs>
          <w:tab w:val="left" w:leader="none" w:pos="720"/>
        </w:tabs>
        <w:spacing w:after="100" w:lineRule="auto"/>
        <w:rPr/>
      </w:pPr>
      <w:r w:rsidDel="00000000" w:rsidR="00000000" w:rsidRPr="00000000">
        <w:rPr>
          <w:rtl w:val="0"/>
        </w:rPr>
        <w:t xml:space="preserve">1. Web development frameworks to build a responsive, browser-based front end that scales across platforms.</w:t>
      </w:r>
    </w:p>
    <w:p w:rsidR="00000000" w:rsidDel="00000000" w:rsidP="00000000" w:rsidRDefault="00000000" w:rsidRPr="00000000" w14:paraId="000000B2">
      <w:pPr>
        <w:tabs>
          <w:tab w:val="left" w:leader="none" w:pos="720"/>
        </w:tabs>
        <w:spacing w:after="100" w:lineRule="auto"/>
        <w:rPr/>
      </w:pPr>
      <w:r w:rsidDel="00000000" w:rsidR="00000000" w:rsidRPr="00000000">
        <w:rPr>
          <w:rtl w:val="0"/>
        </w:rPr>
        <w:t xml:space="preserve">2. Government open-data and mapping APIs — data.gov.sg for HDB resale flat records and OneMap for geolocation and map rendering — to source and display flat information.</w:t>
      </w:r>
    </w:p>
    <w:p w:rsidR="00000000" w:rsidDel="00000000" w:rsidP="00000000" w:rsidRDefault="00000000" w:rsidRPr="00000000" w14:paraId="000000B3">
      <w:pPr>
        <w:tabs>
          <w:tab w:val="left" w:leader="none" w:pos="720"/>
        </w:tabs>
        <w:spacing w:after="100" w:lineRule="auto"/>
        <w:rPr/>
      </w:pPr>
      <w:r w:rsidDel="00000000" w:rsidR="00000000" w:rsidRPr="00000000">
        <w:rPr>
          <w:rtl w:val="0"/>
        </w:rPr>
        <w:t xml:space="preserve">3. Charting libraries for the regional overview page's boxplot and histogram visualisations, and a backend service to compute Euclidean-distance-based proximity and ranking scores.</w:t>
      </w:r>
    </w:p>
    <w:p w:rsidR="00000000" w:rsidDel="00000000" w:rsidP="00000000" w:rsidRDefault="00000000" w:rsidRPr="00000000" w14:paraId="000000B4">
      <w:pPr>
        <w:tabs>
          <w:tab w:val="left" w:leader="none" w:pos="720"/>
        </w:tabs>
        <w:spacing w:after="120" w:lineRule="auto"/>
        <w:rPr>
          <w:vertAlign w:val="baseline"/>
        </w:rPr>
      </w:pPr>
      <w:r w:rsidDel="00000000" w:rsidR="00000000" w:rsidRPr="00000000">
        <w:rPr>
          <w:rtl w:val="0"/>
        </w:rPr>
      </w:r>
    </w:p>
    <w:p w:rsidR="00000000" w:rsidDel="00000000" w:rsidP="00000000" w:rsidRDefault="00000000" w:rsidRPr="00000000" w14:paraId="000000B5">
      <w:pPr>
        <w:pStyle w:val="Heading2"/>
        <w:tabs>
          <w:tab w:val="left" w:leader="none" w:pos="720"/>
        </w:tabs>
        <w:spacing w:after="120" w:lineRule="auto"/>
        <w:rPr>
          <w:sz w:val="28"/>
          <w:szCs w:val="28"/>
          <w:vertAlign w:val="baseline"/>
        </w:rPr>
      </w:pPr>
      <w:bookmarkStart w:colFirst="0" w:colLast="0" w:name="_8z4gapaoseqr" w:id="15"/>
      <w:bookmarkEnd w:id="15"/>
      <w:commentRangeStart w:id="6"/>
      <w:r w:rsidDel="00000000" w:rsidR="00000000" w:rsidRPr="00000000">
        <w:rPr>
          <w:sz w:val="28"/>
          <w:szCs w:val="28"/>
          <w:vertAlign w:val="baseline"/>
          <w:rtl w:val="0"/>
        </w:rPr>
        <w:t xml:space="preserve">System Architecture/Platform</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6">
      <w:pPr>
        <w:tabs>
          <w:tab w:val="left" w:leader="none" w:pos="720"/>
        </w:tabs>
        <w:spacing w:after="120" w:lineRule="auto"/>
        <w:rPr/>
      </w:pPr>
      <w:r w:rsidDel="00000000" w:rsidR="00000000" w:rsidRPr="00000000">
        <w:rPr>
          <w:rFonts w:ascii="Arial" w:cs="Arial" w:eastAsia="Arial" w:hAnsi="Arial"/>
          <w:b w:val="1"/>
          <w:bCs w:val="1"/>
          <w:vertAlign w:val="baseline"/>
          <w:rtl w:val="0"/>
        </w:rPr>
        <w:tab/>
      </w:r>
      <w:r w:rsidDel="00000000" w:rsidR="00000000" w:rsidRPr="00000000">
        <w:rPr>
          <w:rtl w:val="0"/>
        </w:rPr>
        <w:t xml:space="preserve">The system architecture will separate a browser-based front end from a backend service layer that aggregates and processes flat data, to ensure the interface remains responsive while filtering, distance and ranking calculations are handled server-side. We plan to use the following:</w:t>
      </w:r>
    </w:p>
    <w:p w:rsidR="00000000" w:rsidDel="00000000" w:rsidP="00000000" w:rsidRDefault="00000000" w:rsidRPr="00000000" w14:paraId="000000B7">
      <w:pPr>
        <w:tabs>
          <w:tab w:val="left" w:leader="none" w:pos="720"/>
        </w:tabs>
        <w:spacing w:after="120" w:lineRule="auto"/>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b w:val="1"/>
                <w:bCs w:val="1"/>
              </w:rPr>
            </w:pPr>
            <w:r w:rsidDel="00000000" w:rsidR="00000000" w:rsidRPr="00000000">
              <w:rPr>
                <w:b w:val="1"/>
                <w:bCs w:val="1"/>
                <w:rtl w:val="0"/>
              </w:rPr>
              <w:t xml:space="preserve">Technical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b w:val="1"/>
                <w:bCs w:val="1"/>
              </w:rPr>
            </w:pPr>
            <w:r w:rsidDel="00000000" w:rsidR="00000000" w:rsidRPr="00000000">
              <w:rPr>
                <w:b w:val="1"/>
                <w:bCs w:val="1"/>
                <w:rtl w:val="0"/>
              </w:rPr>
              <w:t xml:space="preserve">Additional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pPr>
            <w:r w:rsidDel="00000000" w:rsidR="00000000" w:rsidRPr="00000000">
              <w:rPr>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pPr>
            <w:r w:rsidDel="00000000" w:rsidR="00000000" w:rsidRPr="00000000">
              <w:rPr>
                <w:rtl w:val="0"/>
              </w:rPr>
              <w:t xml:space="preserve">Web application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pPr>
            <w:r w:rsidDel="00000000" w:rsidR="00000000" w:rsidRPr="00000000">
              <w:rPr>
                <w:rtl w:val="0"/>
              </w:rPr>
              <w:t xml:space="preserve">Component-based Javascript library used to build the HDBuddyPro user interface, map pages, filters, tutorials, and statistics view</w:t>
            </w:r>
          </w:p>
        </w:tc>
      </w:tr>
      <w:tr>
        <w:trPr>
          <w:cantSplit w:val="0"/>
          <w:trHeight w:val="26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pPr>
            <w:r w:rsidDel="00000000" w:rsidR="00000000" w:rsidRPr="00000000">
              <w:rPr>
                <w:rtl w:val="0"/>
              </w:rPr>
              <w:t xml:space="preserve">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pPr>
            <w:r w:rsidDel="00000000" w:rsidR="00000000" w:rsidRPr="00000000">
              <w:rPr>
                <w:rtl w:val="0"/>
              </w:rPr>
              <w:t xml:space="preserve">Local development and production builds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pPr>
            <w:r w:rsidDel="00000000" w:rsidR="00000000" w:rsidRPr="00000000">
              <w:rPr>
                <w:rtl w:val="0"/>
              </w:rPr>
              <w:t xml:space="preserve">Provides the frontend development server, fast hot reload, and production bundling for the React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pPr>
            <w:r w:rsidDel="00000000" w:rsidR="00000000" w:rsidRPr="00000000">
              <w:rPr>
                <w:rtl w:val="0"/>
              </w:rPr>
              <w:t xml:space="preserve">MapLibre GL 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pPr>
            <w:r w:rsidDel="00000000" w:rsidR="00000000" w:rsidRPr="00000000">
              <w:rPr>
                <w:rtl w:val="0"/>
              </w:rPr>
              <w:t xml:space="preserve">Interactive map rendering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pPr>
            <w:r w:rsidDel="00000000" w:rsidR="00000000" w:rsidRPr="00000000">
              <w:rPr>
                <w:rtl w:val="0"/>
              </w:rPr>
              <w:t xml:space="preserve">Displays the Singapore map, supports zooming and navigation, and renders geographical markers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pPr>
            <w:r w:rsidDel="00000000" w:rsidR="00000000" w:rsidRPr="00000000">
              <w:rPr>
                <w:rtl w:val="0"/>
              </w:rPr>
              <w:t xml:space="preserve">ApexCharts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pPr>
            <w:r w:rsidDel="00000000" w:rsidR="00000000" w:rsidRPr="00000000">
              <w:rPr>
                <w:rtl w:val="0"/>
              </w:rPr>
              <w:t xml:space="preserve">HDB statistics and 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pPr>
            <w:r w:rsidDel="00000000" w:rsidR="00000000" w:rsidRPr="00000000">
              <w:rPr>
                <w:rtl w:val="0"/>
              </w:rPr>
              <w:t xml:space="preserve">Displays flat-type distributions price distributions, box plots, and other HDB resale statistics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pPr>
            <w:r w:rsidDel="00000000" w:rsidR="00000000" w:rsidRPr="00000000">
              <w:rPr>
                <w:rtl w:val="0"/>
              </w:rPr>
              <w:t xml:space="preserve">Material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pPr>
            <w:r w:rsidDel="00000000" w:rsidR="00000000" w:rsidRPr="00000000">
              <w:rPr>
                <w:rtl w:val="0"/>
              </w:rPr>
              <w:t xml:space="preserve">Interface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pPr>
            <w:r w:rsidDel="00000000" w:rsidR="00000000" w:rsidRPr="00000000">
              <w:rPr>
                <w:rtl w:val="0"/>
              </w:rPr>
              <w:t xml:space="preserve">Provides controls such as the toggle switch used to show or hide map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pPr>
            <w:r w:rsidDel="00000000" w:rsidR="00000000" w:rsidRPr="00000000">
              <w:rPr>
                <w:rtl w:val="0"/>
              </w:rPr>
              <w:t xml:space="preserve">Express.js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pPr>
            <w:r w:rsidDel="00000000" w:rsidR="00000000" w:rsidRPr="00000000">
              <w:rPr>
                <w:rtl w:val="0"/>
              </w:rPr>
              <w:t xml:space="preserve">Server and API end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pPr>
            <w:r w:rsidDel="00000000" w:rsidR="00000000" w:rsidRPr="00000000">
              <w:rPr>
                <w:rtl w:val="0"/>
              </w:rPr>
              <w:t xml:space="preserve">Provides the Node.js web server and defines backend routes such as /hello and /api/db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pPr>
            <w:r w:rsidDel="00000000" w:rsidR="00000000" w:rsidRPr="00000000">
              <w:rPr>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pPr>
            <w:r w:rsidDel="00000000" w:rsidR="00000000" w:rsidRPr="00000000">
              <w:rPr>
                <w:rtl w:val="0"/>
              </w:rPr>
              <w:t xml:space="preserve">Server-side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pPr>
            <w:r w:rsidDel="00000000" w:rsidR="00000000" w:rsidRPr="00000000">
              <w:rPr>
                <w:rtl w:val="0"/>
              </w:rPr>
              <w:t xml:space="preserve">Runs the Express backend and support server-side Javascript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pPr>
            <w:r w:rsidDel="00000000" w:rsidR="00000000" w:rsidRPr="00000000">
              <w:rPr>
                <w:rtl w:val="0"/>
              </w:rPr>
              <w:t xml:space="preserve">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pPr>
            <w:r w:rsidDel="00000000" w:rsidR="00000000" w:rsidRPr="00000000">
              <w:rPr>
                <w:rtl w:val="0"/>
              </w:rPr>
              <w:t xml:space="preserve">Backend 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pPr>
            <w:r w:rsidDel="00000000" w:rsidR="00000000" w:rsidRPr="00000000">
              <w:rPr>
                <w:rtl w:val="0"/>
              </w:rPr>
              <w:t xml:space="preserve">This backend is configured to connect to a local MongoDB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pPr>
            <w:r w:rsidDel="00000000" w:rsidR="00000000" w:rsidRPr="00000000">
              <w:rPr>
                <w:rtl w:val="0"/>
              </w:rPr>
              <w:t xml:space="preserve">Pandas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pPr>
            <w:r w:rsidDel="00000000" w:rsidR="00000000" w:rsidRPr="00000000">
              <w:rPr>
                <w:rtl w:val="0"/>
              </w:rPr>
              <w:t xml:space="preserve">CSV and tabular data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pPr>
            <w:r w:rsidDel="00000000" w:rsidR="00000000" w:rsidRPr="00000000">
              <w:rPr>
                <w:rtl w:val="0"/>
              </w:rPr>
              <w:t xml:space="preserve">Reads and manipulates HDB resale-price and other tabular datasets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pPr>
            <w:r w:rsidDel="00000000" w:rsidR="00000000" w:rsidRPr="00000000">
              <w:rPr>
                <w:rtl w:val="0"/>
              </w:rPr>
              <w:t xml:space="preserve">Data.gov.sg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pPr>
            <w:r w:rsidDel="00000000" w:rsidR="00000000" w:rsidRPr="00000000">
              <w:rPr>
                <w:rtl w:val="0"/>
              </w:rPr>
              <w:t xml:space="preserve">Public Singapore datasets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pPr>
            <w:r w:rsidDel="00000000" w:rsidR="00000000" w:rsidRPr="00000000">
              <w:rPr>
                <w:rtl w:val="0"/>
              </w:rPr>
              <w:t xml:space="preserve">Provides traffic-camera data, dengue-related datasets, and other government data used by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pPr>
            <w:r w:rsidDel="00000000" w:rsidR="00000000" w:rsidRPr="00000000">
              <w:rPr>
                <w:rtl w:val="0"/>
              </w:rPr>
              <w:t xml:space="preserve">OneMap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pPr>
            <w:r w:rsidDel="00000000" w:rsidR="00000000" w:rsidRPr="00000000">
              <w:rPr>
                <w:rtl w:val="0"/>
              </w:rPr>
              <w:t xml:space="preserve">Geocoding API address-to-coordinate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rPr/>
            </w:pPr>
            <w:r w:rsidDel="00000000" w:rsidR="00000000" w:rsidRPr="00000000">
              <w:rPr>
                <w:rtl w:val="0"/>
              </w:rPr>
              <w:t xml:space="preserve">Converts Singapore addresses into latitude and longitude coordinates for map display</w:t>
            </w:r>
          </w:p>
        </w:tc>
      </w:tr>
    </w:tbl>
    <w:p w:rsidR="00000000" w:rsidDel="00000000" w:rsidP="00000000" w:rsidRDefault="00000000" w:rsidRPr="00000000" w14:paraId="000000DC">
      <w:pPr>
        <w:tabs>
          <w:tab w:val="left" w:leader="none" w:pos="720"/>
        </w:tabs>
        <w:spacing w:after="120" w:lineRule="auto"/>
        <w:rPr/>
      </w:pPr>
      <w:r w:rsidDel="00000000" w:rsidR="00000000" w:rsidRPr="00000000">
        <w:rPr>
          <w:rtl w:val="0"/>
        </w:rPr>
      </w:r>
    </w:p>
    <w:p w:rsidR="00000000" w:rsidDel="00000000" w:rsidP="00000000" w:rsidRDefault="00000000" w:rsidRPr="00000000" w14:paraId="000000DD">
      <w:pPr>
        <w:tabs>
          <w:tab w:val="left" w:leader="none" w:pos="720"/>
        </w:tabs>
        <w:spacing w:after="120" w:lineRule="auto"/>
        <w:rPr/>
      </w:pPr>
      <w:r w:rsidDel="00000000" w:rsidR="00000000" w:rsidRPr="00000000">
        <w:rPr>
          <w:rtl w:val="0"/>
        </w:rPr>
      </w:r>
    </w:p>
    <w:p w:rsidR="00000000" w:rsidDel="00000000" w:rsidP="00000000" w:rsidRDefault="00000000" w:rsidRPr="00000000" w14:paraId="000000DE">
      <w:pPr>
        <w:tabs>
          <w:tab w:val="left" w:leader="none" w:pos="720"/>
        </w:tabs>
        <w:spacing w:after="120" w:lineRule="auto"/>
        <w:rPr/>
      </w:pPr>
      <w:r w:rsidDel="00000000" w:rsidR="00000000" w:rsidRPr="00000000">
        <w:rPr>
          <w:rtl w:val="0"/>
        </w:rPr>
      </w:r>
    </w:p>
    <w:p w:rsidR="00000000" w:rsidDel="00000000" w:rsidP="00000000" w:rsidRDefault="00000000" w:rsidRPr="00000000" w14:paraId="000000DF">
      <w:pPr>
        <w:tabs>
          <w:tab w:val="left" w:leader="none" w:pos="720"/>
        </w:tabs>
        <w:spacing w:after="120" w:lineRule="auto"/>
        <w:rPr/>
      </w:pPr>
      <w:r w:rsidDel="00000000" w:rsidR="00000000" w:rsidRPr="00000000">
        <w:rPr>
          <w:rtl w:val="0"/>
        </w:rPr>
      </w:r>
    </w:p>
    <w:p w:rsidR="00000000" w:rsidDel="00000000" w:rsidP="00000000" w:rsidRDefault="00000000" w:rsidRPr="00000000" w14:paraId="000000E0">
      <w:pPr>
        <w:tabs>
          <w:tab w:val="left" w:leader="none" w:pos="720"/>
        </w:tabs>
        <w:spacing w:after="120" w:lineRule="auto"/>
        <w:rPr/>
      </w:pPr>
      <w:r w:rsidDel="00000000" w:rsidR="00000000" w:rsidRPr="00000000">
        <w:rPr>
          <w:rtl w:val="0"/>
        </w:rPr>
      </w:r>
    </w:p>
    <w:p w:rsidR="00000000" w:rsidDel="00000000" w:rsidP="00000000" w:rsidRDefault="00000000" w:rsidRPr="00000000" w14:paraId="000000E1">
      <w:pPr>
        <w:tabs>
          <w:tab w:val="left" w:leader="none" w:pos="720"/>
        </w:tabs>
        <w:spacing w:after="120" w:lineRule="auto"/>
        <w:rPr/>
      </w:pPr>
      <w:r w:rsidDel="00000000" w:rsidR="00000000" w:rsidRPr="00000000">
        <w:rPr>
          <w:rtl w:val="0"/>
        </w:rPr>
      </w:r>
    </w:p>
    <w:p w:rsidR="00000000" w:rsidDel="00000000" w:rsidP="00000000" w:rsidRDefault="00000000" w:rsidRPr="00000000" w14:paraId="000000E2">
      <w:pPr>
        <w:tabs>
          <w:tab w:val="left" w:leader="none" w:pos="720"/>
        </w:tabs>
        <w:spacing w:after="120" w:lineRule="auto"/>
        <w:rPr/>
      </w:pPr>
      <w:r w:rsidDel="00000000" w:rsidR="00000000" w:rsidRPr="00000000">
        <w:rPr>
          <w:rtl w:val="0"/>
        </w:rPr>
      </w:r>
    </w:p>
    <w:p w:rsidR="00000000" w:rsidDel="00000000" w:rsidP="00000000" w:rsidRDefault="00000000" w:rsidRPr="00000000" w14:paraId="000000E3">
      <w:pPr>
        <w:tabs>
          <w:tab w:val="left" w:leader="none" w:pos="720"/>
        </w:tabs>
        <w:spacing w:after="120" w:lineRule="auto"/>
        <w:rPr/>
      </w:pPr>
      <w:r w:rsidDel="00000000" w:rsidR="00000000" w:rsidRPr="00000000">
        <w:rPr>
          <w:rtl w:val="0"/>
        </w:rPr>
      </w:r>
    </w:p>
    <w:p w:rsidR="00000000" w:rsidDel="00000000" w:rsidP="00000000" w:rsidRDefault="00000000" w:rsidRPr="00000000" w14:paraId="000000E4">
      <w:pPr>
        <w:tabs>
          <w:tab w:val="left" w:leader="none" w:pos="720"/>
        </w:tabs>
        <w:spacing w:after="120" w:lineRule="auto"/>
        <w:rPr/>
      </w:pPr>
      <w:r w:rsidDel="00000000" w:rsidR="00000000" w:rsidRPr="00000000">
        <w:rPr>
          <w:rtl w:val="0"/>
        </w:rPr>
      </w:r>
    </w:p>
    <w:p w:rsidR="00000000" w:rsidDel="00000000" w:rsidP="00000000" w:rsidRDefault="00000000" w:rsidRPr="00000000" w14:paraId="000000E5">
      <w:pPr>
        <w:tabs>
          <w:tab w:val="left" w:leader="none" w:pos="720"/>
        </w:tabs>
        <w:spacing w:after="120" w:lineRule="auto"/>
        <w:rPr/>
      </w:pPr>
      <w:r w:rsidDel="00000000" w:rsidR="00000000" w:rsidRPr="00000000">
        <w:rPr>
          <w:rtl w:val="0"/>
        </w:rPr>
      </w:r>
    </w:p>
    <w:p w:rsidR="00000000" w:rsidDel="00000000" w:rsidP="00000000" w:rsidRDefault="00000000" w:rsidRPr="00000000" w14:paraId="000000E6">
      <w:pPr>
        <w:tabs>
          <w:tab w:val="left" w:leader="none" w:pos="720"/>
        </w:tabs>
        <w:spacing w:after="120" w:lineRule="auto"/>
        <w:rPr/>
      </w:pPr>
      <w:r w:rsidDel="00000000" w:rsidR="00000000" w:rsidRPr="00000000">
        <w:rPr>
          <w:rtl w:val="0"/>
        </w:rPr>
      </w:r>
    </w:p>
    <w:p w:rsidR="00000000" w:rsidDel="00000000" w:rsidP="00000000" w:rsidRDefault="00000000" w:rsidRPr="00000000" w14:paraId="000000E7">
      <w:pPr>
        <w:pStyle w:val="Heading1"/>
        <w:tabs>
          <w:tab w:val="left" w:leader="none" w:pos="720"/>
        </w:tabs>
        <w:spacing w:after="200" w:lineRule="auto"/>
        <w:jc w:val="both"/>
        <w:rPr>
          <w:sz w:val="36"/>
          <w:szCs w:val="36"/>
        </w:rPr>
      </w:pPr>
      <w:bookmarkStart w:colFirst="0" w:colLast="0" w:name="_aemdldgug0jx" w:id="16"/>
      <w:bookmarkEnd w:id="16"/>
      <w:r w:rsidDel="00000000" w:rsidR="00000000" w:rsidRPr="00000000">
        <w:rPr>
          <w:sz w:val="36"/>
          <w:szCs w:val="36"/>
          <w:rtl w:val="0"/>
        </w:rPr>
        <w:br w:type="textWrapping"/>
        <w:br w:type="textWrapping"/>
      </w:r>
      <w:r w:rsidDel="00000000" w:rsidR="00000000" w:rsidRPr="00000000">
        <w:rPr>
          <w:sz w:val="36"/>
          <w:szCs w:val="36"/>
          <w:rtl w:val="0"/>
        </w:rPr>
        <w:t xml:space="preserve">Project Management</w:t>
      </w:r>
    </w:p>
    <w:p w:rsidR="00000000" w:rsidDel="00000000" w:rsidP="00000000" w:rsidRDefault="00000000" w:rsidRPr="00000000" w14:paraId="000000E8">
      <w:pPr>
        <w:tabs>
          <w:tab w:val="left" w:leader="none" w:pos="720"/>
        </w:tabs>
        <w:spacing w:after="200" w:lineRule="auto"/>
        <w:jc w:val="both"/>
        <w:rPr/>
      </w:pPr>
      <w:r w:rsidDel="00000000" w:rsidR="00000000" w:rsidRPr="00000000">
        <w:rPr>
          <w:rtl w:val="0"/>
        </w:rPr>
        <w:t xml:space="preserve">The proposed project will be tracked using Github’s built-in Kanban, which displays a Gantt chart that provides the proposed timeline. The Gantt chart can be viewed live on the following link:</w:t>
      </w:r>
    </w:p>
    <w:p w:rsidR="00000000" w:rsidDel="00000000" w:rsidP="00000000" w:rsidRDefault="00000000" w:rsidRPr="00000000" w14:paraId="000000E9">
      <w:pPr>
        <w:tabs>
          <w:tab w:val="left" w:leader="none" w:pos="720"/>
        </w:tabs>
        <w:spacing w:after="200" w:lineRule="auto"/>
        <w:jc w:val="both"/>
        <w:rPr/>
      </w:pPr>
      <w:r w:rsidDel="00000000" w:rsidR="00000000" w:rsidRPr="00000000">
        <w:rPr>
          <w:rtl w:val="0"/>
        </w:rPr>
        <w:tab/>
      </w:r>
      <w:hyperlink r:id="rId7">
        <w:r w:rsidDel="00000000" w:rsidR="00000000" w:rsidRPr="00000000">
          <w:rPr>
            <w:color w:val="1155cc"/>
            <w:u w:val="single"/>
            <w:rtl w:val="0"/>
          </w:rPr>
          <w:t xml:space="preserve">https://github.com/users/jjlim27/projects/1/views/3</w:t>
        </w:r>
      </w:hyperlink>
      <w:r w:rsidDel="00000000" w:rsidR="00000000" w:rsidRPr="00000000">
        <w:rPr>
          <w:rtl w:val="0"/>
        </w:rPr>
        <w:t xml:space="preserve"> </w:t>
      </w:r>
    </w:p>
    <w:p w:rsidR="00000000" w:rsidDel="00000000" w:rsidP="00000000" w:rsidRDefault="00000000" w:rsidRPr="00000000" w14:paraId="000000EA">
      <w:pPr>
        <w:tabs>
          <w:tab w:val="left" w:leader="none" w:pos="720"/>
        </w:tabs>
        <w:spacing w:after="200" w:lineRule="auto"/>
        <w:jc w:val="both"/>
        <w:rPr/>
      </w:pPr>
      <w:r w:rsidDel="00000000" w:rsidR="00000000" w:rsidRPr="00000000">
        <w:rPr>
          <w:rtl w:val="0"/>
        </w:rPr>
        <w:tab/>
        <w:t xml:space="preserve">The following sub-section provides relevant descriptors for each deliverable throughout the project.</w:t>
      </w:r>
    </w:p>
    <w:p w:rsidR="00000000" w:rsidDel="00000000" w:rsidP="00000000" w:rsidRDefault="00000000" w:rsidRPr="00000000" w14:paraId="000000EB">
      <w:pPr>
        <w:pStyle w:val="Heading2"/>
        <w:tabs>
          <w:tab w:val="left" w:leader="none" w:pos="720"/>
        </w:tabs>
        <w:spacing w:after="120" w:lineRule="auto"/>
        <w:rPr>
          <w:sz w:val="28"/>
          <w:szCs w:val="28"/>
        </w:rPr>
      </w:pPr>
      <w:bookmarkStart w:colFirst="0" w:colLast="0" w:name="_hohck0uk2wqj" w:id="17"/>
      <w:bookmarkEnd w:id="17"/>
      <w:r w:rsidDel="00000000" w:rsidR="00000000" w:rsidRPr="00000000">
        <w:rPr>
          <w:sz w:val="28"/>
          <w:szCs w:val="28"/>
          <w:rtl w:val="0"/>
        </w:rPr>
        <w:t xml:space="preserve">Deliverables</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060"/>
        <w:gridCol w:w="1725"/>
        <w:gridCol w:w="1695"/>
        <w:tblGridChange w:id="0">
          <w:tblGrid>
            <w:gridCol w:w="2160"/>
            <w:gridCol w:w="3060"/>
            <w:gridCol w:w="1725"/>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Estimated Completion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Showcase the project HDBuddyPro, highlights the problems to be addressed and describes the benefits the system will provide to the 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Illustrates the system’s proposed features and functionalities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rPr/>
            </w:pPr>
            <w:r w:rsidDel="00000000" w:rsidR="00000000" w:rsidRPr="00000000">
              <w:rPr>
                <w:rtl w:val="0"/>
              </w:rPr>
              <w:t xml:space="preserve">5/9/2026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pPr>
            <w:r w:rsidDel="00000000" w:rsidR="00000000" w:rsidRPr="00000000">
              <w:rPr>
                <w:rtl w:val="0"/>
              </w:rPr>
              <w:t xml:space="preserve">7/9/2026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Requirement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Specifies the system’s requirements, objectives, limitations, and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pPr>
            <w:r w:rsidDel="00000000" w:rsidR="00000000" w:rsidRPr="00000000">
              <w:rPr>
                <w:rtl w:val="0"/>
              </w:rPr>
              <w:t xml:space="preserve">16/9/2026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rPr/>
            </w:pPr>
            <w:r w:rsidDel="00000000" w:rsidR="00000000" w:rsidRPr="00000000">
              <w:rPr>
                <w:rtl w:val="0"/>
              </w:rPr>
              <w:t xml:space="preserve">19/9/2026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Quality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Describes the standards and procedures used for quality assurance and quality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pPr>
            <w:r w:rsidDel="00000000" w:rsidR="00000000" w:rsidRPr="00000000">
              <w:rPr>
                <w:rtl w:val="0"/>
              </w:rPr>
              <w:t xml:space="preserve">16/9/2026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pPr>
            <w:r w:rsidDel="00000000" w:rsidR="00000000" w:rsidRPr="00000000">
              <w:rPr>
                <w:rtl w:val="0"/>
              </w:rPr>
              <w:t xml:space="preserve">19/9/2026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Establishes the project timeline and outlines how resources will be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Identifies potential project risks and explains the approaches used to minimise or address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pPr>
            <w:r w:rsidDel="00000000" w:rsidR="00000000" w:rsidRPr="00000000">
              <w:rPr>
                <w:rtl w:val="0"/>
              </w:rPr>
              <w:t xml:space="preserve">4/10/2026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Prototype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Contains the source code for the application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pPr>
            <w:r w:rsidDel="00000000" w:rsidR="00000000" w:rsidRPr="00000000">
              <w:rPr>
                <w:rtl w:val="0"/>
              </w:rPr>
              <w:t xml:space="preserve">30/9/2026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Prototype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Includes PowerPoint slides, video demonstrations, and other materials required for the prototype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11/10/2026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14/10/2026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Report on Software 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Describes design approaches that can be applied to make the software easier to maintain.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17/10/2026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20/10/2026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 Management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Explains the methods and procedures for managing the project using 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19/10/2026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22/10/2026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Management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project baseline and establishes the responsibilities and procedures for managing changes after the baseline is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22/10/2026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25/10/2026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Summarises the features, components, and materials included in the software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26/10/2026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29/10/2026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Describes the planned tests that will be carried out on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27/10/2026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30/10/2026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Records the testing results and reports the extent of requirements and code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31/10/2026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pPr>
            <w:r w:rsidDel="00000000" w:rsidR="00000000" w:rsidRPr="00000000">
              <w:rPr>
                <w:rtl w:val="0"/>
              </w:rPr>
              <w:t xml:space="preserve">3/11/2026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Presentation 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Presents the project overview and summarises the work completed during each laboratory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2/11/2026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5/11/2026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Completed source code and supporting documentation to the SC3040 GitHub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6/11/2026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pPr>
            <w:r w:rsidDel="00000000" w:rsidR="00000000" w:rsidRPr="00000000">
              <w:rPr>
                <w:rtl w:val="0"/>
              </w:rPr>
              <w:t xml:space="preserve">6/11/2026</w:t>
            </w:r>
          </w:p>
        </w:tc>
      </w:tr>
    </w:tbl>
    <w:p w:rsidR="00000000" w:rsidDel="00000000" w:rsidP="00000000" w:rsidRDefault="00000000" w:rsidRPr="00000000" w14:paraId="00000130">
      <w:pPr>
        <w:tabs>
          <w:tab w:val="left" w:leader="none" w:pos="720"/>
        </w:tabs>
        <w:spacing w:after="120" w:lineRule="auto"/>
        <w:rPr/>
      </w:pPr>
      <w:r w:rsidDel="00000000" w:rsidR="00000000" w:rsidRPr="00000000">
        <w:rPr>
          <w:rtl w:val="0"/>
        </w:rPr>
      </w:r>
    </w:p>
    <w:p w:rsidR="00000000" w:rsidDel="00000000" w:rsidP="00000000" w:rsidRDefault="00000000" w:rsidRPr="00000000" w14:paraId="00000131">
      <w:pPr>
        <w:pStyle w:val="Heading2"/>
        <w:tabs>
          <w:tab w:val="left" w:leader="none" w:pos="720"/>
        </w:tabs>
        <w:spacing w:after="120" w:lineRule="auto"/>
        <w:rPr>
          <w:sz w:val="28"/>
          <w:szCs w:val="28"/>
          <w:vertAlign w:val="baseline"/>
        </w:rPr>
      </w:pPr>
      <w:bookmarkStart w:colFirst="0" w:colLast="0" w:name="_zbv46bziab4o" w:id="18"/>
      <w:bookmarkEnd w:id="18"/>
      <w:commentRangeStart w:id="7"/>
      <w:r w:rsidDel="00000000" w:rsidR="00000000" w:rsidRPr="00000000">
        <w:rPr>
          <w:sz w:val="28"/>
          <w:szCs w:val="28"/>
          <w:vertAlign w:val="baseline"/>
          <w:rtl w:val="0"/>
        </w:rPr>
        <w:t xml:space="preserve">Budget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2">
      <w:pPr>
        <w:tabs>
          <w:tab w:val="left" w:leader="none" w:pos="720"/>
        </w:tabs>
        <w:spacing w:after="120" w:lineRule="auto"/>
        <w:rPr>
          <w:vertAlign w:val="baseline"/>
        </w:rPr>
      </w:pPr>
      <w:r w:rsidDel="00000000" w:rsidR="00000000" w:rsidRPr="00000000">
        <w:rPr>
          <w:rFonts w:ascii="Arial" w:cs="Arial" w:eastAsia="Arial" w:hAnsi="Arial"/>
          <w:b w:val="1"/>
          <w:bCs w:val="1"/>
          <w:vertAlign w:val="baseline"/>
          <w:rtl w:val="0"/>
        </w:rPr>
        <w:tab/>
        <w:tab/>
      </w:r>
      <w:r w:rsidDel="00000000" w:rsidR="00000000" w:rsidRPr="00000000">
        <w:rPr>
          <w:rtl w:val="0"/>
        </w:rPr>
        <w:t xml:space="preserve">The table shows the total monthly breakdown of expenses for this project. The major outlays such as the pay for each employee and infrastructure expenditures.</w:t>
      </w:r>
      <w:r w:rsidDel="00000000" w:rsidR="00000000" w:rsidRPr="00000000">
        <w:rPr>
          <w:rtl w:val="0"/>
        </w:rPr>
      </w:r>
    </w:p>
    <w:tbl>
      <w:tblPr>
        <w:tblStyle w:val="Table3"/>
        <w:tblW w:w="8114.0" w:type="dxa"/>
        <w:jc w:val="left"/>
        <w:tblInd w:w="-15.0" w:type="dxa"/>
        <w:tblLayout w:type="fixed"/>
        <w:tblLook w:val="0000"/>
      </w:tblPr>
      <w:tblGrid>
        <w:gridCol w:w="2445"/>
        <w:gridCol w:w="1980"/>
        <w:gridCol w:w="1028"/>
        <w:gridCol w:w="1222"/>
        <w:gridCol w:w="1439"/>
        <w:tblGridChange w:id="0">
          <w:tblGrid>
            <w:gridCol w:w="2445"/>
            <w:gridCol w:w="1980"/>
            <w:gridCol w:w="1028"/>
            <w:gridCol w:w="1222"/>
            <w:gridCol w:w="1439"/>
          </w:tblGrid>
        </w:tblGridChange>
      </w:tblGrid>
      <w:tr>
        <w:trPr>
          <w:cantSplit w:val="0"/>
          <w:trHeight w:val="405" w:hRule="atLeast"/>
          <w:tblHeader w:val="0"/>
        </w:trPr>
        <w:tc>
          <w:tcPr>
            <w:gridSpan w:val="5"/>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sz w:val="20"/>
                <w:szCs w:val="20"/>
                <w:vertAlign w:val="baseline"/>
              </w:rPr>
            </w:pPr>
            <w:r w:rsidDel="00000000" w:rsidR="00000000" w:rsidRPr="00000000">
              <w:rPr>
                <w:b w:val="1"/>
                <w:bCs w:val="1"/>
                <w:vertAlign w:val="baseline"/>
                <w:rtl w:val="0"/>
              </w:rPr>
              <w:t xml:space="preserve">Table 1:</w:t>
            </w:r>
            <w:r w:rsidDel="00000000" w:rsidR="00000000" w:rsidRPr="00000000">
              <w:rPr>
                <w:b w:val="1"/>
                <w:bCs w:val="1"/>
                <w:sz w:val="28"/>
                <w:szCs w:val="28"/>
                <w:vertAlign w:val="baseline"/>
                <w:rtl w:val="0"/>
              </w:rPr>
              <w:t xml:space="preserve"> </w:t>
            </w:r>
            <w:r w:rsidDel="00000000" w:rsidR="00000000" w:rsidRPr="00000000">
              <w:rPr>
                <w:vertAlign w:val="baseline"/>
                <w:rtl w:val="0"/>
              </w:rPr>
              <w:t xml:space="preserve">Requested items and funds for initial design. </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Supplier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Unit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Total</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Project manager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jc w:val="right"/>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jc w:val="right"/>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r w:rsidDel="00000000" w:rsidR="00000000" w:rsidRPr="00000000">
              <w:rPr>
                <w:rFonts w:ascii="Arial" w:cs="Arial" w:eastAsia="Arial" w:hAnsi="Arial"/>
                <w:sz w:val="20"/>
                <w:szCs w:val="20"/>
                <w:rtl w:val="0"/>
              </w:rPr>
              <w:t xml:space="preserve">8,000,00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jc w:val="righ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Fonts w:ascii="Arial" w:cs="Arial" w:eastAsia="Arial" w:hAnsi="Arial"/>
                <w:b w:val="1"/>
                <w:bCs w:val="1"/>
                <w:sz w:val="20"/>
                <w:szCs w:val="20"/>
                <w:rtl w:val="0"/>
              </w:rPr>
              <w:t xml:space="preserve">8</w:t>
            </w:r>
            <w:r w:rsidDel="00000000" w:rsidR="00000000" w:rsidRPr="00000000">
              <w:rPr>
                <w:rFonts w:ascii="Arial" w:cs="Arial" w:eastAsia="Arial" w:hAnsi="Arial"/>
                <w:b w:val="1"/>
                <w:bCs w:val="1"/>
                <w:sz w:val="20"/>
                <w:szCs w:val="20"/>
                <w:vertAlign w:val="baseline"/>
                <w:rtl w:val="0"/>
              </w:rPr>
              <w:t xml:space="preserve">,000.00</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Frontend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jc w:val="right"/>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jc w:val="right"/>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sz w:val="20"/>
                <w:szCs w:val="20"/>
                <w:vertAlign w:val="baseline"/>
                <w:rtl w:val="0"/>
              </w:rPr>
              <w:t xml:space="preserve">,000.00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jc w:val="righ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Fonts w:ascii="Arial" w:cs="Arial" w:eastAsia="Arial" w:hAnsi="Arial"/>
                <w:b w:val="1"/>
                <w:bCs w:val="1"/>
                <w:sz w:val="20"/>
                <w:szCs w:val="20"/>
                <w:rtl w:val="0"/>
              </w:rPr>
              <w:t xml:space="preserve">5</w:t>
            </w:r>
            <w:r w:rsidDel="00000000" w:rsidR="00000000" w:rsidRPr="00000000">
              <w:rPr>
                <w:rFonts w:ascii="Arial" w:cs="Arial" w:eastAsia="Arial" w:hAnsi="Arial"/>
                <w:b w:val="1"/>
                <w:bCs w:val="1"/>
                <w:sz w:val="20"/>
                <w:szCs w:val="20"/>
                <w:vertAlign w:val="baseline"/>
                <w:rtl w:val="0"/>
              </w:rPr>
              <w:t xml:space="preserve">,000.00</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Backend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jc w:val="right"/>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jc w:val="right"/>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r w:rsidDel="00000000" w:rsidR="00000000" w:rsidRPr="00000000">
              <w:rPr>
                <w:rFonts w:ascii="Arial" w:cs="Arial" w:eastAsia="Arial" w:hAnsi="Arial"/>
                <w:sz w:val="20"/>
                <w:szCs w:val="20"/>
                <w:rtl w:val="0"/>
              </w:rPr>
              <w:t xml:space="preserve">5,5</w:t>
            </w:r>
            <w:r w:rsidDel="00000000" w:rsidR="00000000" w:rsidRPr="00000000">
              <w:rPr>
                <w:rFonts w:ascii="Arial" w:cs="Arial" w:eastAsia="Arial" w:hAnsi="Arial"/>
                <w:sz w:val="20"/>
                <w:szCs w:val="20"/>
                <w:vertAlign w:val="baseline"/>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jc w:val="righ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Fonts w:ascii="Arial" w:cs="Arial" w:eastAsia="Arial" w:hAnsi="Arial"/>
                <w:b w:val="1"/>
                <w:bCs w:val="1"/>
                <w:sz w:val="20"/>
                <w:szCs w:val="20"/>
                <w:rtl w:val="0"/>
              </w:rPr>
              <w:t xml:space="preserve">5</w:t>
            </w: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Fonts w:ascii="Arial" w:cs="Arial" w:eastAsia="Arial" w:hAnsi="Arial"/>
                <w:b w:val="1"/>
                <w:bCs w:val="1"/>
                <w:sz w:val="20"/>
                <w:szCs w:val="20"/>
                <w:rtl w:val="0"/>
              </w:rPr>
              <w:t xml:space="preserve">5</w:t>
            </w:r>
            <w:r w:rsidDel="00000000" w:rsidR="00000000" w:rsidRPr="00000000">
              <w:rPr>
                <w:rFonts w:ascii="Arial" w:cs="Arial" w:eastAsia="Arial" w:hAnsi="Arial"/>
                <w:b w:val="1"/>
                <w:bCs w:val="1"/>
                <w:sz w:val="20"/>
                <w:szCs w:val="20"/>
                <w:vertAlign w:val="baseline"/>
                <w:rtl w:val="0"/>
              </w:rPr>
              <w:t xml:space="preserve">00.00</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QA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jc w:val="right"/>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jc w:val="right"/>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sz w:val="20"/>
                <w:szCs w:val="20"/>
                <w:vertAlign w:val="baseline"/>
                <w:rtl w:val="0"/>
              </w:rPr>
              <w:t xml:space="preserve">,000.00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jc w:val="righ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Fonts w:ascii="Arial" w:cs="Arial" w:eastAsia="Arial" w:hAnsi="Arial"/>
                <w:b w:val="1"/>
                <w:bCs w:val="1"/>
                <w:sz w:val="20"/>
                <w:szCs w:val="20"/>
                <w:rtl w:val="0"/>
              </w:rPr>
              <w:t xml:space="preserve">6</w:t>
            </w:r>
            <w:r w:rsidDel="00000000" w:rsidR="00000000" w:rsidRPr="00000000">
              <w:rPr>
                <w:rFonts w:ascii="Arial" w:cs="Arial" w:eastAsia="Arial" w:hAnsi="Arial"/>
                <w:b w:val="1"/>
                <w:bCs w:val="1"/>
                <w:sz w:val="20"/>
                <w:szCs w:val="20"/>
                <w:vertAlign w:val="baseline"/>
                <w:rtl w:val="0"/>
              </w:rPr>
              <w:t xml:space="preserve">,000.00</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QA Engineer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jc w:val="right"/>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jc w:val="right"/>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sz w:val="20"/>
                <w:szCs w:val="20"/>
                <w:vertAlign w:val="baseline"/>
                <w:rtl w:val="0"/>
              </w:rPr>
              <w:t xml:space="preserve">,</w:t>
            </w: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sz w:val="20"/>
                <w:szCs w:val="20"/>
                <w:vertAlign w:val="baseline"/>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jc w:val="righ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Fonts w:ascii="Arial" w:cs="Arial" w:eastAsia="Arial" w:hAnsi="Arial"/>
                <w:b w:val="1"/>
                <w:bCs w:val="1"/>
                <w:sz w:val="20"/>
                <w:szCs w:val="20"/>
                <w:rtl w:val="0"/>
              </w:rPr>
              <w:t xml:space="preserve">4</w:t>
            </w: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Fonts w:ascii="Arial" w:cs="Arial" w:eastAsia="Arial" w:hAnsi="Arial"/>
                <w:b w:val="1"/>
                <w:bCs w:val="1"/>
                <w:sz w:val="20"/>
                <w:szCs w:val="20"/>
                <w:rtl w:val="0"/>
              </w:rPr>
              <w:t xml:space="preserve">5</w:t>
            </w:r>
            <w:r w:rsidDel="00000000" w:rsidR="00000000" w:rsidRPr="00000000">
              <w:rPr>
                <w:rFonts w:ascii="Arial" w:cs="Arial" w:eastAsia="Arial" w:hAnsi="Arial"/>
                <w:b w:val="1"/>
                <w:bCs w:val="1"/>
                <w:sz w:val="20"/>
                <w:szCs w:val="20"/>
                <w:vertAlign w:val="baseline"/>
                <w:rtl w:val="0"/>
              </w:rPr>
              <w:t xml:space="preserve">00.00</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Release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jc w:val="right"/>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jc w:val="right"/>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$5,000.00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jc w:val="righ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$5,000.00</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Laptop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Dell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jc w:val="right"/>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jc w:val="right"/>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vertAlign w:val="baseline"/>
                <w:rtl w:val="0"/>
              </w:rPr>
              <w:t xml:space="preserve">500.00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jc w:val="righ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Fonts w:ascii="Arial" w:cs="Arial" w:eastAsia="Arial" w:hAnsi="Arial"/>
                <w:b w:val="1"/>
                <w:bCs w:val="1"/>
                <w:sz w:val="20"/>
                <w:szCs w:val="20"/>
                <w:rtl w:val="0"/>
              </w:rPr>
              <w:t xml:space="preserve">9</w:t>
            </w:r>
            <w:r w:rsidDel="00000000" w:rsidR="00000000" w:rsidRPr="00000000">
              <w:rPr>
                <w:rFonts w:ascii="Arial" w:cs="Arial" w:eastAsia="Arial" w:hAnsi="Arial"/>
                <w:b w:val="1"/>
                <w:bCs w:val="1"/>
                <w:sz w:val="20"/>
                <w:szCs w:val="20"/>
                <w:vertAlign w:val="baseline"/>
                <w:rtl w:val="0"/>
              </w:rPr>
              <w:t xml:space="preserve">,000.00</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AI API (per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jc w:val="right"/>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jc w:val="right"/>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sz w:val="20"/>
                <w:szCs w:val="20"/>
                <w:vertAlign w:val="baseline"/>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jc w:val="righ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Fonts w:ascii="Arial" w:cs="Arial" w:eastAsia="Arial" w:hAnsi="Arial"/>
                <w:b w:val="1"/>
                <w:bCs w:val="1"/>
                <w:sz w:val="20"/>
                <w:szCs w:val="20"/>
                <w:rtl w:val="0"/>
              </w:rPr>
              <w:t xml:space="preserve">5</w:t>
            </w:r>
            <w:r w:rsidDel="00000000" w:rsidR="00000000" w:rsidRPr="00000000">
              <w:rPr>
                <w:rFonts w:ascii="Arial" w:cs="Arial" w:eastAsia="Arial" w:hAnsi="Arial"/>
                <w:b w:val="1"/>
                <w:bCs w:val="1"/>
                <w:sz w:val="20"/>
                <w:szCs w:val="20"/>
                <w:vertAlign w:val="baseline"/>
                <w:rtl w:val="0"/>
              </w:rPr>
              <w:t xml:space="preserve">00.00</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jc w:val="right"/>
              <w:rPr>
                <w:rFonts w:ascii="Arial" w:cs="Arial" w:eastAsia="Arial" w:hAnsi="Arial"/>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jc w:val="righ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jc w:val="right"/>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Fonts w:ascii="Arial" w:cs="Arial" w:eastAsia="Arial" w:hAnsi="Arial"/>
                <w:b w:val="1"/>
                <w:bCs w:val="1"/>
                <w:sz w:val="20"/>
                <w:szCs w:val="20"/>
                <w:rtl w:val="0"/>
              </w:rPr>
              <w:t xml:space="preserve">43500.00</w:t>
            </w:r>
            <w:r w:rsidDel="00000000" w:rsidR="00000000" w:rsidRPr="00000000">
              <w:rPr>
                <w:rtl w:val="0"/>
              </w:rPr>
            </w:r>
          </w:p>
        </w:tc>
      </w:tr>
    </w:tbl>
    <w:p w:rsidR="00000000" w:rsidDel="00000000" w:rsidP="00000000" w:rsidRDefault="00000000" w:rsidRPr="00000000" w14:paraId="0000016A">
      <w:pPr>
        <w:tabs>
          <w:tab w:val="left" w:leader="none" w:pos="720"/>
        </w:tabs>
        <w:spacing w:after="120" w:lineRule="auto"/>
        <w:rPr/>
      </w:pPr>
      <w:r w:rsidDel="00000000" w:rsidR="00000000" w:rsidRPr="00000000">
        <w:rPr>
          <w:rtl w:val="0"/>
        </w:rPr>
      </w:r>
    </w:p>
    <w:p w:rsidR="00000000" w:rsidDel="00000000" w:rsidP="00000000" w:rsidRDefault="00000000" w:rsidRPr="00000000" w14:paraId="0000016B">
      <w:pPr>
        <w:tabs>
          <w:tab w:val="left" w:leader="none" w:pos="720"/>
        </w:tabs>
        <w:spacing w:after="120" w:lineRule="auto"/>
        <w:rPr/>
      </w:pPr>
      <w:r w:rsidDel="00000000" w:rsidR="00000000" w:rsidRPr="00000000">
        <w:rPr>
          <w:rtl w:val="0"/>
        </w:rPr>
      </w:r>
    </w:p>
    <w:p w:rsidR="00000000" w:rsidDel="00000000" w:rsidP="00000000" w:rsidRDefault="00000000" w:rsidRPr="00000000" w14:paraId="0000016C">
      <w:pPr>
        <w:tabs>
          <w:tab w:val="left" w:leader="none" w:pos="720"/>
        </w:tabs>
        <w:spacing w:after="120" w:lineRule="auto"/>
        <w:rPr/>
      </w:pPr>
      <w:r w:rsidDel="00000000" w:rsidR="00000000" w:rsidRPr="00000000">
        <w:rPr>
          <w:rtl w:val="0"/>
        </w:rPr>
      </w:r>
    </w:p>
    <w:p w:rsidR="00000000" w:rsidDel="00000000" w:rsidP="00000000" w:rsidRDefault="00000000" w:rsidRPr="00000000" w14:paraId="0000016D">
      <w:pPr>
        <w:tabs>
          <w:tab w:val="left" w:leader="none" w:pos="720"/>
        </w:tabs>
        <w:spacing w:after="120" w:lineRule="auto"/>
        <w:rPr/>
      </w:pPr>
      <w:r w:rsidDel="00000000" w:rsidR="00000000" w:rsidRPr="00000000">
        <w:rPr>
          <w:rtl w:val="0"/>
        </w:rPr>
      </w:r>
    </w:p>
    <w:p w:rsidR="00000000" w:rsidDel="00000000" w:rsidP="00000000" w:rsidRDefault="00000000" w:rsidRPr="00000000" w14:paraId="0000016E">
      <w:pPr>
        <w:tabs>
          <w:tab w:val="left" w:leader="none" w:pos="720"/>
        </w:tabs>
        <w:spacing w:after="120" w:lineRule="auto"/>
        <w:rPr/>
      </w:pPr>
      <w:r w:rsidDel="00000000" w:rsidR="00000000" w:rsidRPr="00000000">
        <w:rPr>
          <w:rtl w:val="0"/>
        </w:rPr>
      </w:r>
    </w:p>
    <w:p w:rsidR="00000000" w:rsidDel="00000000" w:rsidP="00000000" w:rsidRDefault="00000000" w:rsidRPr="00000000" w14:paraId="0000016F">
      <w:pPr>
        <w:tabs>
          <w:tab w:val="left" w:leader="none" w:pos="720"/>
        </w:tabs>
        <w:spacing w:after="120" w:lineRule="auto"/>
        <w:rPr/>
      </w:pPr>
      <w:r w:rsidDel="00000000" w:rsidR="00000000" w:rsidRPr="00000000">
        <w:rPr>
          <w:rtl w:val="0"/>
        </w:rPr>
      </w:r>
    </w:p>
    <w:p w:rsidR="00000000" w:rsidDel="00000000" w:rsidP="00000000" w:rsidRDefault="00000000" w:rsidRPr="00000000" w14:paraId="00000170">
      <w:pPr>
        <w:tabs>
          <w:tab w:val="left" w:leader="none" w:pos="720"/>
        </w:tabs>
        <w:spacing w:after="120" w:lineRule="auto"/>
        <w:rPr/>
      </w:pPr>
      <w:r w:rsidDel="00000000" w:rsidR="00000000" w:rsidRPr="00000000">
        <w:rPr>
          <w:rtl w:val="0"/>
        </w:rPr>
      </w:r>
    </w:p>
    <w:p w:rsidR="00000000" w:rsidDel="00000000" w:rsidP="00000000" w:rsidRDefault="00000000" w:rsidRPr="00000000" w14:paraId="00000171">
      <w:pPr>
        <w:tabs>
          <w:tab w:val="left" w:leader="none" w:pos="720"/>
        </w:tabs>
        <w:spacing w:after="120" w:lineRule="auto"/>
        <w:rPr/>
      </w:pPr>
      <w:r w:rsidDel="00000000" w:rsidR="00000000" w:rsidRPr="00000000">
        <w:rPr>
          <w:rtl w:val="0"/>
        </w:rPr>
      </w:r>
    </w:p>
    <w:p w:rsidR="00000000" w:rsidDel="00000000" w:rsidP="00000000" w:rsidRDefault="00000000" w:rsidRPr="00000000" w14:paraId="00000172">
      <w:pPr>
        <w:tabs>
          <w:tab w:val="left" w:leader="none" w:pos="720"/>
        </w:tabs>
        <w:spacing w:after="120" w:lineRule="auto"/>
        <w:rPr/>
      </w:pPr>
      <w:r w:rsidDel="00000000" w:rsidR="00000000" w:rsidRPr="00000000">
        <w:rPr>
          <w:rtl w:val="0"/>
        </w:rPr>
      </w:r>
    </w:p>
    <w:p w:rsidR="00000000" w:rsidDel="00000000" w:rsidP="00000000" w:rsidRDefault="00000000" w:rsidRPr="00000000" w14:paraId="00000173">
      <w:pPr>
        <w:tabs>
          <w:tab w:val="left" w:leader="none" w:pos="720"/>
        </w:tabs>
        <w:spacing w:after="120" w:lineRule="auto"/>
        <w:rPr/>
      </w:pPr>
      <w:r w:rsidDel="00000000" w:rsidR="00000000" w:rsidRPr="00000000">
        <w:rPr>
          <w:rtl w:val="0"/>
        </w:rPr>
      </w:r>
    </w:p>
    <w:p w:rsidR="00000000" w:rsidDel="00000000" w:rsidP="00000000" w:rsidRDefault="00000000" w:rsidRPr="00000000" w14:paraId="00000174">
      <w:pPr>
        <w:tabs>
          <w:tab w:val="left" w:leader="none" w:pos="720"/>
        </w:tabs>
        <w:spacing w:after="120" w:lineRule="auto"/>
        <w:rPr/>
      </w:pPr>
      <w:r w:rsidDel="00000000" w:rsidR="00000000" w:rsidRPr="00000000">
        <w:rPr>
          <w:rtl w:val="0"/>
        </w:rPr>
      </w:r>
    </w:p>
    <w:p w:rsidR="00000000" w:rsidDel="00000000" w:rsidP="00000000" w:rsidRDefault="00000000" w:rsidRPr="00000000" w14:paraId="00000175">
      <w:pPr>
        <w:tabs>
          <w:tab w:val="left" w:leader="none" w:pos="720"/>
        </w:tabs>
        <w:spacing w:after="120" w:lineRule="auto"/>
        <w:rPr/>
      </w:pPr>
      <w:r w:rsidDel="00000000" w:rsidR="00000000" w:rsidRPr="00000000">
        <w:rPr>
          <w:rtl w:val="0"/>
        </w:rPr>
      </w:r>
    </w:p>
    <w:p w:rsidR="00000000" w:rsidDel="00000000" w:rsidP="00000000" w:rsidRDefault="00000000" w:rsidRPr="00000000" w14:paraId="00000176">
      <w:pPr>
        <w:tabs>
          <w:tab w:val="left" w:leader="none" w:pos="720"/>
        </w:tabs>
        <w:spacing w:after="120" w:lineRule="auto"/>
        <w:rPr/>
      </w:pPr>
      <w:r w:rsidDel="00000000" w:rsidR="00000000" w:rsidRPr="00000000">
        <w:rPr>
          <w:rtl w:val="0"/>
        </w:rPr>
      </w:r>
    </w:p>
    <w:p w:rsidR="00000000" w:rsidDel="00000000" w:rsidP="00000000" w:rsidRDefault="00000000" w:rsidRPr="00000000" w14:paraId="00000177">
      <w:pPr>
        <w:tabs>
          <w:tab w:val="left" w:leader="none" w:pos="720"/>
        </w:tabs>
        <w:spacing w:after="120" w:lineRule="auto"/>
        <w:rPr/>
      </w:pPr>
      <w:r w:rsidDel="00000000" w:rsidR="00000000" w:rsidRPr="00000000">
        <w:rPr>
          <w:rtl w:val="0"/>
        </w:rPr>
      </w:r>
    </w:p>
    <w:p w:rsidR="00000000" w:rsidDel="00000000" w:rsidP="00000000" w:rsidRDefault="00000000" w:rsidRPr="00000000" w14:paraId="00000178">
      <w:pPr>
        <w:tabs>
          <w:tab w:val="left" w:leader="none" w:pos="720"/>
        </w:tabs>
        <w:spacing w:after="120" w:lineRule="auto"/>
        <w:rPr/>
      </w:pPr>
      <w:r w:rsidDel="00000000" w:rsidR="00000000" w:rsidRPr="00000000">
        <w:rPr>
          <w:rtl w:val="0"/>
        </w:rPr>
      </w:r>
    </w:p>
    <w:p w:rsidR="00000000" w:rsidDel="00000000" w:rsidP="00000000" w:rsidRDefault="00000000" w:rsidRPr="00000000" w14:paraId="00000179">
      <w:pPr>
        <w:tabs>
          <w:tab w:val="left" w:leader="none" w:pos="720"/>
        </w:tabs>
        <w:spacing w:after="120" w:lineRule="auto"/>
        <w:rPr/>
      </w:pPr>
      <w:r w:rsidDel="00000000" w:rsidR="00000000" w:rsidRPr="00000000">
        <w:rPr>
          <w:rtl w:val="0"/>
        </w:rPr>
      </w:r>
    </w:p>
    <w:p w:rsidR="00000000" w:rsidDel="00000000" w:rsidP="00000000" w:rsidRDefault="00000000" w:rsidRPr="00000000" w14:paraId="0000017A">
      <w:pPr>
        <w:tabs>
          <w:tab w:val="left" w:leader="none" w:pos="720"/>
        </w:tabs>
        <w:spacing w:after="120" w:lineRule="auto"/>
        <w:rPr/>
      </w:pPr>
      <w:r w:rsidDel="00000000" w:rsidR="00000000" w:rsidRPr="00000000">
        <w:rPr>
          <w:rtl w:val="0"/>
        </w:rPr>
      </w:r>
    </w:p>
    <w:p w:rsidR="00000000" w:rsidDel="00000000" w:rsidP="00000000" w:rsidRDefault="00000000" w:rsidRPr="00000000" w14:paraId="0000017B">
      <w:pPr>
        <w:pStyle w:val="Heading2"/>
        <w:tabs>
          <w:tab w:val="left" w:leader="none" w:pos="720"/>
        </w:tabs>
        <w:spacing w:after="120" w:lineRule="auto"/>
        <w:rPr/>
      </w:pPr>
      <w:bookmarkStart w:colFirst="0" w:colLast="0" w:name="_lxbjla74y9h5" w:id="19"/>
      <w:bookmarkEnd w:id="19"/>
      <w:r w:rsidDel="00000000" w:rsidR="00000000" w:rsidRPr="00000000">
        <w:rPr>
          <w:rtl w:val="0"/>
        </w:rPr>
      </w:r>
    </w:p>
    <w:p w:rsidR="00000000" w:rsidDel="00000000" w:rsidP="00000000" w:rsidRDefault="00000000" w:rsidRPr="00000000" w14:paraId="0000017C">
      <w:pPr>
        <w:tabs>
          <w:tab w:val="left" w:leader="none" w:pos="720"/>
        </w:tabs>
        <w:spacing w:after="120" w:lineRule="auto"/>
        <w:rPr/>
      </w:pPr>
      <w:r w:rsidDel="00000000" w:rsidR="00000000" w:rsidRPr="00000000">
        <w:rPr>
          <w:rtl w:val="0"/>
        </w:rPr>
      </w:r>
    </w:p>
    <w:p w:rsidR="00000000" w:rsidDel="00000000" w:rsidP="00000000" w:rsidRDefault="00000000" w:rsidRPr="00000000" w14:paraId="0000017D">
      <w:pPr>
        <w:tabs>
          <w:tab w:val="left" w:leader="none" w:pos="720"/>
        </w:tabs>
        <w:spacing w:after="120" w:lineRule="auto"/>
        <w:rPr/>
      </w:pPr>
      <w:r w:rsidDel="00000000" w:rsidR="00000000" w:rsidRPr="00000000">
        <w:rPr>
          <w:rtl w:val="0"/>
        </w:rPr>
      </w:r>
    </w:p>
    <w:p w:rsidR="00000000" w:rsidDel="00000000" w:rsidP="00000000" w:rsidRDefault="00000000" w:rsidRPr="00000000" w14:paraId="0000017E">
      <w:pPr>
        <w:tabs>
          <w:tab w:val="left" w:leader="none" w:pos="720"/>
        </w:tabs>
        <w:spacing w:after="120" w:lineRule="auto"/>
        <w:rPr/>
      </w:pPr>
      <w:r w:rsidDel="00000000" w:rsidR="00000000" w:rsidRPr="00000000">
        <w:rPr>
          <w:rtl w:val="0"/>
        </w:rPr>
      </w:r>
    </w:p>
    <w:p w:rsidR="00000000" w:rsidDel="00000000" w:rsidP="00000000" w:rsidRDefault="00000000" w:rsidRPr="00000000" w14:paraId="0000017F">
      <w:pPr>
        <w:pStyle w:val="Heading2"/>
        <w:tabs>
          <w:tab w:val="left" w:leader="none" w:pos="720"/>
        </w:tabs>
        <w:spacing w:after="120" w:lineRule="auto"/>
        <w:rPr>
          <w:sz w:val="28"/>
          <w:szCs w:val="28"/>
        </w:rPr>
      </w:pPr>
      <w:bookmarkStart w:colFirst="0" w:colLast="0" w:name="_7sc0bb4t6vyp" w:id="20"/>
      <w:bookmarkEnd w:id="20"/>
      <w:commentRangeStart w:id="8"/>
      <w:r w:rsidDel="00000000" w:rsidR="00000000" w:rsidRPr="00000000">
        <w:rPr>
          <w:sz w:val="28"/>
          <w:szCs w:val="28"/>
          <w:vertAlign w:val="baseline"/>
          <w:rtl w:val="0"/>
        </w:rPr>
        <w:t xml:space="preserve">Communication and Coordination with Sponsor</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80">
      <w:pPr>
        <w:tabs>
          <w:tab w:val="left" w:leader="none" w:pos="720"/>
        </w:tabs>
        <w:spacing w:after="120" w:lineRule="auto"/>
        <w:rPr/>
      </w:pPr>
      <w:r w:rsidDel="00000000" w:rsidR="00000000" w:rsidRPr="00000000">
        <w:rPr>
          <w:rFonts w:ascii="Arial" w:cs="Arial" w:eastAsia="Arial" w:hAnsi="Arial"/>
          <w:b w:val="1"/>
          <w:bCs w:val="1"/>
          <w:vertAlign w:val="baseline"/>
          <w:rtl w:val="0"/>
        </w:rPr>
        <w:tab/>
      </w:r>
      <w:r w:rsidDel="00000000" w:rsidR="00000000" w:rsidRPr="00000000">
        <w:rPr>
          <w:rtl w:val="0"/>
        </w:rPr>
        <w:t xml:space="preserve">Maintaining a strong and structured relationship with our project sponsor will be a key priority throughout the development process. The team will ensure that important updates, decisions, and changes are communicated clearly through appropriate channels, with email serving as the primary medium for formal communication. This will provide a clear record of discussions and ensure that agreed actions can be tracked throughout the project.</w:t>
      </w:r>
    </w:p>
    <w:p w:rsidR="00000000" w:rsidDel="00000000" w:rsidP="00000000" w:rsidRDefault="00000000" w:rsidRPr="00000000" w14:paraId="00000181">
      <w:pPr>
        <w:tabs>
          <w:tab w:val="left" w:leader="none" w:pos="720"/>
        </w:tabs>
        <w:spacing w:after="240" w:before="240" w:lineRule="auto"/>
        <w:rPr/>
      </w:pPr>
      <w:r w:rsidDel="00000000" w:rsidR="00000000" w:rsidRPr="00000000">
        <w:rPr>
          <w:rtl w:val="0"/>
        </w:rPr>
        <w:tab/>
        <w:t xml:space="preserve">To facilitate regular engagement, the team will arrange meetings with the sponsor on a bi-weekly basis. These meetings will serve as opportunities to present project progress, clarify requirements, discuss challenges, and obtain feedback on our proposed solutions. Any concerns or changes identified during these discussions will be addressed promptly and reflected in subsequent stages of development.</w:t>
      </w:r>
    </w:p>
    <w:p w:rsidR="00000000" w:rsidDel="00000000" w:rsidP="00000000" w:rsidRDefault="00000000" w:rsidRPr="00000000" w14:paraId="00000182">
      <w:pPr>
        <w:tabs>
          <w:tab w:val="left" w:leader="none" w:pos="720"/>
        </w:tabs>
        <w:spacing w:after="240" w:before="240" w:lineRule="auto"/>
        <w:rPr/>
      </w:pPr>
      <w:r w:rsidDel="00000000" w:rsidR="00000000" w:rsidRPr="00000000">
        <w:rPr>
          <w:rtl w:val="0"/>
        </w:rPr>
        <w:tab/>
        <w:t xml:space="preserve">Through regular engagement and transparent communication, the team aims to develop a productive working relationship with the sponsor. This will allow both parties to maintain a shared understanding of the project objectives and ensure that the final solution remains aligned with the sponsor's requirements and expectations.</w:t>
      </w:r>
    </w:p>
    <w:p w:rsidR="00000000" w:rsidDel="00000000" w:rsidP="00000000" w:rsidRDefault="00000000" w:rsidRPr="00000000" w14:paraId="00000183">
      <w:pPr>
        <w:tabs>
          <w:tab w:val="left" w:leader="none" w:pos="720"/>
        </w:tabs>
        <w:spacing w:after="120" w:lineRule="auto"/>
        <w:rPr>
          <w:color w:val="000080"/>
        </w:rPr>
      </w:pPr>
      <w:r w:rsidDel="00000000" w:rsidR="00000000" w:rsidRPr="00000000">
        <w:rPr>
          <w:rtl w:val="0"/>
        </w:rPr>
      </w:r>
    </w:p>
    <w:p w:rsidR="00000000" w:rsidDel="00000000" w:rsidP="00000000" w:rsidRDefault="00000000" w:rsidRPr="00000000" w14:paraId="00000184">
      <w:pPr>
        <w:tabs>
          <w:tab w:val="left" w:leader="none" w:pos="720"/>
        </w:tabs>
        <w:spacing w:after="120" w:lineRule="auto"/>
        <w:rPr/>
      </w:pPr>
      <w:r w:rsidDel="00000000" w:rsidR="00000000" w:rsidRPr="00000000">
        <w:rPr>
          <w:rtl w:val="0"/>
        </w:rPr>
      </w:r>
    </w:p>
    <w:p w:rsidR="00000000" w:rsidDel="00000000" w:rsidP="00000000" w:rsidRDefault="00000000" w:rsidRPr="00000000" w14:paraId="00000185">
      <w:pPr>
        <w:tabs>
          <w:tab w:val="left" w:leader="none" w:pos="720"/>
        </w:tabs>
        <w:spacing w:after="120" w:lineRule="auto"/>
        <w:rPr/>
      </w:pPr>
      <w:r w:rsidDel="00000000" w:rsidR="00000000" w:rsidRPr="00000000">
        <w:rPr>
          <w:rtl w:val="0"/>
        </w:rPr>
        <w:tab/>
      </w:r>
    </w:p>
    <w:p w:rsidR="00000000" w:rsidDel="00000000" w:rsidP="00000000" w:rsidRDefault="00000000" w:rsidRPr="00000000" w14:paraId="00000186">
      <w:pPr>
        <w:tabs>
          <w:tab w:val="left" w:leader="none" w:pos="720"/>
        </w:tabs>
        <w:spacing w:after="120" w:lineRule="auto"/>
        <w:rPr/>
      </w:pPr>
      <w:r w:rsidDel="00000000" w:rsidR="00000000" w:rsidRPr="00000000">
        <w:rPr>
          <w:rtl w:val="0"/>
        </w:rPr>
      </w:r>
    </w:p>
    <w:p w:rsidR="00000000" w:rsidDel="00000000" w:rsidP="00000000" w:rsidRDefault="00000000" w:rsidRPr="00000000" w14:paraId="00000187">
      <w:pPr>
        <w:tabs>
          <w:tab w:val="left" w:leader="none" w:pos="720"/>
        </w:tabs>
        <w:spacing w:after="120" w:lineRule="auto"/>
        <w:rPr/>
      </w:pPr>
      <w:r w:rsidDel="00000000" w:rsidR="00000000" w:rsidRPr="00000000">
        <w:rPr>
          <w:rtl w:val="0"/>
        </w:rPr>
      </w:r>
    </w:p>
    <w:p w:rsidR="00000000" w:rsidDel="00000000" w:rsidP="00000000" w:rsidRDefault="00000000" w:rsidRPr="00000000" w14:paraId="00000188">
      <w:pPr>
        <w:tabs>
          <w:tab w:val="left" w:leader="none" w:pos="720"/>
        </w:tabs>
        <w:spacing w:after="120" w:lineRule="auto"/>
        <w:rPr/>
      </w:pPr>
      <w:r w:rsidDel="00000000" w:rsidR="00000000" w:rsidRPr="00000000">
        <w:rPr>
          <w:rtl w:val="0"/>
        </w:rPr>
      </w:r>
    </w:p>
    <w:p w:rsidR="00000000" w:rsidDel="00000000" w:rsidP="00000000" w:rsidRDefault="00000000" w:rsidRPr="00000000" w14:paraId="00000189">
      <w:pPr>
        <w:tabs>
          <w:tab w:val="left" w:leader="none" w:pos="720"/>
        </w:tabs>
        <w:spacing w:after="120" w:lineRule="auto"/>
        <w:rPr/>
      </w:pPr>
      <w:r w:rsidDel="00000000" w:rsidR="00000000" w:rsidRPr="00000000">
        <w:rPr>
          <w:rtl w:val="0"/>
        </w:rPr>
      </w:r>
    </w:p>
    <w:p w:rsidR="00000000" w:rsidDel="00000000" w:rsidP="00000000" w:rsidRDefault="00000000" w:rsidRPr="00000000" w14:paraId="0000018A">
      <w:pPr>
        <w:tabs>
          <w:tab w:val="left" w:leader="none" w:pos="720"/>
        </w:tabs>
        <w:spacing w:after="120" w:lineRule="auto"/>
        <w:rPr/>
      </w:pPr>
      <w:r w:rsidDel="00000000" w:rsidR="00000000" w:rsidRPr="00000000">
        <w:rPr>
          <w:rtl w:val="0"/>
        </w:rPr>
      </w:r>
    </w:p>
    <w:p w:rsidR="00000000" w:rsidDel="00000000" w:rsidP="00000000" w:rsidRDefault="00000000" w:rsidRPr="00000000" w14:paraId="0000018B">
      <w:pPr>
        <w:tabs>
          <w:tab w:val="left" w:leader="none" w:pos="720"/>
        </w:tabs>
        <w:spacing w:after="120" w:lineRule="auto"/>
        <w:rPr/>
      </w:pPr>
      <w:r w:rsidDel="00000000" w:rsidR="00000000" w:rsidRPr="00000000">
        <w:rPr>
          <w:rtl w:val="0"/>
        </w:rPr>
      </w:r>
    </w:p>
    <w:p w:rsidR="00000000" w:rsidDel="00000000" w:rsidP="00000000" w:rsidRDefault="00000000" w:rsidRPr="00000000" w14:paraId="0000018C">
      <w:pPr>
        <w:tabs>
          <w:tab w:val="left" w:leader="none" w:pos="720"/>
        </w:tabs>
        <w:spacing w:after="120" w:lineRule="auto"/>
        <w:rPr/>
      </w:pPr>
      <w:r w:rsidDel="00000000" w:rsidR="00000000" w:rsidRPr="00000000">
        <w:rPr>
          <w:rtl w:val="0"/>
        </w:rPr>
      </w:r>
    </w:p>
    <w:p w:rsidR="00000000" w:rsidDel="00000000" w:rsidP="00000000" w:rsidRDefault="00000000" w:rsidRPr="00000000" w14:paraId="0000018D">
      <w:pPr>
        <w:tabs>
          <w:tab w:val="left" w:leader="none" w:pos="720"/>
        </w:tabs>
        <w:spacing w:after="120" w:lineRule="auto"/>
        <w:rPr/>
      </w:pPr>
      <w:r w:rsidDel="00000000" w:rsidR="00000000" w:rsidRPr="00000000">
        <w:rPr>
          <w:rtl w:val="0"/>
        </w:rPr>
      </w:r>
    </w:p>
    <w:p w:rsidR="00000000" w:rsidDel="00000000" w:rsidP="00000000" w:rsidRDefault="00000000" w:rsidRPr="00000000" w14:paraId="0000018E">
      <w:pPr>
        <w:tabs>
          <w:tab w:val="left" w:leader="none" w:pos="720"/>
        </w:tabs>
        <w:spacing w:after="120" w:lineRule="auto"/>
        <w:rPr/>
      </w:pPr>
      <w:r w:rsidDel="00000000" w:rsidR="00000000" w:rsidRPr="00000000">
        <w:rPr>
          <w:rtl w:val="0"/>
        </w:rPr>
      </w:r>
    </w:p>
    <w:p w:rsidR="00000000" w:rsidDel="00000000" w:rsidP="00000000" w:rsidRDefault="00000000" w:rsidRPr="00000000" w14:paraId="0000018F">
      <w:pPr>
        <w:tabs>
          <w:tab w:val="left" w:leader="none" w:pos="720"/>
        </w:tabs>
        <w:spacing w:after="120" w:lineRule="auto"/>
        <w:rPr/>
      </w:pPr>
      <w:r w:rsidDel="00000000" w:rsidR="00000000" w:rsidRPr="00000000">
        <w:rPr>
          <w:rtl w:val="0"/>
        </w:rPr>
      </w:r>
    </w:p>
    <w:p w:rsidR="00000000" w:rsidDel="00000000" w:rsidP="00000000" w:rsidRDefault="00000000" w:rsidRPr="00000000" w14:paraId="00000190">
      <w:pPr>
        <w:tabs>
          <w:tab w:val="left" w:leader="none" w:pos="720"/>
        </w:tabs>
        <w:spacing w:after="120" w:lineRule="auto"/>
        <w:rPr/>
      </w:pPr>
      <w:r w:rsidDel="00000000" w:rsidR="00000000" w:rsidRPr="00000000">
        <w:rPr>
          <w:rtl w:val="0"/>
        </w:rPr>
      </w:r>
    </w:p>
    <w:p w:rsidR="00000000" w:rsidDel="00000000" w:rsidP="00000000" w:rsidRDefault="00000000" w:rsidRPr="00000000" w14:paraId="00000191">
      <w:pPr>
        <w:tabs>
          <w:tab w:val="left" w:leader="none" w:pos="720"/>
        </w:tabs>
        <w:spacing w:after="120" w:lineRule="auto"/>
        <w:rPr/>
      </w:pPr>
      <w:r w:rsidDel="00000000" w:rsidR="00000000" w:rsidRPr="00000000">
        <w:rPr>
          <w:rtl w:val="0"/>
        </w:rPr>
      </w:r>
    </w:p>
    <w:p w:rsidR="00000000" w:rsidDel="00000000" w:rsidP="00000000" w:rsidRDefault="00000000" w:rsidRPr="00000000" w14:paraId="00000192">
      <w:pPr>
        <w:tabs>
          <w:tab w:val="left" w:leader="none" w:pos="720"/>
        </w:tabs>
        <w:spacing w:after="120" w:lineRule="auto"/>
        <w:rPr/>
      </w:pPr>
      <w:r w:rsidDel="00000000" w:rsidR="00000000" w:rsidRPr="00000000">
        <w:rPr>
          <w:rtl w:val="0"/>
        </w:rPr>
      </w:r>
    </w:p>
    <w:p w:rsidR="00000000" w:rsidDel="00000000" w:rsidP="00000000" w:rsidRDefault="00000000" w:rsidRPr="00000000" w14:paraId="00000193">
      <w:pPr>
        <w:tabs>
          <w:tab w:val="left" w:leader="none" w:pos="720"/>
        </w:tabs>
        <w:spacing w:after="120" w:lineRule="auto"/>
        <w:rPr/>
      </w:pPr>
      <w:r w:rsidDel="00000000" w:rsidR="00000000" w:rsidRPr="00000000">
        <w:rPr>
          <w:rtl w:val="0"/>
        </w:rPr>
      </w:r>
    </w:p>
    <w:p w:rsidR="00000000" w:rsidDel="00000000" w:rsidP="00000000" w:rsidRDefault="00000000" w:rsidRPr="00000000" w14:paraId="00000194">
      <w:pPr>
        <w:tabs>
          <w:tab w:val="left" w:leader="none" w:pos="720"/>
        </w:tabs>
        <w:spacing w:after="120" w:lineRule="auto"/>
        <w:rPr/>
      </w:pPr>
      <w:r w:rsidDel="00000000" w:rsidR="00000000" w:rsidRPr="00000000">
        <w:rPr>
          <w:rtl w:val="0"/>
        </w:rPr>
      </w:r>
    </w:p>
    <w:p w:rsidR="00000000" w:rsidDel="00000000" w:rsidP="00000000" w:rsidRDefault="00000000" w:rsidRPr="00000000" w14:paraId="00000195">
      <w:pPr>
        <w:tabs>
          <w:tab w:val="left" w:leader="none" w:pos="720"/>
        </w:tabs>
        <w:spacing w:after="120" w:lineRule="auto"/>
        <w:rPr/>
      </w:pPr>
      <w:r w:rsidDel="00000000" w:rsidR="00000000" w:rsidRPr="00000000">
        <w:rPr>
          <w:rtl w:val="0"/>
        </w:rPr>
      </w:r>
    </w:p>
    <w:p w:rsidR="00000000" w:rsidDel="00000000" w:rsidP="00000000" w:rsidRDefault="00000000" w:rsidRPr="00000000" w14:paraId="00000196">
      <w:pPr>
        <w:pStyle w:val="Heading2"/>
        <w:tabs>
          <w:tab w:val="left" w:leader="none" w:pos="720"/>
        </w:tabs>
        <w:spacing w:after="120" w:lineRule="auto"/>
        <w:rPr>
          <w:sz w:val="28"/>
          <w:szCs w:val="28"/>
          <w:vertAlign w:val="baseline"/>
        </w:rPr>
      </w:pPr>
      <w:bookmarkStart w:colFirst="0" w:colLast="0" w:name="_q5gu5dqnex8" w:id="21"/>
      <w:bookmarkEnd w:id="21"/>
      <w:commentRangeStart w:id="9"/>
      <w:r w:rsidDel="00000000" w:rsidR="00000000" w:rsidRPr="00000000">
        <w:rPr>
          <w:sz w:val="28"/>
          <w:szCs w:val="28"/>
          <w:vertAlign w:val="baseline"/>
          <w:rtl w:val="0"/>
        </w:rPr>
        <w:t xml:space="preserve">Team Qualifications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97">
      <w:pPr>
        <w:tabs>
          <w:tab w:val="left" w:leader="none" w:pos="720"/>
        </w:tabs>
        <w:spacing w:after="120" w:lineRule="auto"/>
        <w:rPr/>
      </w:pPr>
      <w:r w:rsidDel="00000000" w:rsidR="00000000" w:rsidRPr="00000000">
        <w:rPr>
          <w:rFonts w:ascii="Arial" w:cs="Arial" w:eastAsia="Arial" w:hAnsi="Arial"/>
          <w:b w:val="1"/>
          <w:bCs w:val="1"/>
          <w:vertAlign w:val="baseline"/>
          <w:rtl w:val="0"/>
        </w:rPr>
        <w:tab/>
      </w:r>
      <w:r w:rsidDel="00000000" w:rsidR="00000000" w:rsidRPr="00000000">
        <w:rPr>
          <w:rtl w:val="0"/>
        </w:rPr>
        <w:t xml:space="preserve">Our team brings together a range of complementary technical and organisation strengths necessary to deliver the HDBuddyPro web application. Each member’s relevant background and role on the project is detailed below, with full resumes provided in Appendix A.</w:t>
      </w:r>
    </w:p>
    <w:p w:rsidR="00000000" w:rsidDel="00000000" w:rsidP="00000000" w:rsidRDefault="00000000" w:rsidRPr="00000000" w14:paraId="00000198">
      <w:pPr>
        <w:tabs>
          <w:tab w:val="left" w:leader="none" w:pos="720"/>
        </w:tabs>
        <w:spacing w:after="120" w:lineRule="auto"/>
        <w:ind w:left="0" w:firstLine="0"/>
        <w:rPr/>
      </w:pPr>
      <w:r w:rsidDel="00000000" w:rsidR="00000000" w:rsidRPr="00000000">
        <w:rPr>
          <w:rtl w:val="0"/>
        </w:rPr>
        <w:tab/>
        <w:t xml:space="preserve">Lim Wei Sheng, our Project Manager, brings his 5 years experience in project coordination and team management, supporting the effective planning, scheduling, and delivery of HDBuddyPro.</w:t>
      </w:r>
    </w:p>
    <w:p w:rsidR="00000000" w:rsidDel="00000000" w:rsidP="00000000" w:rsidRDefault="00000000" w:rsidRPr="00000000" w14:paraId="00000199">
      <w:pPr>
        <w:tabs>
          <w:tab w:val="left" w:leader="none" w:pos="720"/>
        </w:tabs>
        <w:spacing w:after="120" w:lineRule="auto"/>
        <w:ind w:left="0" w:firstLine="0"/>
        <w:rPr/>
      </w:pPr>
      <w:r w:rsidDel="00000000" w:rsidR="00000000" w:rsidRPr="00000000">
        <w:rPr>
          <w:rtl w:val="0"/>
        </w:rPr>
        <w:tab/>
        <w:t xml:space="preserve">Yun Kar Kit, our Frontend Developer, has experience in frontend development with expertise in Javascript, </w:t>
      </w:r>
      <w:r w:rsidDel="00000000" w:rsidR="00000000" w:rsidRPr="00000000">
        <w:rPr>
          <w:rtl w:val="0"/>
        </w:rPr>
        <w:t xml:space="preserve">Node.js</w:t>
      </w:r>
      <w:r w:rsidDel="00000000" w:rsidR="00000000" w:rsidRPr="00000000">
        <w:rPr>
          <w:rtl w:val="0"/>
        </w:rPr>
        <w:t xml:space="preserve"> and React, contributes to building a responsive and intuitive user interface for HDBuddyPro.</w:t>
      </w:r>
    </w:p>
    <w:p w:rsidR="00000000" w:rsidDel="00000000" w:rsidP="00000000" w:rsidRDefault="00000000" w:rsidRPr="00000000" w14:paraId="0000019A">
      <w:pPr>
        <w:tabs>
          <w:tab w:val="left" w:leader="none" w:pos="720"/>
        </w:tabs>
        <w:spacing w:after="240" w:before="240" w:lineRule="auto"/>
        <w:rPr/>
      </w:pPr>
      <w:r w:rsidDel="00000000" w:rsidR="00000000" w:rsidRPr="00000000">
        <w:rPr>
          <w:rtl w:val="0"/>
        </w:rPr>
        <w:tab/>
        <w:t xml:space="preserve">Kee Yu Kai, our Backend Developer, applies his backend development experience to building reliable server-side functionality and managing the application’s data and system integration.</w:t>
      </w:r>
    </w:p>
    <w:p w:rsidR="00000000" w:rsidDel="00000000" w:rsidP="00000000" w:rsidRDefault="00000000" w:rsidRPr="00000000" w14:paraId="0000019B">
      <w:pPr>
        <w:tabs>
          <w:tab w:val="left" w:leader="none" w:pos="720"/>
        </w:tabs>
        <w:spacing w:after="240" w:before="240" w:lineRule="auto"/>
        <w:rPr/>
      </w:pPr>
      <w:r w:rsidDel="00000000" w:rsidR="00000000" w:rsidRPr="00000000">
        <w:rPr>
          <w:rtl w:val="0"/>
        </w:rPr>
        <w:tab/>
        <w:t xml:space="preserve">Loh Han Meng, our QA Manager, brings experience in software quality assurance, leading the team’s testing strategy and ensuring that HDBuddyPro meets the required quality standards.</w:t>
      </w:r>
    </w:p>
    <w:p w:rsidR="00000000" w:rsidDel="00000000" w:rsidP="00000000" w:rsidRDefault="00000000" w:rsidRPr="00000000" w14:paraId="0000019C">
      <w:pPr>
        <w:tabs>
          <w:tab w:val="left" w:leader="none" w:pos="720"/>
        </w:tabs>
        <w:spacing w:after="240" w:before="240" w:lineRule="auto"/>
        <w:rPr/>
      </w:pPr>
      <w:r w:rsidDel="00000000" w:rsidR="00000000" w:rsidRPr="00000000">
        <w:rPr>
          <w:rtl w:val="0"/>
        </w:rPr>
        <w:tab/>
        <w:t xml:space="preserve">Tai Yi Sheng Winston, our QA Engineer, contributes his software testing experience by developing test cases, identifying defects, and validating the functionality and reliability of the application.</w:t>
      </w:r>
    </w:p>
    <w:p w:rsidR="00000000" w:rsidDel="00000000" w:rsidP="00000000" w:rsidRDefault="00000000" w:rsidRPr="00000000" w14:paraId="0000019D">
      <w:pPr>
        <w:tabs>
          <w:tab w:val="left" w:leader="none" w:pos="720"/>
        </w:tabs>
        <w:spacing w:after="240" w:before="240" w:lineRule="auto"/>
        <w:rPr/>
      </w:pPr>
      <w:r w:rsidDel="00000000" w:rsidR="00000000" w:rsidRPr="00000000">
        <w:rPr>
          <w:rtl w:val="0"/>
        </w:rPr>
        <w:tab/>
        <w:t xml:space="preserve">Lim Jun Jie, our Release Manager, has experience in product management and software development, supporting release coordination, version management, and deployment readiness to ensure smooth and timely releases of HDBuddyPro.</w:t>
      </w:r>
    </w:p>
    <w:p w:rsidR="00000000" w:rsidDel="00000000" w:rsidP="00000000" w:rsidRDefault="00000000" w:rsidRPr="00000000" w14:paraId="0000019E">
      <w:pPr>
        <w:tabs>
          <w:tab w:val="left" w:leader="none" w:pos="720"/>
        </w:tabs>
        <w:spacing w:after="120" w:lineRule="auto"/>
        <w:ind w:left="0" w:firstLine="0"/>
        <w:rPr/>
      </w:pPr>
      <w:r w:rsidDel="00000000" w:rsidR="00000000" w:rsidRPr="00000000">
        <w:rPr>
          <w:rtl w:val="0"/>
        </w:rPr>
      </w:r>
    </w:p>
    <w:p w:rsidR="00000000" w:rsidDel="00000000" w:rsidP="00000000" w:rsidRDefault="00000000" w:rsidRPr="00000000" w14:paraId="0000019F">
      <w:pPr>
        <w:tabs>
          <w:tab w:val="left" w:leader="none" w:pos="720"/>
        </w:tabs>
        <w:spacing w:after="120" w:lineRule="auto"/>
        <w:rPr/>
      </w:pPr>
      <w:r w:rsidDel="00000000" w:rsidR="00000000" w:rsidRPr="00000000">
        <w:rPr>
          <w:rtl w:val="0"/>
        </w:rPr>
      </w:r>
    </w:p>
    <w:p w:rsidR="00000000" w:rsidDel="00000000" w:rsidP="00000000" w:rsidRDefault="00000000" w:rsidRPr="00000000" w14:paraId="000001A0">
      <w:pPr>
        <w:tabs>
          <w:tab w:val="left" w:leader="none" w:pos="720"/>
        </w:tabs>
        <w:spacing w:after="120" w:lineRule="auto"/>
        <w:rPr/>
      </w:pPr>
      <w:r w:rsidDel="00000000" w:rsidR="00000000" w:rsidRPr="00000000">
        <w:rPr>
          <w:rtl w:val="0"/>
        </w:rPr>
      </w:r>
    </w:p>
    <w:p w:rsidR="00000000" w:rsidDel="00000000" w:rsidP="00000000" w:rsidRDefault="00000000" w:rsidRPr="00000000" w14:paraId="000001A1">
      <w:pPr>
        <w:tabs>
          <w:tab w:val="left" w:leader="none" w:pos="720"/>
        </w:tabs>
        <w:spacing w:after="120" w:lineRule="auto"/>
        <w:rPr/>
      </w:pPr>
      <w:r w:rsidDel="00000000" w:rsidR="00000000" w:rsidRPr="00000000">
        <w:rPr>
          <w:rtl w:val="0"/>
        </w:rPr>
      </w:r>
    </w:p>
    <w:p w:rsidR="00000000" w:rsidDel="00000000" w:rsidP="00000000" w:rsidRDefault="00000000" w:rsidRPr="00000000" w14:paraId="000001A2">
      <w:pPr>
        <w:tabs>
          <w:tab w:val="left" w:leader="none" w:pos="720"/>
        </w:tabs>
        <w:spacing w:after="120" w:lineRule="auto"/>
        <w:rPr/>
      </w:pPr>
      <w:r w:rsidDel="00000000" w:rsidR="00000000" w:rsidRPr="00000000">
        <w:rPr>
          <w:rtl w:val="0"/>
        </w:rPr>
      </w:r>
    </w:p>
    <w:p w:rsidR="00000000" w:rsidDel="00000000" w:rsidP="00000000" w:rsidRDefault="00000000" w:rsidRPr="00000000" w14:paraId="000001A3">
      <w:pPr>
        <w:tabs>
          <w:tab w:val="left" w:leader="none" w:pos="720"/>
        </w:tabs>
        <w:spacing w:after="120" w:lineRule="auto"/>
        <w:rPr/>
      </w:pPr>
      <w:r w:rsidDel="00000000" w:rsidR="00000000" w:rsidRPr="00000000">
        <w:rPr>
          <w:rtl w:val="0"/>
        </w:rPr>
      </w:r>
    </w:p>
    <w:p w:rsidR="00000000" w:rsidDel="00000000" w:rsidP="00000000" w:rsidRDefault="00000000" w:rsidRPr="00000000" w14:paraId="000001A4">
      <w:pPr>
        <w:tabs>
          <w:tab w:val="left" w:leader="none" w:pos="720"/>
        </w:tabs>
        <w:spacing w:after="120" w:lineRule="auto"/>
        <w:rPr/>
      </w:pPr>
      <w:r w:rsidDel="00000000" w:rsidR="00000000" w:rsidRPr="00000000">
        <w:rPr>
          <w:rtl w:val="0"/>
        </w:rPr>
      </w:r>
    </w:p>
    <w:p w:rsidR="00000000" w:rsidDel="00000000" w:rsidP="00000000" w:rsidRDefault="00000000" w:rsidRPr="00000000" w14:paraId="000001A5">
      <w:pPr>
        <w:tabs>
          <w:tab w:val="left" w:leader="none" w:pos="720"/>
        </w:tabs>
        <w:spacing w:after="120" w:lineRule="auto"/>
        <w:rPr/>
      </w:pPr>
      <w:r w:rsidDel="00000000" w:rsidR="00000000" w:rsidRPr="00000000">
        <w:rPr>
          <w:rtl w:val="0"/>
        </w:rPr>
      </w:r>
    </w:p>
    <w:p w:rsidR="00000000" w:rsidDel="00000000" w:rsidP="00000000" w:rsidRDefault="00000000" w:rsidRPr="00000000" w14:paraId="000001A6">
      <w:pPr>
        <w:tabs>
          <w:tab w:val="left" w:leader="none" w:pos="720"/>
        </w:tabs>
        <w:spacing w:after="120" w:lineRule="auto"/>
        <w:rPr/>
      </w:pPr>
      <w:r w:rsidDel="00000000" w:rsidR="00000000" w:rsidRPr="00000000">
        <w:rPr>
          <w:rtl w:val="0"/>
        </w:rPr>
      </w:r>
    </w:p>
    <w:p w:rsidR="00000000" w:rsidDel="00000000" w:rsidP="00000000" w:rsidRDefault="00000000" w:rsidRPr="00000000" w14:paraId="000001A7">
      <w:pPr>
        <w:pStyle w:val="Heading1"/>
        <w:tabs>
          <w:tab w:val="left" w:leader="none" w:pos="720"/>
        </w:tabs>
        <w:spacing w:after="120" w:lineRule="auto"/>
        <w:rPr>
          <w:sz w:val="36"/>
          <w:szCs w:val="36"/>
        </w:rPr>
      </w:pPr>
      <w:bookmarkStart w:colFirst="0" w:colLast="0" w:name="_aarvofo5yqk8" w:id="22"/>
      <w:bookmarkEnd w:id="22"/>
      <w:r w:rsidDel="00000000" w:rsidR="00000000" w:rsidRPr="00000000">
        <w:rPr>
          <w:sz w:val="36"/>
          <w:szCs w:val="36"/>
          <w:rtl w:val="0"/>
        </w:rPr>
        <w:br w:type="textWrapping"/>
        <w:br w:type="textWrapping"/>
      </w:r>
      <w:r w:rsidDel="00000000" w:rsidR="00000000" w:rsidRPr="00000000">
        <w:rPr>
          <w:sz w:val="36"/>
          <w:szCs w:val="36"/>
          <w:rtl w:val="0"/>
        </w:rPr>
        <w:t xml:space="preserve">Conclusion</w:t>
      </w:r>
    </w:p>
    <w:p w:rsidR="00000000" w:rsidDel="00000000" w:rsidP="00000000" w:rsidRDefault="00000000" w:rsidRPr="00000000" w14:paraId="000001A8">
      <w:pPr>
        <w:tabs>
          <w:tab w:val="left" w:leader="none" w:pos="720"/>
        </w:tabs>
        <w:spacing w:after="120" w:lineRule="auto"/>
        <w:rPr/>
      </w:pPr>
      <w:r w:rsidDel="00000000" w:rsidR="00000000" w:rsidRPr="00000000">
        <w:rPr>
          <w:rtl w:val="0"/>
        </w:rPr>
        <w:tab/>
        <w:t xml:space="preserve">In conclusion, HDBuddyPro aims to simplify the HDB resale flat search process by bringing important housing information together in a single, user-friendly platform. Through interactive map-based filtering, detailed flat summaries, personalised ranking and an AI-powered chatbot, the application will help users find and compare flats based on the factors that matter most to them. By combining reliable government data with intuitive and intelligent features, HDBuddyPro seeks to reduce the effort involved in searching for a suitable home and enable users to make more informed and confident housing decisions. </w:t>
      </w:r>
    </w:p>
    <w:p w:rsidR="00000000" w:rsidDel="00000000" w:rsidP="00000000" w:rsidRDefault="00000000" w:rsidRPr="00000000" w14:paraId="000001A9">
      <w:pPr>
        <w:tabs>
          <w:tab w:val="left" w:leader="none" w:pos="720"/>
        </w:tabs>
        <w:spacing w:after="120" w:lineRule="auto"/>
        <w:rPr/>
      </w:pPr>
      <w:r w:rsidDel="00000000" w:rsidR="00000000" w:rsidRPr="00000000">
        <w:rPr>
          <w:rtl w:val="0"/>
        </w:rPr>
      </w:r>
    </w:p>
    <w:p w:rsidR="00000000" w:rsidDel="00000000" w:rsidP="00000000" w:rsidRDefault="00000000" w:rsidRPr="00000000" w14:paraId="000001AA">
      <w:pPr>
        <w:tabs>
          <w:tab w:val="left" w:leader="none" w:pos="720"/>
        </w:tabs>
        <w:spacing w:after="120" w:lineRule="auto"/>
        <w:rPr/>
      </w:pPr>
      <w:r w:rsidDel="00000000" w:rsidR="00000000" w:rsidRPr="00000000">
        <w:rPr>
          <w:rtl w:val="0"/>
        </w:rPr>
      </w:r>
    </w:p>
    <w:p w:rsidR="00000000" w:rsidDel="00000000" w:rsidP="00000000" w:rsidRDefault="00000000" w:rsidRPr="00000000" w14:paraId="000001AB">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C">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D">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E">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AF">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0">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1">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2">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3">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4">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5">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6">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7">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8">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9">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A">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B">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C">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D">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E">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F">
      <w:pPr>
        <w:tabs>
          <w:tab w:val="left" w:leader="none" w:pos="720"/>
        </w:tabs>
        <w:spacing w:after="12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0">
      <w:pPr>
        <w:pStyle w:val="Heading1"/>
        <w:tabs>
          <w:tab w:val="left" w:leader="none" w:pos="720"/>
        </w:tabs>
        <w:spacing w:after="120" w:lineRule="auto"/>
        <w:rPr>
          <w:vertAlign w:val="baseline"/>
        </w:rPr>
      </w:pPr>
      <w:bookmarkStart w:colFirst="0" w:colLast="0" w:name="_jffvg6vf0d42" w:id="23"/>
      <w:bookmarkEnd w:id="23"/>
      <w:commentRangeStart w:id="10"/>
      <w:r w:rsidDel="00000000" w:rsidR="00000000" w:rsidRPr="00000000">
        <w:rPr>
          <w:vertAlign w:val="baseline"/>
          <w:rtl w:val="0"/>
        </w:rPr>
        <w:t xml:space="preserve">References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C1">
      <w:pPr>
        <w:tabs>
          <w:tab w:val="left" w:leader="none" w:pos="720"/>
        </w:tabs>
        <w:ind w:left="0" w:firstLine="0"/>
        <w:rPr>
          <w:vertAlign w:val="baseline"/>
        </w:rPr>
      </w:pPr>
      <w:r w:rsidDel="00000000" w:rsidR="00000000" w:rsidRPr="00000000">
        <w:rPr>
          <w:rtl w:val="0"/>
        </w:rPr>
      </w:r>
    </w:p>
    <w:p w:rsidR="00000000" w:rsidDel="00000000" w:rsidP="00000000" w:rsidRDefault="00000000" w:rsidRPr="00000000" w14:paraId="000001C2">
      <w:pPr>
        <w:tabs>
          <w:tab w:val="left" w:leader="none" w:pos="720"/>
        </w:tabs>
        <w:ind w:left="360" w:hanging="360"/>
        <w:rPr>
          <w:vertAlign w:val="baseline"/>
        </w:rPr>
      </w:pPr>
      <w:r w:rsidDel="00000000" w:rsidR="00000000" w:rsidRPr="00000000">
        <w:rPr>
          <w:rtl w:val="0"/>
        </w:rPr>
      </w:r>
    </w:p>
    <w:p w:rsidR="00000000" w:rsidDel="00000000" w:rsidP="00000000" w:rsidRDefault="00000000" w:rsidRPr="00000000" w14:paraId="000001C3">
      <w:pPr>
        <w:tabs>
          <w:tab w:val="left" w:leader="none" w:pos="720"/>
        </w:tabs>
        <w:ind w:left="360" w:hanging="360"/>
        <w:rPr>
          <w:vertAlign w:val="baseline"/>
        </w:rPr>
      </w:pPr>
      <w:r w:rsidDel="00000000" w:rsidR="00000000" w:rsidRPr="00000000">
        <w:rPr>
          <w:vertAlign w:val="baseline"/>
          <w:rtl w:val="0"/>
        </w:rPr>
        <w:t xml:space="preserve"> </w:t>
      </w:r>
    </w:p>
    <w:p w:rsidR="00000000" w:rsidDel="00000000" w:rsidP="00000000" w:rsidRDefault="00000000" w:rsidRPr="00000000" w14:paraId="000001C4">
      <w:pPr>
        <w:spacing w:after="120" w:lineRule="auto"/>
        <w:rPr/>
      </w:pP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rtl w:val="0"/>
        </w:rPr>
      </w:r>
    </w:p>
    <w:p w:rsidR="00000000" w:rsidDel="00000000" w:rsidP="00000000" w:rsidRDefault="00000000" w:rsidRPr="00000000" w14:paraId="000001CD">
      <w:pPr>
        <w:spacing w:after="120" w:lineRule="auto"/>
        <w:rPr/>
      </w:pP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rtl w:val="0"/>
        </w:rPr>
      </w:r>
    </w:p>
    <w:p w:rsidR="00000000" w:rsidDel="00000000" w:rsidP="00000000" w:rsidRDefault="00000000" w:rsidRPr="00000000" w14:paraId="000001D0">
      <w:pPr>
        <w:spacing w:after="120" w:lineRule="auto"/>
        <w:rPr/>
      </w:pP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tl w:val="0"/>
        </w:rPr>
      </w:r>
    </w:p>
    <w:p w:rsidR="00000000" w:rsidDel="00000000" w:rsidP="00000000" w:rsidRDefault="00000000" w:rsidRPr="00000000" w14:paraId="000001D2">
      <w:pPr>
        <w:tabs>
          <w:tab w:val="left" w:leader="none" w:pos="720"/>
        </w:tabs>
        <w:rPr/>
      </w:pPr>
      <w:r w:rsidDel="00000000" w:rsidR="00000000" w:rsidRPr="00000000">
        <w:rPr>
          <w:rtl w:val="0"/>
        </w:rPr>
      </w:r>
    </w:p>
    <w:p w:rsidR="00000000" w:rsidDel="00000000" w:rsidP="00000000" w:rsidRDefault="00000000" w:rsidRPr="00000000" w14:paraId="000001D3">
      <w:pPr>
        <w:tabs>
          <w:tab w:val="left" w:leader="none" w:pos="720"/>
        </w:tabs>
        <w:rPr/>
      </w:pPr>
      <w:r w:rsidDel="00000000" w:rsidR="00000000" w:rsidRPr="00000000">
        <w:rPr>
          <w:rtl w:val="0"/>
        </w:rPr>
      </w:r>
    </w:p>
    <w:p w:rsidR="00000000" w:rsidDel="00000000" w:rsidP="00000000" w:rsidRDefault="00000000" w:rsidRPr="00000000" w14:paraId="000001D4">
      <w:pPr>
        <w:tabs>
          <w:tab w:val="left" w:leader="none" w:pos="720"/>
        </w:tabs>
        <w:rPr/>
      </w:pPr>
      <w:r w:rsidDel="00000000" w:rsidR="00000000" w:rsidRPr="00000000">
        <w:rPr>
          <w:rtl w:val="0"/>
        </w:rPr>
      </w:r>
    </w:p>
    <w:p w:rsidR="00000000" w:rsidDel="00000000" w:rsidP="00000000" w:rsidRDefault="00000000" w:rsidRPr="00000000" w14:paraId="000001D5">
      <w:pPr>
        <w:tabs>
          <w:tab w:val="left" w:leader="none" w:pos="720"/>
        </w:tabs>
        <w:rPr/>
      </w:pPr>
      <w:r w:rsidDel="00000000" w:rsidR="00000000" w:rsidRPr="00000000">
        <w:rPr>
          <w:rtl w:val="0"/>
        </w:rPr>
      </w:r>
    </w:p>
    <w:p w:rsidR="00000000" w:rsidDel="00000000" w:rsidP="00000000" w:rsidRDefault="00000000" w:rsidRPr="00000000" w14:paraId="000001D6">
      <w:pPr>
        <w:tabs>
          <w:tab w:val="left" w:leader="none" w:pos="720"/>
        </w:tabs>
        <w:rPr/>
      </w:pPr>
      <w:r w:rsidDel="00000000" w:rsidR="00000000" w:rsidRPr="00000000">
        <w:rPr>
          <w:rtl w:val="0"/>
        </w:rPr>
      </w:r>
    </w:p>
    <w:p w:rsidR="00000000" w:rsidDel="00000000" w:rsidP="00000000" w:rsidRDefault="00000000" w:rsidRPr="00000000" w14:paraId="000001D7">
      <w:pPr>
        <w:tabs>
          <w:tab w:val="left" w:leader="none" w:pos="720"/>
        </w:tabs>
        <w:rPr/>
      </w:pPr>
      <w:r w:rsidDel="00000000" w:rsidR="00000000" w:rsidRPr="00000000">
        <w:rPr>
          <w:rtl w:val="0"/>
        </w:rPr>
      </w:r>
    </w:p>
    <w:p w:rsidR="00000000" w:rsidDel="00000000" w:rsidP="00000000" w:rsidRDefault="00000000" w:rsidRPr="00000000" w14:paraId="000001D8">
      <w:pPr>
        <w:tabs>
          <w:tab w:val="left" w:leader="none" w:pos="720"/>
        </w:tabs>
        <w:rPr/>
      </w:pPr>
      <w:r w:rsidDel="00000000" w:rsidR="00000000" w:rsidRPr="00000000">
        <w:rPr>
          <w:rtl w:val="0"/>
        </w:rPr>
      </w:r>
    </w:p>
    <w:p w:rsidR="00000000" w:rsidDel="00000000" w:rsidP="00000000" w:rsidRDefault="00000000" w:rsidRPr="00000000" w14:paraId="000001D9">
      <w:pPr>
        <w:tabs>
          <w:tab w:val="left" w:leader="none" w:pos="720"/>
        </w:tabs>
        <w:rPr/>
      </w:pPr>
      <w:r w:rsidDel="00000000" w:rsidR="00000000" w:rsidRPr="00000000">
        <w:rPr>
          <w:rtl w:val="0"/>
        </w:rPr>
      </w:r>
    </w:p>
    <w:p w:rsidR="00000000" w:rsidDel="00000000" w:rsidP="00000000" w:rsidRDefault="00000000" w:rsidRPr="00000000" w14:paraId="000001DA">
      <w:pPr>
        <w:tabs>
          <w:tab w:val="left" w:leader="none" w:pos="720"/>
        </w:tabs>
        <w:rPr/>
      </w:pPr>
      <w:r w:rsidDel="00000000" w:rsidR="00000000" w:rsidRPr="00000000">
        <w:rPr>
          <w:rtl w:val="0"/>
        </w:rPr>
      </w:r>
    </w:p>
    <w:p w:rsidR="00000000" w:rsidDel="00000000" w:rsidP="00000000" w:rsidRDefault="00000000" w:rsidRPr="00000000" w14:paraId="000001DB">
      <w:pPr>
        <w:tabs>
          <w:tab w:val="left" w:leader="none" w:pos="720"/>
        </w:tabs>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tabs>
          <w:tab w:val="left" w:leader="none" w:pos="720"/>
        </w:tabs>
        <w:rPr>
          <w:sz w:val="36"/>
          <w:szCs w:val="36"/>
        </w:rPr>
      </w:pPr>
      <w:bookmarkStart w:colFirst="0" w:colLast="0" w:name="_n2cct11sackl" w:id="24"/>
      <w:bookmarkEnd w:id="24"/>
      <w:r w:rsidDel="00000000" w:rsidR="00000000" w:rsidRPr="00000000">
        <w:rPr>
          <w:sz w:val="36"/>
          <w:szCs w:val="36"/>
          <w:vertAlign w:val="baseline"/>
          <w:rtl w:val="0"/>
        </w:rPr>
        <w:t xml:space="preserve">Appendix A: Résumés of Team Members </w:t>
      </w:r>
      <w:r w:rsidDel="00000000" w:rsidR="00000000" w:rsidRPr="00000000">
        <w:rPr>
          <w:rtl w:val="0"/>
        </w:rPr>
      </w:r>
    </w:p>
    <w:p w:rsidR="00000000" w:rsidDel="00000000" w:rsidP="00000000" w:rsidRDefault="00000000" w:rsidRPr="00000000" w14:paraId="000001DD">
      <w:pPr>
        <w:tabs>
          <w:tab w:val="left" w:leader="none" w:pos="720"/>
        </w:tabs>
        <w:spacing w:after="120" w:lineRule="auto"/>
        <w:rPr>
          <w:color w:val="000080"/>
          <w:vertAlign w:val="baseline"/>
        </w:rPr>
      </w:pPr>
      <w:r w:rsidDel="00000000" w:rsidR="00000000" w:rsidRPr="00000000">
        <w:rPr>
          <w:color w:val="000080"/>
        </w:rPr>
        <w:drawing>
          <wp:inline distB="114300" distT="114300" distL="114300" distR="114300">
            <wp:extent cx="5267617" cy="7453313"/>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67617" cy="7453313"/>
                    </a:xfrm>
                    <a:prstGeom prst="rect"/>
                    <a:ln/>
                  </pic:spPr>
                </pic:pic>
              </a:graphicData>
            </a:graphic>
          </wp:inline>
        </w:drawing>
      </w:r>
      <w:r w:rsidDel="00000000" w:rsidR="00000000" w:rsidRPr="00000000">
        <w:rPr>
          <w:color w:val="000080"/>
          <w:vertAlign w:val="baseline"/>
          <w:rtl w:val="0"/>
        </w:rPr>
        <w:tab/>
      </w:r>
    </w:p>
    <w:p w:rsidR="00000000" w:rsidDel="00000000" w:rsidP="00000000" w:rsidRDefault="00000000" w:rsidRPr="00000000" w14:paraId="000001DE">
      <w:pPr>
        <w:tabs>
          <w:tab w:val="left" w:leader="none" w:pos="720"/>
        </w:tabs>
        <w:spacing w:after="12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114300" distT="114300" distL="114300" distR="114300">
            <wp:extent cx="5486400" cy="70993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tabs>
          <w:tab w:val="left" w:leader="none" w:pos="720"/>
        </w:tabs>
        <w:ind w:left="360"/>
        <w:rPr/>
      </w:pPr>
      <w:r w:rsidDel="00000000" w:rsidR="00000000" w:rsidRPr="00000000">
        <w:rPr/>
        <w:drawing>
          <wp:inline distB="114300" distT="114300" distL="114300" distR="114300">
            <wp:extent cx="5486400" cy="71247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7124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E0">
      <w:pPr>
        <w:tabs>
          <w:tab w:val="left" w:leader="none" w:pos="720"/>
        </w:tabs>
        <w:ind w:left="360"/>
        <w:rPr/>
      </w:pPr>
      <w:r w:rsidDel="00000000" w:rsidR="00000000" w:rsidRPr="00000000">
        <w:rPr/>
        <w:drawing>
          <wp:inline distB="114300" distT="114300" distL="114300" distR="114300">
            <wp:extent cx="5486400" cy="69342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6934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E1">
      <w:pPr>
        <w:tabs>
          <w:tab w:val="left" w:leader="none" w:pos="720"/>
        </w:tabs>
        <w:ind w:left="360"/>
        <w:rPr/>
      </w:pPr>
      <w:r w:rsidDel="00000000" w:rsidR="00000000" w:rsidRPr="00000000">
        <w:rPr>
          <w:rtl w:val="0"/>
        </w:rPr>
      </w:r>
    </w:p>
    <w:p w:rsidR="00000000" w:rsidDel="00000000" w:rsidP="00000000" w:rsidRDefault="00000000" w:rsidRPr="00000000" w14:paraId="000001E2">
      <w:pPr>
        <w:tabs>
          <w:tab w:val="left" w:leader="none" w:pos="720"/>
        </w:tabs>
        <w:ind w:left="360"/>
        <w:rPr/>
      </w:pPr>
      <w:r w:rsidDel="00000000" w:rsidR="00000000" w:rsidRPr="00000000">
        <w:rPr/>
        <w:drawing>
          <wp:inline distB="114300" distT="114300" distL="114300" distR="114300">
            <wp:extent cx="5486400" cy="65913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864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tabs>
          <w:tab w:val="left" w:leader="none" w:pos="720"/>
        </w:tabs>
        <w:spacing w:after="120" w:lineRule="auto"/>
        <w:rPr/>
      </w:pPr>
      <w:r w:rsidDel="00000000" w:rsidR="00000000" w:rsidRPr="00000000">
        <w:rPr/>
        <w:drawing>
          <wp:inline distB="114300" distT="114300" distL="114300" distR="114300">
            <wp:extent cx="5486400" cy="70993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tabs>
          <w:tab w:val="left" w:leader="none" w:pos="720"/>
        </w:tabs>
        <w:ind w:left="360" w:hanging="360"/>
        <w:rPr/>
      </w:pPr>
      <w:r w:rsidDel="00000000" w:rsidR="00000000" w:rsidRPr="00000000">
        <w:rPr>
          <w:rtl w:val="0"/>
        </w:rPr>
      </w:r>
    </w:p>
    <w:p w:rsidR="00000000" w:rsidDel="00000000" w:rsidP="00000000" w:rsidRDefault="00000000" w:rsidRPr="00000000" w14:paraId="000001E5">
      <w:pPr>
        <w:tabs>
          <w:tab w:val="left" w:leader="none" w:pos="720"/>
        </w:tabs>
        <w:ind w:left="360" w:hanging="360"/>
        <w:rPr/>
      </w:pPr>
      <w:r w:rsidDel="00000000" w:rsidR="00000000" w:rsidRPr="00000000">
        <w:rPr>
          <w:rtl w:val="0"/>
        </w:rPr>
      </w:r>
    </w:p>
    <w:p w:rsidR="00000000" w:rsidDel="00000000" w:rsidP="00000000" w:rsidRDefault="00000000" w:rsidRPr="00000000" w14:paraId="000001E6">
      <w:pPr>
        <w:tabs>
          <w:tab w:val="left" w:leader="none" w:pos="720"/>
        </w:tabs>
        <w:ind w:left="360" w:hanging="360"/>
        <w:rPr/>
      </w:pPr>
      <w:r w:rsidDel="00000000" w:rsidR="00000000" w:rsidRPr="00000000">
        <w:rPr>
          <w:rtl w:val="0"/>
        </w:rPr>
      </w:r>
    </w:p>
    <w:p w:rsidR="00000000" w:rsidDel="00000000" w:rsidP="00000000" w:rsidRDefault="00000000" w:rsidRPr="00000000" w14:paraId="000001E7">
      <w:pPr>
        <w:tabs>
          <w:tab w:val="left" w:leader="none" w:pos="720"/>
        </w:tabs>
        <w:ind w:left="360" w:hanging="360"/>
        <w:rPr/>
      </w:pPr>
      <w:r w:rsidDel="00000000" w:rsidR="00000000" w:rsidRPr="00000000">
        <w:rPr>
          <w:rtl w:val="0"/>
        </w:rPr>
      </w:r>
    </w:p>
    <w:p w:rsidR="00000000" w:rsidDel="00000000" w:rsidP="00000000" w:rsidRDefault="00000000" w:rsidRPr="00000000" w14:paraId="000001E8">
      <w:pPr>
        <w:tabs>
          <w:tab w:val="left" w:leader="none" w:pos="720"/>
        </w:tabs>
        <w:ind w:left="0" w:firstLine="0"/>
        <w:rPr/>
      </w:pPr>
      <w:r w:rsidDel="00000000" w:rsidR="00000000" w:rsidRPr="00000000">
        <w:rPr>
          <w:rtl w:val="0"/>
        </w:rPr>
      </w:r>
    </w:p>
    <w:sectPr>
      <w:headerReference r:id="rId14" w:type="default"/>
      <w:footerReference r:id="rId15"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Alley" w:id="4" w:date="2004-09-12T13:20:00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Subheading in Arial bold, 12 point. One line skip should precede this subheading and no line skip should follow.</w:t>
      </w:r>
    </w:p>
  </w:comment>
  <w:comment w:author="Michael Alley" w:id="1" w:date="2007-01-29T16:25:00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read the Proposal Guidelines for a more complete discussion of the content of this section. Heading in Arial bold, 14 point. Two line skips should precede this heading and one line skip should follow.</w:t>
      </w:r>
    </w:p>
  </w:comment>
  <w:comment w:author="Michael Alley" w:id="2" w:date="2007-01-29T16:24:00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read the Proposal Guidelines for a more complete discussion of the content of this section. Heading in Arial bold, 14 point. Two line skips should precede this heading and one line skip should follow. Note that you should not allow a heading to be a widow at the bottom of a page. Rather, you should force a page break so that the heading is with some of the text from the section.</w:t>
      </w:r>
    </w:p>
  </w:comment>
  <w:comment w:author="Michael Alley" w:id="9" w:date="2007-01-29T16:26:00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read the Proposal Guidelines for a more complete discussion of the content of this subsection. Subheading in Arial bold, 12 point. One line skip should precede this subheading and no line skip should follow.</w:t>
      </w:r>
    </w:p>
  </w:comment>
  <w:comment w:author="Michael Alley" w:id="3" w:date="2004-09-12T13:19:00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Subheading in Arial bold, 12 point. One line skip should precede this subheading and no line skip should follow..</w:t>
      </w:r>
    </w:p>
  </w:comment>
  <w:comment w:author="Michael Alley" w:id="6" w:date="2004-09-12T13:20:00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Subheading in Arial bold, 12 point. One line skip should precede this subheading and no line skip should follow.</w:t>
      </w:r>
    </w:p>
  </w:comment>
  <w:comment w:author="Michael Alley" w:id="10" w:date="2004-09-12T13:18:00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Heading in Arial bold, 14 point. Two line skips should precede this heading and one line skip should follow. Note that you should not allow a heading to be a widow at the bottom of a page. Rather, you should force a page break so that the heading is with some of the text from the section.</w:t>
      </w:r>
    </w:p>
  </w:comment>
  <w:comment w:author="Michael Alley" w:id="8" w:date="2007-01-29T16:26:00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read the Proposal Guidelines for a more complete discussion of the content of this subsection. Subheading in Arial bold, 12 point. One line skip should precede this subheading and no line skip should follow.</w:t>
      </w:r>
    </w:p>
  </w:comment>
  <w:comment w:author="Michael Alley" w:id="5" w:date="2004-09-12T13:20:00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Subheading in Arial bold, 12 point. One line skip should precede this subheading and no line skip should follow.</w:t>
      </w:r>
    </w:p>
  </w:comment>
  <w:comment w:author="Michael Alley" w:id="7" w:date="2007-01-29T16:25:00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read the Proposal Guidelines for a more complete discussion of the content of this subsection. Subheading in Arial bold, 12 point. One line skip should precede this subheading and no line skip should follow.</w:t>
      </w:r>
    </w:p>
  </w:comment>
  <w:comment w:author="Michael Alley" w:id="0" w:date="2007-01-29T16:25:00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read the Proposal Guidelines for a more complete discussion of the content of this section. Heading in Arial bold, 14 point. Two line skips should precede this heading and one line skip should follow.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users/jjlim27/projects/1/views/3"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-1566921942</vt:lpwstr>
  </property>
  <property fmtid="{D5CDD505-2E9C-101B-9397-08002B2CF9AE}" pid="3" name="_EmailSubject">
    <vt:lpwstr>4015 Proposal</vt:lpwstr>
  </property>
  <property fmtid="{D5CDD505-2E9C-101B-9397-08002B2CF9AE}" pid="4" name="_AuthorEmail">
    <vt:lpwstr>gasimmer@vt.edu</vt:lpwstr>
  </property>
  <property fmtid="{D5CDD505-2E9C-101B-9397-08002B2CF9AE}" pid="5" name="_AuthorEmailDisplayName">
    <vt:lpwstr>Garnett Edwin Simmers Jr.</vt:lpwstr>
  </property>
  <property fmtid="{D5CDD505-2E9C-101B-9397-08002B2CF9AE}" pid="6" name="_ReviewingToolsShownOnce">
    <vt:lpwstr>_ReviewingToolsShownOnce</vt:lpwstr>
  </property>
</Properties>
</file>