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Meeting Minutes</w:t>
      </w:r>
    </w:p>
    <w:tbl>
      <w:tblPr>
        <w:tblStyle w:val="Table1"/>
        <w:tblpPr w:leftFromText="165" w:rightFromText="165" w:topFromText="0" w:bottomFromText="0" w:vertAnchor="text" w:horzAnchor="text" w:tblpX="0" w:tblpY="0"/>
        <w:tblW w:w="9015.0" w:type="dxa"/>
        <w:jc w:val="left"/>
        <w:tblInd w:w="-108.0" w:type="dxa"/>
        <w:tblLayout w:type="fixed"/>
        <w:tblLook w:val="0400"/>
      </w:tblPr>
      <w:tblGrid>
        <w:gridCol w:w="1470"/>
        <w:gridCol w:w="2355"/>
        <w:gridCol w:w="945"/>
        <w:gridCol w:w="1725"/>
        <w:gridCol w:w="2520"/>
        <w:tblGridChange w:id="0">
          <w:tblGrid>
            <w:gridCol w:w="1470"/>
            <w:gridCol w:w="2355"/>
            <w:gridCol w:w="945"/>
            <w:gridCol w:w="1725"/>
            <w:gridCol w:w="252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bookmarkStart w:colFirst="0" w:colLast="0" w:name="bookmark=id.5xvzo3ytoxxi" w:id="0"/>
          <w:bookmarkEnd w:id="0"/>
          <w:p w:rsidR="00000000" w:rsidDel="00000000" w:rsidP="00000000" w:rsidRDefault="00000000" w:rsidRPr="00000000" w14:paraId="00000002">
            <w:pPr>
              <w:shd w:fill="bfbfb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HDBuddyPro – Discussion for Lab 2 Deliverables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shd w:fill="bfbfb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Date, Time (duration) and Venue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6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ind w:left="36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·</w:t>
            </w:r>
            <w:r w:rsidDel="00000000" w:rsidR="00000000" w:rsidRPr="00000000">
              <w:rPr>
                <w:rFonts w:ascii="Garamond" w:cs="Garamond" w:eastAsia="Garamond" w:hAnsi="Garamond"/>
                <w:sz w:val="16"/>
                <w:szCs w:val="16"/>
                <w:rtl w:val="0"/>
              </w:rPr>
              <w:t xml:space="preserve">         </w:t>
            </w: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9/September/2026  2:30 – 3:00 pm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ind w:left="36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8"/>
                <w:szCs w:val="28"/>
                <w:rtl w:val="0"/>
              </w:rPr>
              <w:t xml:space="preserve">·</w:t>
            </w:r>
            <w:r w:rsidDel="00000000" w:rsidR="00000000" w:rsidRPr="00000000">
              <w:rPr>
                <w:rFonts w:ascii="Garamond" w:cs="Garamond" w:eastAsia="Garamond" w:hAnsi="Garamond"/>
                <w:sz w:val="16"/>
                <w:szCs w:val="16"/>
                <w:rtl w:val="0"/>
              </w:rPr>
              <w:t xml:space="preserve">         </w:t>
            </w: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Software Lab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shd w:fill="bfbfb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Attendees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1A">
            <w:pPr>
              <w:shd w:fill="bfbfb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Non-Attendees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0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795" w:right="0" w:hanging="435"/>
              <w:jc w:val="both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         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Lim Wei Sheng (Project Manager)</w:t>
            </w:r>
          </w:p>
          <w:p w:rsidR="00000000" w:rsidDel="00000000" w:rsidP="00000000" w:rsidRDefault="00000000" w:rsidRPr="00000000" w14:paraId="0000001D">
            <w:pPr>
              <w:spacing w:after="0" w:line="252.00000000000003" w:lineRule="auto"/>
              <w:ind w:left="795" w:hanging="435"/>
              <w:jc w:val="both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          Yun Kar Kit (Frontend Developer)</w:t>
            </w:r>
          </w:p>
          <w:p w:rsidR="00000000" w:rsidDel="00000000" w:rsidP="00000000" w:rsidRDefault="00000000" w:rsidRPr="00000000" w14:paraId="0000001E">
            <w:pPr>
              <w:spacing w:after="0" w:line="252.00000000000003" w:lineRule="auto"/>
              <w:ind w:left="795" w:hanging="435"/>
              <w:jc w:val="both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          Kee Yu Kai (Backend Developer)</w:t>
            </w:r>
          </w:p>
          <w:p w:rsidR="00000000" w:rsidDel="00000000" w:rsidP="00000000" w:rsidRDefault="00000000" w:rsidRPr="00000000" w14:paraId="0000001F">
            <w:pPr>
              <w:spacing w:after="0" w:line="252.00000000000003" w:lineRule="auto"/>
              <w:ind w:left="795" w:hanging="435"/>
              <w:jc w:val="both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          Loo Han Meng (QA Manager)</w:t>
            </w:r>
          </w:p>
          <w:p w:rsidR="00000000" w:rsidDel="00000000" w:rsidP="00000000" w:rsidRDefault="00000000" w:rsidRPr="00000000" w14:paraId="00000020">
            <w:pPr>
              <w:spacing w:after="0" w:line="252.00000000000003" w:lineRule="auto"/>
              <w:ind w:left="795" w:hanging="435"/>
              <w:jc w:val="both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          Tai Yi Sheng Winston (QA Engineer)</w:t>
            </w:r>
          </w:p>
          <w:p w:rsidR="00000000" w:rsidDel="00000000" w:rsidP="00000000" w:rsidRDefault="00000000" w:rsidRPr="00000000" w14:paraId="00000021">
            <w:pPr>
              <w:spacing w:after="0" w:line="252.00000000000003" w:lineRule="auto"/>
              <w:ind w:left="795" w:hanging="435"/>
              <w:jc w:val="both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          Lim Jun Jie (Release Manager)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795" w:right="0" w:hanging="435"/>
              <w:jc w:val="both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795" w:right="0" w:hanging="435"/>
              <w:jc w:val="both"/>
              <w:rPr>
                <w:rFonts w:ascii="Garamond" w:cs="Garamond" w:eastAsia="Garamond" w:hAnsi="Garamond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6">
            <w:p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·</w:t>
            </w:r>
            <w:r w:rsidDel="00000000" w:rsidR="00000000" w:rsidRPr="00000000">
              <w:rPr>
                <w:rFonts w:ascii="Garamond" w:cs="Garamond" w:eastAsia="Garamond" w:hAnsi="Garamond"/>
                <w:sz w:val="16"/>
                <w:szCs w:val="16"/>
                <w:rtl w:val="0"/>
              </w:rPr>
              <w:t xml:space="preserve">         None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shd w:fill="bfbfbf" w:val="clea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Chaired by  Lim Jun Jie (Release Manager)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2D">
            <w:pPr>
              <w:shd w:fill="bfbfbf" w:val="clea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shd w:fill="bfbfbf" w:val="clea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Last meeting minutes have been reviewed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32">
            <w:pPr>
              <w:shd w:fill="bfbfbf" w:val="clea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Yes</w:t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shd w:fill="bfbfb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Progress Updates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shd w:fill="bfbfb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hd w:fill="bfbfbf" w:val="clear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9">
            <w:pPr>
              <w:shd w:fill="bfbfb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hd w:fill="bfbfbf" w:val="clear"/>
                <w:rtl w:val="0"/>
              </w:rPr>
              <w:t xml:space="preserve">Problem/Issue/Progress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A">
            <w:pPr>
              <w:shd w:fill="bfbfb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hd w:fill="bfbfbf" w:val="clear"/>
                <w:rtl w:val="0"/>
              </w:rPr>
              <w:t xml:space="preserve">Solution/Action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shd w:fill="bfbfb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hd w:fill="bfbfbf" w:val="clear"/>
                <w:rtl w:val="0"/>
              </w:rPr>
              <w:t xml:space="preserve">Taken by &amp; 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Description of software and hardware for proposed 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To ensure that our project is able to run smoothly and developed, our team discuss the following software and hardware components to be used for the development of HDBuddyPro</w:t>
            </w:r>
          </w:p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To install the following software components (at the moment):</w:t>
            </w:r>
          </w:p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 Visual Studio Code</w:t>
              <w:br w:type="textWrapping"/>
              <w:t xml:space="preserve">- React</w:t>
              <w:br w:type="textWrapping"/>
              <w:t xml:space="preserve">- Vite</w:t>
              <w:br w:type="textWrapping"/>
              <w:t xml:space="preserve">- MapLibreGL JS</w:t>
              <w:br w:type="textWrapping"/>
              <w:t xml:space="preserve">- ApexCharts</w:t>
              <w:br w:type="textWrapping"/>
              <w:t xml:space="preserve">- MaterialUI</w:t>
              <w:br w:type="textWrapping"/>
              <w:t xml:space="preserve">- Express.js</w:t>
              <w:br w:type="textWrapping"/>
              <w:t xml:space="preserve">- Node.js</w:t>
              <w:br w:type="textWrapping"/>
              <w:t xml:space="preserve">- MongoDB</w:t>
              <w:br w:type="textWrapping"/>
              <w:t xml:space="preserve">- Pandas</w:t>
              <w:br w:type="textWrapping"/>
              <w:t xml:space="preserve">- </w:t>
            </w: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0"/>
                  <w:szCs w:val="20"/>
                  <w:u w:val="single"/>
                  <w:rtl w:val="0"/>
                </w:rPr>
                <w:t xml:space="preserve">Data.gov.sg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APIs</w:t>
              <w:br w:type="textWrapping"/>
              <w:t xml:space="preserve">- OneMap APIs</w:t>
              <w:br w:type="textWrapping"/>
              <w:t xml:space="preserve">- LLM API (TBC)</w:t>
            </w:r>
          </w:p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Hardware components:</w:t>
            </w:r>
          </w:p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- 6 physical laptops capable of running the required development tools, local development servers, databases, and web browsers </w:t>
            </w:r>
          </w:p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 Stable internet connection for accessing external APIs, cloud services, collaboration tools, and software dependencies</w:t>
            </w:r>
          </w:p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 Each laptop should have sufficient processing power and memory, preferably at least an Intel Core i5/Ryzen 5 equivalent processor, 8 GB RAM, and adequate storage space for development files and software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 team members by 9 September 2026</w:t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 of quality management 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To ensure the quality of the product, our team discussed the following quality management practices to follow.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The team will follow these quality management practices throughout the project:</w:t>
            </w:r>
          </w:p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-All code changes are reviewed by at least one other team member via GitHub pull requests before being merged</w:t>
            </w:r>
          </w:p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-ESLint is used on the frontend to enforce consistent coding style and catch errors early</w:t>
            </w:r>
          </w:p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-A dedicated QA Manager and QA Engineer are responsible for verifying deliverables against the requirements and use cases</w:t>
            </w:r>
          </w:p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-Meeting minutes are recorded for every meeting to track progress, issues and action items</w:t>
            </w:r>
          </w:p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-Completed features are checked against the agreed Use Case Descriptions before being marked done</w:t>
            </w:r>
          </w:p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-Feature branches are used in Git so that the main branch always contains working, tested code</w:t>
            </w:r>
          </w:p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-Issues and bugs are logged and tracked until they are resolved</w:t>
            </w:r>
          </w:p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 team members by 16 September 2026</w:t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Prototype system planning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To start development of the software, our team discussed the important/necessary features to implement for the first prototype.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9">
            <w:pPr>
              <w:spacing w:after="240" w:before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The team agreed to develop an initial prototype containing the core HDBuddyPro functions, including: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 basic user interface and navigation flow.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HDB flat information and data retrieved from relevant APIs.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Map-based visualisation of HDB locations.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Regional HDB statistics and charts.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Basic chatbot functionality for users to obtain information relating to prospective HDB flats.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Integration between the frontend, backend and database.</w:t>
            </w:r>
          </w:p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The frontend and backend components will first be developed separately before being integrated and tested as a complete prototype.</w:t>
            </w:r>
          </w:p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 team members and deadline by 20 September 2026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4">
            <w:pPr>
              <w:shd w:fill="bfbfbf" w:val="clea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The next meeting will be held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68">
            <w:pPr>
              <w:shd w:fill="bfbfbf" w:val="clea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shd w:fill="bfbfbf" w:val="clear"/>
                <w:rtl w:val="0"/>
              </w:rPr>
              <w:t xml:space="preserve">16 Sep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9">
            <w:pPr>
              <w:shd w:fill="bfbfbf" w:val="clea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This minutes have been agreed by all attendees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6D">
            <w:pPr>
              <w:shd w:fill="bfbfbf" w:val="clea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Signed by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Lim Jun Jie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bookmarkStart w:colFirst="0" w:colLast="0" w:name="_heading=h.envm022wvl9z" w:id="1"/>
      <w:bookmarkEnd w:id="1"/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SG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1E4C55"/>
    <w:pPr>
      <w:spacing w:after="0" w:line="252" w:lineRule="auto"/>
      <w:ind w:left="720"/>
    </w:pPr>
    <w:rPr>
      <w:rFonts w:ascii="Garamond" w:cs="Times New Roman" w:hAnsi="Garamon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data.gov.s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54x7X5C8Ud/7qovXD3FfXBl0dg==">CgMxLjAyD2lkLjV4dnpvM3l0b3h4aTIOaC5lbnZtMDIyd3ZsOXo4AHIhMVJWek5RM3dnRTVLVzBXSDdOZzBnUjk4elltd1J0ay1y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2016-07-29T03:40:00Z</dcterms:created>
  <dc:creator>Shen Zhiqi (Dr)</dc:creator>
</cp:coreProperties>
</file>