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33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장애물이 떨어져서 캐릭터와  부딪혔다.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4381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함수를 사용해서 위치를 초기화하여 장애물이떨어질때까지 기다리는 코드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18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인게임 안에서의 실행화면으로 빨간색 하트를 먹으면 획득한 하트수가 1씩증가하고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노란색 위액에 닿으면 게임오버화면이나온다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81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노란색에 닿으면 게임오버화면이 나오며 탭 키를눌러 다시하기를 할수있다.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562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원이라는 함수를 만들어서 몹 크기를 알아내는코드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원의크기를 구하면 캐릭터와거리를 구해 일정거리이상이되면 충돌이되게 판정을구하고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점수를 얻어서 일정점수이상이되면 다음스테이지로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적혈구 3마리가오는데 시간이 지남에따라서 적혈구의 오는 속도가 빨라지며 10번의 속도를 지나면 심장에도달하는것이다.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캐릭터는 마우스를 이용해 위아래로만 움직일수있다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81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오버화면은 모든스테이지가 동일하게나온다.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4248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switch를 써서 모든스테이지마다 실행되게하고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end():를 써서 숫자를 리턴해 다음스테이지로 넘어가게한다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