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1" w:rightFromText="181" w:tblpXSpec="left" w:tblpYSpec="center"/>
        <w:tblOverlap w:val="never"/>
        <w:tblW w:w="10456" w:type="dxa"/>
        <w:tblInd w:w="0" w:type="dxa"/>
        <w:tblBorders>
          <w:top w:val="single" w:color="7F7F7F" w:themeColor="background1" w:themeShade="80" w:sz="2" w:space="0"/>
          <w:left w:val="single" w:color="7F7F7F" w:themeColor="background1" w:themeShade="80" w:sz="2" w:space="0"/>
          <w:bottom w:val="single" w:color="7F7F7F" w:themeColor="background1" w:themeShade="80" w:sz="2" w:space="0"/>
          <w:right w:val="single" w:color="7F7F7F" w:themeColor="background1" w:themeShade="80" w:sz="2" w:space="0"/>
          <w:insideH w:val="single" w:color="7F7F7F" w:themeColor="background1" w:themeShade="80" w:sz="2" w:space="0"/>
          <w:insideV w:val="single" w:color="7F7F7F" w:themeColor="background1" w:themeShade="8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979"/>
        <w:gridCol w:w="1276"/>
        <w:gridCol w:w="2976"/>
        <w:gridCol w:w="1956"/>
      </w:tblGrid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456" w:type="dxa"/>
            <w:gridSpan w:val="5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基本信息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2979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优米简历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976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956" w:type="dxa"/>
            <w:vMerge w:val="restart"/>
            <w:vAlign w:val="center"/>
          </w:tcPr>
          <w:p>
            <w:pPr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115570</wp:posOffset>
                  </wp:positionV>
                  <wp:extent cx="1114425" cy="1319530"/>
                  <wp:effectExtent l="0" t="0" r="13335" b="6350"/>
                  <wp:wrapNone/>
                  <wp:docPr id="1" name="图片 1" descr="_Q8A5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_Q8A542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2979" w:type="dxa"/>
          </w:tcPr>
          <w:p>
            <w:pPr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976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9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2979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13500135000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976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优米简历科技大学</w:t>
            </w:r>
          </w:p>
        </w:tc>
        <w:tc>
          <w:tcPr>
            <w:tcW w:w="19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2979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umicv.com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976" w:type="dxa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9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9187" w:type="dxa"/>
            <w:gridSpan w:val="4"/>
          </w:tcPr>
          <w:p>
            <w:pPr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545454"/>
                <w:sz w:val="20"/>
                <w:szCs w:val="20"/>
              </w:rPr>
              <w:t>北京某地某路某号某单元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456" w:type="dxa"/>
            <w:gridSpan w:val="5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2005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.07 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-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 2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009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.06          </w:t>
            </w:r>
            <w:r>
              <w:rPr>
                <w:rFonts w:hint="default" w:ascii="微软雅黑" w:hAnsi="微软雅黑" w:eastAsia="微软雅黑"/>
                <w:b/>
                <w:color w:val="7F7F7F" w:themeColor="background1" w:themeShade="80"/>
              </w:rPr>
              <w:t>优米简历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大学</w:t>
            </w: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管理学、微观经济学、宏观经济学、管理信息系统、统计学、会计学、财务管理、市场营销、经济法、消费者行为学、国际市场营销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校内实践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456" w:type="dxa"/>
            <w:gridSpan w:val="5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7F7F7F" w:themeColor="background1" w:themeShade="80"/>
              </w:rPr>
            </w:pP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>2009.03 - 2011.06         北京</w:t>
            </w:r>
            <w:r>
              <w:rPr>
                <w:rFonts w:hint="default" w:ascii="微软雅黑" w:hAnsi="微软雅黑" w:eastAsia="微软雅黑"/>
                <w:b/>
                <w:color w:val="7F7F7F" w:themeColor="background1" w:themeShade="80"/>
              </w:rPr>
              <w:t>优米简历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 xml:space="preserve">信息科技有限公司          校园大使主席 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目标带领自己的团队，辅助</w:t>
            </w:r>
            <w:r>
              <w:rPr>
                <w:rFonts w:hint="default" w:ascii="微软雅黑" w:hAnsi="微软雅黑" w:eastAsia="微软雅黑"/>
                <w:color w:val="414141"/>
              </w:rPr>
              <w:t>优米简历</w:t>
            </w:r>
            <w:r>
              <w:rPr>
                <w:rFonts w:hint="eastAsia" w:ascii="微软雅黑" w:hAnsi="微软雅黑" w:eastAsia="微软雅黑"/>
                <w:color w:val="414141"/>
              </w:rPr>
              <w:t>公司完成在各高校的“伏龙计划”，向全球顶尖的AXA金融公司推送实习生资源。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带领本校团队超额完成</w:t>
            </w:r>
            <w:r>
              <w:rPr>
                <w:rFonts w:hint="default" w:ascii="微软雅黑" w:hAnsi="微软雅黑" w:eastAsia="微软雅黑"/>
                <w:color w:val="414141"/>
              </w:rPr>
              <w:t>优米简历</w:t>
            </w:r>
            <w:r>
              <w:rPr>
                <w:rFonts w:hint="eastAsia" w:ascii="微软雅黑" w:hAnsi="微软雅黑" w:eastAsia="微软雅黑"/>
                <w:color w:val="414141"/>
              </w:rPr>
              <w:t>公司规定的业绩，绩效占到大连区的30%左右，是大连区绩效的重要组成部分，同时推动了东北地区业绩的完成。</w:t>
            </w:r>
          </w:p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7F7F7F" w:themeColor="background1" w:themeShade="80"/>
              </w:rPr>
            </w:pPr>
            <w:r>
              <w:rPr>
                <w:rFonts w:ascii="微软雅黑" w:hAnsi="微软雅黑" w:eastAsia="微软雅黑"/>
                <w:b/>
                <w:color w:val="7F7F7F" w:themeColor="background1" w:themeShade="80"/>
              </w:rPr>
              <w:t xml:space="preserve">2012.07 - 2012.09          </w:t>
            </w:r>
            <w:r>
              <w:rPr>
                <w:rFonts w:hint="default" w:ascii="微软雅黑" w:hAnsi="微软雅黑" w:eastAsia="微软雅黑"/>
                <w:b/>
                <w:color w:val="7F7F7F" w:themeColor="background1" w:themeShade="80"/>
              </w:rPr>
              <w:t>优米简历</w:t>
            </w:r>
            <w:r>
              <w:rPr>
                <w:rFonts w:hint="eastAsia" w:ascii="微软雅黑" w:hAnsi="微软雅黑" w:eastAsia="微软雅黑"/>
                <w:b/>
                <w:color w:val="7F7F7F" w:themeColor="background1" w:themeShade="80"/>
              </w:rPr>
              <w:t>会计知识竞赛          负责人&amp;校经济贸易协会会长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目标任职会长期间，带领本社成员协助大连金州区会计协会举办了“昶德杯会计大赛”，旨在为本校同学带来高含金量比赛。</w:t>
            </w:r>
          </w:p>
          <w:p>
            <w:pPr>
              <w:pStyle w:val="5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结果所推荐的本校比赛团队取得了优异的比赛成绩。本社团获此次活动的最佳贡献奖。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技能证书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456" w:type="dxa"/>
            <w:gridSpan w:val="5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普通话一级甲等；</w:t>
            </w:r>
          </w:p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大学英语四/六级（CET-4/6），良好的听说读写能力，快速浏览英语专业文件及书籍；</w:t>
            </w:r>
          </w:p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通过全国计算机二级考试，熟练运用office相关软件。</w:t>
            </w:r>
          </w:p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456" w:type="dxa"/>
            <w:gridSpan w:val="5"/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single" w:color="7F7F7F" w:themeColor="background1" w:themeShade="80" w:sz="2" w:space="0"/>
            <w:left w:val="single" w:color="7F7F7F" w:themeColor="background1" w:themeShade="80" w:sz="2" w:space="0"/>
            <w:bottom w:val="single" w:color="7F7F7F" w:themeColor="background1" w:themeShade="80" w:sz="2" w:space="0"/>
            <w:right w:val="single" w:color="7F7F7F" w:themeColor="background1" w:themeShade="80" w:sz="2" w:space="0"/>
            <w:insideH w:val="single" w:color="7F7F7F" w:themeColor="background1" w:themeShade="80" w:sz="2" w:space="0"/>
            <w:insideV w:val="single" w:color="7F7F7F" w:themeColor="background1" w:themeShade="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456" w:type="dxa"/>
            <w:gridSpan w:val="5"/>
          </w:tcPr>
          <w:p>
            <w:pPr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spacing w:line="20" w:lineRule="exact"/>
        <w:rPr>
          <w:rFonts w:hint="default" w:eastAsiaTheme="minorEastAsia"/>
          <w:sz w:val="72"/>
          <w:szCs w:val="96"/>
          <w:lang w:val="en-US" w:eastAsia="zh-CN"/>
        </w:rPr>
      </w:pPr>
      <w:bookmarkStart w:id="0" w:name="_GoBack"/>
      <w:bookmarkEnd w:id="0"/>
      <w:r>
        <w:rPr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-186690</wp:posOffset>
                </wp:positionV>
                <wp:extent cx="2092325" cy="601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5200" y="318770"/>
                          <a:ext cx="2092325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0"/>
                                <w:szCs w:val="44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9pt;margin-top:-14.7pt;height:47.4pt;width:164.75pt;z-index:251659264;mso-width-relative:page;mso-height-relative:page;" filled="f" stroked="f" coordsize="21600,21600" o:gfxdata="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8lsjl3AAAAAoBAAAPAAAAAAAAAAEAIAAAACIAAABkcnMvZG93bnJldi54bWxQSwECFAAUAAAA&#10;CACHTuJAU5YCJJUCAAALBQAADgAAAAAAAAABACAAAAAr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40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0"/>
                          <w:szCs w:val="44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375C0"/>
    <w:multiLevelType w:val="multilevel"/>
    <w:tmpl w:val="4C4375C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  <w:color w:val="414141"/>
        <w:sz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C2D126B"/>
    <w:multiLevelType w:val="multilevel"/>
    <w:tmpl w:val="7C2D12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0F94"/>
    <w:rsid w:val="00077A46"/>
    <w:rsid w:val="000C2D2B"/>
    <w:rsid w:val="001312DA"/>
    <w:rsid w:val="001424E3"/>
    <w:rsid w:val="0018044E"/>
    <w:rsid w:val="001D1E1A"/>
    <w:rsid w:val="00215DB2"/>
    <w:rsid w:val="00221EED"/>
    <w:rsid w:val="0024682A"/>
    <w:rsid w:val="00281C04"/>
    <w:rsid w:val="00282CE0"/>
    <w:rsid w:val="002A083F"/>
    <w:rsid w:val="002A28C4"/>
    <w:rsid w:val="002B11AC"/>
    <w:rsid w:val="00316D3E"/>
    <w:rsid w:val="003577AA"/>
    <w:rsid w:val="00376945"/>
    <w:rsid w:val="003C3614"/>
    <w:rsid w:val="003D1197"/>
    <w:rsid w:val="0042577F"/>
    <w:rsid w:val="00430FDA"/>
    <w:rsid w:val="00502B9A"/>
    <w:rsid w:val="00594069"/>
    <w:rsid w:val="005A6B21"/>
    <w:rsid w:val="005B4F6C"/>
    <w:rsid w:val="005F7A15"/>
    <w:rsid w:val="0060495E"/>
    <w:rsid w:val="0063344C"/>
    <w:rsid w:val="006607FD"/>
    <w:rsid w:val="00670673"/>
    <w:rsid w:val="006A4328"/>
    <w:rsid w:val="007402F8"/>
    <w:rsid w:val="007B4146"/>
    <w:rsid w:val="008340F8"/>
    <w:rsid w:val="0085209C"/>
    <w:rsid w:val="00883267"/>
    <w:rsid w:val="008B75DD"/>
    <w:rsid w:val="008C30F9"/>
    <w:rsid w:val="008D136C"/>
    <w:rsid w:val="008F1CB8"/>
    <w:rsid w:val="00975EFF"/>
    <w:rsid w:val="009F42B2"/>
    <w:rsid w:val="00A2617E"/>
    <w:rsid w:val="00A5532B"/>
    <w:rsid w:val="00A658A9"/>
    <w:rsid w:val="00A71ABD"/>
    <w:rsid w:val="00A90320"/>
    <w:rsid w:val="00AC7124"/>
    <w:rsid w:val="00AF3AEC"/>
    <w:rsid w:val="00AF4A75"/>
    <w:rsid w:val="00B731EE"/>
    <w:rsid w:val="00B96710"/>
    <w:rsid w:val="00BD1785"/>
    <w:rsid w:val="00BF2DCC"/>
    <w:rsid w:val="00C33A4D"/>
    <w:rsid w:val="00C421B8"/>
    <w:rsid w:val="00C54920"/>
    <w:rsid w:val="00C610AE"/>
    <w:rsid w:val="00C649DF"/>
    <w:rsid w:val="00CA4A9B"/>
    <w:rsid w:val="00D11495"/>
    <w:rsid w:val="00D21C99"/>
    <w:rsid w:val="00D326BF"/>
    <w:rsid w:val="00D515A1"/>
    <w:rsid w:val="00D55F51"/>
    <w:rsid w:val="00DA3467"/>
    <w:rsid w:val="00DE7ACE"/>
    <w:rsid w:val="00EF48B2"/>
    <w:rsid w:val="00EF57AA"/>
    <w:rsid w:val="00EF717E"/>
    <w:rsid w:val="00F04E73"/>
    <w:rsid w:val="00F31270"/>
    <w:rsid w:val="00F555DD"/>
    <w:rsid w:val="00F90312"/>
    <w:rsid w:val="00FA6509"/>
    <w:rsid w:val="00FC0B8D"/>
    <w:rsid w:val="26BFAF65"/>
    <w:rsid w:val="55DF41A0"/>
    <w:rsid w:val="97F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735</Characters>
  <Lines>6</Lines>
  <Paragraphs>1</Paragraphs>
  <TotalTime>1</TotalTime>
  <ScaleCrop>false</ScaleCrop>
  <LinksUpToDate>false</LinksUpToDate>
  <CharactersWithSpaces>862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2015-11-21T13:02:00Z</dcterms:created>
  <dc:creator>admin</dc:creator>
  <cp:lastModifiedBy>沐沐青尘</cp:lastModifiedBy>
  <cp:lastPrinted>2015-12-02T09:37:00Z</cp:lastPrinted>
  <dcterms:modified xsi:type="dcterms:W3CDTF">2019-09-23T08:55:44Z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