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8C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32"/>
          <w:szCs w:val="32"/>
          <w:lang w:val="en-US" w:eastAsia="zh-CN"/>
        </w:rPr>
        <w:t>作  业</w:t>
      </w:r>
    </w:p>
    <w:p w14:paraId="2B00DE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填空题</w:t>
      </w:r>
    </w:p>
    <w:p w14:paraId="60CFB53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在 HTML 中，用来创建标题的标签是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h标签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none"/>
          <w:lang w:val="en-US" w:eastAsia="zh-CN"/>
        </w:rPr>
        <w:t>。</w:t>
      </w:r>
    </w:p>
    <w:p w14:paraId="1ACA80C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要创建一个超链接，使用的 HTML 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a标签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5C09941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要插入图片，使用的 HTML 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img标签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2C610D2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HTML 文档的主体内容放在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body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标签内。</w:t>
      </w:r>
    </w:p>
    <w:p w14:paraId="2119FC9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用于定义表格行的标签是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tr标签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61C710E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定义无序列表的标签是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ul标签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73BA3E0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HTML 注释的语法是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&lt;!--  --&gt;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6AF8652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用于嵌入视频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和音频</w:t>
      </w:r>
      <w:r>
        <w:rPr>
          <w:rFonts w:ascii="Times New Roman" w:hAnsi="Times New Roman" w:eastAsia="宋体" w:cs="宋体"/>
          <w:color w:val="auto"/>
          <w:sz w:val="24"/>
          <w:szCs w:val="24"/>
        </w:rPr>
        <w:t>的标签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分别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video标签 </w:t>
      </w:r>
      <w:r>
        <w:rPr>
          <w:rFonts w:hint="eastAsia" w:cs="宋体"/>
          <w:color w:val="auto"/>
          <w:sz w:val="24"/>
          <w:szCs w:val="24"/>
          <w:lang w:eastAsia="zh-CN"/>
        </w:rPr>
        <w:t>、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audio标签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</w:t>
      </w:r>
    </w:p>
    <w:p w14:paraId="0CD20A2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用于定义表格数据单元的标签是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td标签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</w:t>
      </w:r>
    </w:p>
    <w:p w14:paraId="794748B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用于定义文档头部信息的标签是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head标签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>。</w:t>
      </w:r>
    </w:p>
    <w:p w14:paraId="55B70E8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用于定义段落的标签是 </w:t>
      </w:r>
      <w:r>
        <w:rPr>
          <w:rFonts w:hint="eastAsia" w:cs="宋体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p标签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   </w:t>
      </w:r>
    </w:p>
    <w:p w14:paraId="341559B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HTML 中用于定义样式表链接的标签是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style标签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</w:t>
      </w:r>
    </w:p>
    <w:p w14:paraId="6B0D3B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判断题</w:t>
      </w:r>
    </w:p>
    <w:p w14:paraId="005F5AB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HTML 中的标签都是大小写敏感的</w:t>
      </w:r>
      <w:r>
        <w:rPr>
          <w:rFonts w:hint="eastAsia" w:ascii="Times New Roman" w:hAnsi="Times New Roman" w:cs="宋体"/>
          <w:color w:val="auto"/>
          <w:sz w:val="24"/>
          <w:szCs w:val="24"/>
          <w:lang w:eastAsia="zh-CN"/>
        </w:rPr>
        <w:t>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×</w:t>
      </w:r>
    </w:p>
    <w:p w14:paraId="7D57E5B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&lt;div&gt; 标签用于定义一个块级的容器，可以用来组织页面上的内容。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√</w:t>
      </w:r>
    </w:p>
    <w:p w14:paraId="5FB6A10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HTML 中，无论在哪里添加空格、换行符或制表符，浏览器都会将它们合并为一个空格。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√</w:t>
      </w:r>
    </w:p>
    <w:p w14:paraId="13D42F2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在 HTML 中，表格的每一行都用 &lt;row&gt; 标签定义</w:t>
      </w:r>
      <w:r>
        <w:rPr>
          <w:rFonts w:hint="eastAsia" w:cs="宋体"/>
          <w:color w:val="auto"/>
          <w:sz w:val="24"/>
          <w:szCs w:val="24"/>
          <w:lang w:eastAsia="zh-CN"/>
        </w:rPr>
        <w:t>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×</w:t>
      </w:r>
    </w:p>
    <w:p w14:paraId="268E2D8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在 HTML 中，可以通过设置 &lt;a&gt; 标签的 target 属性为 "_blank" 来在新标签页打开链接。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√</w:t>
      </w:r>
    </w:p>
    <w:p w14:paraId="0AD1BFD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编程题</w:t>
      </w:r>
    </w:p>
    <w:p w14:paraId="569527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用表格等标签创建一个个人简历模板，模板实例如下图：</w:t>
      </w:r>
    </w:p>
    <w:p w14:paraId="0CFC2F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jc w:val="center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0460" cy="5276215"/>
            <wp:effectExtent l="0" t="0" r="254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FA8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简答题</w:t>
      </w:r>
    </w:p>
    <w:p w14:paraId="0301EA8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t>什么是 alt 属性？它在 HTML 中的作用是什么？</w:t>
      </w:r>
    </w:p>
    <w:p w14:paraId="441D9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200"/>
        <w:textAlignment w:val="auto"/>
        <w:rPr>
          <w:rFonts w:hint="default" w:ascii="Times New Roman" w:hAnsi="Times New Roman" w:eastAsia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答：alt可以用来设置在图片不能显示的时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候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，对图片的描述</w:t>
      </w:r>
    </w:p>
    <w:p w14:paraId="1B27395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80" w:firstLineChars="20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请解释 HTML 中的 </w:t>
      </w:r>
      <w:r>
        <w:rPr>
          <w:rStyle w:val="13"/>
          <w:rFonts w:ascii="Times New Roman" w:hAnsi="Times New Roman" w:eastAsia="宋体" w:cs="宋体"/>
          <w:sz w:val="24"/>
          <w:szCs w:val="24"/>
        </w:rPr>
        <w:t>id</w:t>
      </w:r>
      <w:r>
        <w:rPr>
          <w:rFonts w:ascii="Times New Roman" w:hAnsi="Times New Roman" w:eastAsia="宋体" w:cs="宋体"/>
          <w:sz w:val="24"/>
          <w:szCs w:val="24"/>
        </w:rPr>
        <w:t xml:space="preserve"> 和 </w:t>
      </w:r>
      <w:r>
        <w:rPr>
          <w:rStyle w:val="13"/>
          <w:rFonts w:ascii="Times New Roman" w:hAnsi="Times New Roman" w:eastAsia="宋体" w:cs="宋体"/>
          <w:sz w:val="24"/>
          <w:szCs w:val="24"/>
        </w:rPr>
        <w:t>class</w:t>
      </w:r>
      <w:r>
        <w:rPr>
          <w:rFonts w:ascii="Times New Roman" w:hAnsi="Times New Roman" w:eastAsia="宋体" w:cs="宋体"/>
          <w:sz w:val="24"/>
          <w:szCs w:val="24"/>
        </w:rPr>
        <w:t xml:space="preserve"> 属性的区别。</w:t>
      </w:r>
    </w:p>
    <w:p w14:paraId="4B7CD0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200"/>
        <w:textAlignment w:val="auto"/>
      </w:pP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答：id属性用于在HTML文档中唯一标识一个元素，而class属性则用于将多个元素归为同一类别，方便为这些元素批量应用相同的样式或行为。id是唯一的，每个元素只能有一个，而class可以被多个元素共享。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D92C5"/>
    <w:multiLevelType w:val="multilevel"/>
    <w:tmpl w:val="8FBD92C5"/>
    <w:lvl w:ilvl="0" w:tentative="0">
      <w:start w:val="1"/>
      <w:numFmt w:val="decimal"/>
      <w:pStyle w:val="15"/>
      <w:suff w:val="space"/>
      <w:lvlText w:val="%1"/>
      <w:lvlJc w:val="left"/>
      <w:pPr>
        <w:ind w:left="567" w:leftChars="0" w:hanging="567" w:firstLineChars="0"/>
      </w:pPr>
      <w:rPr>
        <w:rFonts w:hint="default" w:ascii="Times New Roman" w:hAnsi="Times New Roman"/>
        <w:sz w:val="30"/>
        <w:szCs w:val="30"/>
      </w:rPr>
    </w:lvl>
    <w:lvl w:ilvl="1" w:tentative="0">
      <w:start w:val="1"/>
      <w:numFmt w:val="decimal"/>
      <w:pStyle w:val="16"/>
      <w:suff w:val="space"/>
      <w:lvlText w:val="%1.%2"/>
      <w:lvlJc w:val="left"/>
      <w:pPr>
        <w:ind w:left="964" w:leftChars="0" w:hanging="964" w:firstLineChars="0"/>
      </w:pPr>
      <w:rPr>
        <w:rFonts w:hint="default"/>
      </w:rPr>
    </w:lvl>
    <w:lvl w:ilvl="2" w:tentative="0">
      <w:start w:val="1"/>
      <w:numFmt w:val="decimal"/>
      <w:pStyle w:val="17"/>
      <w:suff w:val="space"/>
      <w:lvlText w:val="%1.%2.%3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2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3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4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5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6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7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C04B729B"/>
    <w:multiLevelType w:val="singleLevel"/>
    <w:tmpl w:val="C04B729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C14218B9"/>
    <w:multiLevelType w:val="singleLevel"/>
    <w:tmpl w:val="C14218B9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67B4480E"/>
    <w:multiLevelType w:val="singleLevel"/>
    <w:tmpl w:val="67B4480E"/>
    <w:lvl w:ilvl="0" w:tentative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4">
    <w:nsid w:val="78A0173B"/>
    <w:multiLevelType w:val="singleLevel"/>
    <w:tmpl w:val="78A017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iNWU0M2QzYjhlYTNlYmUwYWEwYWE4YzZjNzJmOTcifQ=="/>
  </w:docVars>
  <w:rsids>
    <w:rsidRoot w:val="00000000"/>
    <w:rsid w:val="012515C4"/>
    <w:rsid w:val="01854F4E"/>
    <w:rsid w:val="01A93FA3"/>
    <w:rsid w:val="049F0586"/>
    <w:rsid w:val="088A3D30"/>
    <w:rsid w:val="2C950D8E"/>
    <w:rsid w:val="32331A68"/>
    <w:rsid w:val="3B4132A7"/>
    <w:rsid w:val="3DBE32B1"/>
    <w:rsid w:val="419378A9"/>
    <w:rsid w:val="42A67E35"/>
    <w:rsid w:val="47D4158E"/>
    <w:rsid w:val="48C52312"/>
    <w:rsid w:val="4A455159"/>
    <w:rsid w:val="4ACF31C1"/>
    <w:rsid w:val="5EDB1ADE"/>
    <w:rsid w:val="5EE44E48"/>
    <w:rsid w:val="6AB44268"/>
    <w:rsid w:val="6AD30254"/>
    <w:rsid w:val="6C2A386A"/>
    <w:rsid w:val="722C7C9B"/>
    <w:rsid w:val="7CB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6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autoRedefine/>
    <w:semiHidden/>
    <w:qFormat/>
    <w:uiPriority w:val="0"/>
    <w:rPr>
      <w:rFonts w:hint="eastAsia" w:ascii="Times New Roman" w:hAnsi="Times New Roman"/>
      <w:b/>
      <w:kern w:val="2"/>
      <w:sz w:val="24"/>
      <w:szCs w:val="24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我的标题"/>
    <w:basedOn w:val="9"/>
    <w:next w:val="1"/>
    <w:qFormat/>
    <w:uiPriority w:val="0"/>
    <w:pPr>
      <w:spacing w:line="360" w:lineRule="auto"/>
    </w:pPr>
    <w:rPr>
      <w:rFonts w:ascii="Times New Roman" w:hAnsi="Times New Roman"/>
      <w:sz w:val="36"/>
    </w:rPr>
  </w:style>
  <w:style w:type="paragraph" w:customStyle="1" w:styleId="15">
    <w:name w:val="T1"/>
    <w:basedOn w:val="8"/>
    <w:autoRedefine/>
    <w:qFormat/>
    <w:uiPriority w:val="0"/>
    <w:pPr>
      <w:keepNext/>
      <w:keepLines/>
      <w:numPr>
        <w:ilvl w:val="0"/>
        <w:numId w:val="1"/>
      </w:numPr>
      <w:tabs>
        <w:tab w:val="left" w:pos="397"/>
        <w:tab w:val="left" w:pos="567"/>
      </w:tabs>
      <w:spacing w:before="50" w:beforeLines="50" w:after="50" w:afterLines="50" w:line="360" w:lineRule="auto"/>
      <w:ind w:left="567" w:hanging="567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16">
    <w:name w:val="T2"/>
    <w:basedOn w:val="8"/>
    <w:next w:val="17"/>
    <w:qFormat/>
    <w:uiPriority w:val="0"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="50" w:beforeLines="50" w:after="50" w:afterLines="50" w:line="360" w:lineRule="auto"/>
      <w:ind w:left="964" w:hanging="964"/>
      <w:outlineLvl w:val="0"/>
    </w:pPr>
    <w:rPr>
      <w:rFonts w:hint="eastAsia" w:ascii="Times New Roman" w:hAnsi="Times New Roman"/>
      <w:b/>
      <w:kern w:val="2"/>
      <w:sz w:val="24"/>
      <w:szCs w:val="24"/>
    </w:rPr>
  </w:style>
  <w:style w:type="paragraph" w:customStyle="1" w:styleId="17">
    <w:name w:val="T3"/>
    <w:basedOn w:val="8"/>
    <w:next w:val="1"/>
    <w:qFormat/>
    <w:uiPriority w:val="0"/>
    <w:pPr>
      <w:numPr>
        <w:ilvl w:val="2"/>
        <w:numId w:val="1"/>
      </w:numPr>
      <w:tabs>
        <w:tab w:val="left" w:pos="567"/>
      </w:tabs>
      <w:spacing w:after="120" w:afterLines="0" w:line="360" w:lineRule="auto"/>
      <w:ind w:left="720" w:leftChars="0" w:hanging="720" w:firstLineChars="0"/>
    </w:pPr>
    <w:rPr>
      <w:rFonts w:hint="eastAsia" w:ascii="Times New Roman" w:hAnsi="Times New Roman"/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500</Characters>
  <Lines>0</Lines>
  <Paragraphs>0</Paragraphs>
  <TotalTime>46</TotalTime>
  <ScaleCrop>false</ScaleCrop>
  <LinksUpToDate>false</LinksUpToDate>
  <CharactersWithSpaces>582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2023-05-04T01:20:00Z</dcterms:created>
  <dc:creator>lenovo</dc:creator>
  <cp:lastModifiedBy>微信用户</cp:lastModifiedBy>
  <dcterms:modified xsi:type="dcterms:W3CDTF">2024-06-27T12:13:17Z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F8640123759F43F695089859B620430B_13</vt:lpwstr>
  </property>
</Properties>
</file>