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38CB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0" w:firstLineChars="0"/>
        <w:jc w:val="center"/>
        <w:textAlignment w:val="auto"/>
        <w:rPr>
          <w:rFonts w:hint="default" w:ascii="Times New Roman" w:hAnsi="Times New Roman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/>
          <w:b/>
          <w:bCs/>
          <w:color w:val="auto"/>
          <w:sz w:val="32"/>
          <w:szCs w:val="32"/>
          <w:lang w:val="en-US" w:eastAsia="zh-CN"/>
        </w:rPr>
        <w:t>作  业</w:t>
      </w:r>
    </w:p>
    <w:p w14:paraId="2B00DE6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0" w:firstLineChars="0"/>
        <w:textAlignment w:val="auto"/>
        <w:rPr>
          <w:rFonts w:hint="eastAsia" w:ascii="Times New Roman" w:hAnsi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auto"/>
          <w:sz w:val="24"/>
          <w:szCs w:val="24"/>
          <w:lang w:val="en-US" w:eastAsia="zh-CN"/>
        </w:rPr>
        <w:t>填空题</w:t>
      </w:r>
    </w:p>
    <w:p w14:paraId="49B1CAD0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color w:val="auto"/>
          <w:sz w:val="24"/>
          <w:szCs w:val="24"/>
        </w:rPr>
        <w:t>用于将样式应用于所有元素的CSS选择器是</w:t>
      </w:r>
      <w:r>
        <w:rPr>
          <w:rFonts w:hint="eastAsia" w:cs="宋体"/>
          <w:color w:val="auto"/>
          <w:sz w:val="24"/>
          <w:szCs w:val="24"/>
          <w:u w:val="single"/>
          <w:lang w:val="en-US" w:eastAsia="zh-CN"/>
        </w:rPr>
        <w:t xml:space="preserve"> 通配符选择器 </w:t>
      </w:r>
      <w:r>
        <w:rPr>
          <w:rFonts w:hint="eastAsia" w:cs="宋体"/>
          <w:color w:val="auto"/>
          <w:sz w:val="24"/>
          <w:szCs w:val="24"/>
          <w:u w:val="none"/>
          <w:lang w:val="en-US" w:eastAsia="zh-CN"/>
        </w:rPr>
        <w:t>。</w:t>
      </w:r>
    </w:p>
    <w:p w14:paraId="341559B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cs="宋体"/>
          <w:color w:val="auto"/>
          <w:sz w:val="24"/>
          <w:szCs w:val="24"/>
          <w:lang w:val="en-US" w:eastAsia="zh-CN"/>
        </w:rPr>
        <w:t>用于设置元素背景颜色的属性是</w:t>
      </w:r>
      <w:r>
        <w:rPr>
          <w:rFonts w:hint="eastAsia" w:cs="宋体"/>
          <w:color w:val="auto"/>
          <w:sz w:val="24"/>
          <w:szCs w:val="24"/>
          <w:u w:val="single"/>
          <w:lang w:val="en-US" w:eastAsia="zh-CN"/>
        </w:rPr>
        <w:t xml:space="preserve"> background-color </w:t>
      </w:r>
      <w:r>
        <w:rPr>
          <w:rFonts w:hint="eastAsia" w:cs="宋体"/>
          <w:color w:val="auto"/>
          <w:sz w:val="24"/>
          <w:szCs w:val="24"/>
          <w:u w:val="none"/>
          <w:lang w:val="en-US" w:eastAsia="zh-CN"/>
        </w:rPr>
        <w:t>。</w:t>
      </w:r>
      <w:r>
        <w:rPr>
          <w:rFonts w:hint="eastAsia" w:cs="宋体"/>
          <w:color w:val="auto"/>
          <w:sz w:val="24"/>
          <w:szCs w:val="24"/>
          <w:lang w:val="en-US" w:eastAsia="zh-CN"/>
        </w:rPr>
        <w:t xml:space="preserve"> </w:t>
      </w:r>
    </w:p>
    <w:p w14:paraId="78511386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如何选择所有 &lt;section&gt; 元素内部的所有 &lt;div&gt; 元素</w:t>
      </w:r>
      <w:r>
        <w:rPr>
          <w:rFonts w:hint="eastAsia" w:cs="宋体"/>
          <w:color w:val="auto"/>
          <w:sz w:val="24"/>
          <w:szCs w:val="24"/>
          <w:u w:val="single"/>
          <w:lang w:val="en-US" w:eastAsia="zh-CN"/>
        </w:rPr>
        <w:t xml:space="preserve"> section div {} </w:t>
      </w:r>
      <w:r>
        <w:rPr>
          <w:rFonts w:hint="eastAsia" w:cs="宋体"/>
          <w:color w:val="auto"/>
          <w:sz w:val="24"/>
          <w:szCs w:val="24"/>
          <w:u w:val="none"/>
          <w:lang w:val="en-US" w:eastAsia="zh-CN"/>
        </w:rPr>
        <w:t>。</w:t>
      </w:r>
    </w:p>
    <w:p w14:paraId="5E9E487D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用于在元素的边框和内容之间创建空间的属性是</w:t>
      </w:r>
      <w:r>
        <w:rPr>
          <w:rFonts w:hint="eastAsia" w:cs="宋体"/>
          <w:color w:val="auto"/>
          <w:sz w:val="24"/>
          <w:szCs w:val="24"/>
          <w:u w:val="single"/>
          <w:lang w:val="en-US" w:eastAsia="zh-CN"/>
        </w:rPr>
        <w:t xml:space="preserve"> padding </w:t>
      </w:r>
      <w:r>
        <w:rPr>
          <w:rFonts w:hint="eastAsia" w:cs="宋体"/>
          <w:color w:val="auto"/>
          <w:sz w:val="24"/>
          <w:szCs w:val="24"/>
          <w:u w:val="none"/>
          <w:lang w:val="en-US" w:eastAsia="zh-CN"/>
        </w:rPr>
        <w:t>。</w:t>
      </w:r>
    </w:p>
    <w:p w14:paraId="3A0D879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text-align 属性值 right 用于实现什么效果</w:t>
      </w:r>
      <w:r>
        <w:rPr>
          <w:rFonts w:hint="eastAsia" w:cs="宋体"/>
          <w:color w:val="auto"/>
          <w:sz w:val="24"/>
          <w:szCs w:val="24"/>
          <w:u w:val="single"/>
          <w:lang w:val="en-US" w:eastAsia="zh-CN"/>
        </w:rPr>
        <w:t xml:space="preserve"> 向右对齐 </w:t>
      </w:r>
      <w:r>
        <w:rPr>
          <w:rFonts w:hint="eastAsia" w:cs="宋体"/>
          <w:color w:val="auto"/>
          <w:sz w:val="24"/>
          <w:szCs w:val="24"/>
          <w:u w:val="none"/>
          <w:lang w:val="en-US" w:eastAsia="zh-CN"/>
        </w:rPr>
        <w:t>。</w:t>
      </w:r>
    </w:p>
    <w:p w14:paraId="3FC6484B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如何在CSS中指定加粗字体？</w:t>
      </w:r>
      <w:r>
        <w:rPr>
          <w:rFonts w:hint="eastAsia" w:cs="宋体"/>
          <w:color w:val="auto"/>
          <w:sz w:val="24"/>
          <w:szCs w:val="24"/>
          <w:u w:val="single"/>
          <w:lang w:val="en-US" w:eastAsia="zh-CN"/>
        </w:rPr>
        <w:t xml:space="preserve"> font-weight </w:t>
      </w:r>
      <w:r>
        <w:rPr>
          <w:rFonts w:hint="eastAsia" w:cs="宋体"/>
          <w:color w:val="auto"/>
          <w:sz w:val="24"/>
          <w:szCs w:val="24"/>
          <w:u w:val="none"/>
          <w:lang w:val="en-US" w:eastAsia="zh-CN"/>
        </w:rPr>
        <w:t>。</w:t>
      </w:r>
    </w:p>
    <w:p w14:paraId="56CD68B1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用于控制字体大小的CSS属性是</w:t>
      </w:r>
      <w:r>
        <w:rPr>
          <w:rFonts w:hint="eastAsia" w:cs="宋体"/>
          <w:color w:val="auto"/>
          <w:sz w:val="24"/>
          <w:szCs w:val="24"/>
          <w:u w:val="single"/>
          <w:lang w:val="en-US" w:eastAsia="zh-CN"/>
        </w:rPr>
        <w:t xml:space="preserve"> font-size </w:t>
      </w:r>
      <w:r>
        <w:rPr>
          <w:rFonts w:hint="eastAsia" w:cs="宋体"/>
          <w:color w:val="auto"/>
          <w:sz w:val="24"/>
          <w:szCs w:val="24"/>
          <w:u w:val="none"/>
          <w:lang w:val="en-US" w:eastAsia="zh-CN"/>
        </w:rPr>
        <w:t>。</w:t>
      </w:r>
    </w:p>
    <w:p w14:paraId="3D3A99E3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如何选择一个类名为 "intro" 的元素</w:t>
      </w:r>
      <w:r>
        <w:rPr>
          <w:rFonts w:hint="eastAsia" w:cs="宋体"/>
          <w:color w:val="auto"/>
          <w:sz w:val="24"/>
          <w:szCs w:val="24"/>
          <w:u w:val="single"/>
          <w:lang w:val="en-US" w:eastAsia="zh-CN"/>
        </w:rPr>
        <w:t xml:space="preserve"> .intro </w:t>
      </w:r>
      <w:r>
        <w:rPr>
          <w:rFonts w:hint="eastAsia" w:cs="宋体"/>
          <w:color w:val="auto"/>
          <w:sz w:val="24"/>
          <w:szCs w:val="24"/>
          <w:u w:val="none"/>
          <w:lang w:val="en-US" w:eastAsia="zh-CN"/>
        </w:rPr>
        <w:t>。</w:t>
      </w:r>
    </w:p>
    <w:p w14:paraId="6AC0810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用于将文本转换为大写的属性是</w:t>
      </w:r>
      <w:r>
        <w:rPr>
          <w:rFonts w:hint="eastAsia" w:cs="宋体"/>
          <w:color w:val="auto"/>
          <w:sz w:val="24"/>
          <w:szCs w:val="24"/>
          <w:u w:val="single"/>
          <w:lang w:val="en-US" w:eastAsia="zh-CN"/>
        </w:rPr>
        <w:t xml:space="preserve"> text-transform </w:t>
      </w:r>
      <w:r>
        <w:rPr>
          <w:rFonts w:hint="eastAsia" w:cs="宋体"/>
          <w:color w:val="auto"/>
          <w:sz w:val="24"/>
          <w:szCs w:val="24"/>
          <w:u w:val="none"/>
          <w:lang w:val="en-US" w:eastAsia="zh-CN"/>
        </w:rPr>
        <w:t>。</w:t>
      </w:r>
    </w:p>
    <w:p w14:paraId="268E2D89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CSS属性 line-height 用于控制什么？</w:t>
      </w:r>
      <w:r>
        <w:rPr>
          <w:rFonts w:hint="eastAsia" w:cs="宋体"/>
          <w:color w:val="auto"/>
          <w:sz w:val="24"/>
          <w:szCs w:val="24"/>
          <w:u w:val="single"/>
          <w:lang w:val="en-US" w:eastAsia="zh-CN"/>
        </w:rPr>
        <w:t xml:space="preserve"> 行高</w:t>
      </w:r>
      <w:bookmarkStart w:id="0" w:name="_GoBack"/>
      <w:bookmarkEnd w:id="0"/>
      <w:r>
        <w:rPr>
          <w:rFonts w:hint="eastAsia" w:cs="宋体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cs="宋体"/>
          <w:color w:val="auto"/>
          <w:sz w:val="24"/>
          <w:szCs w:val="24"/>
          <w:u w:val="none"/>
          <w:lang w:val="en-US" w:eastAsia="zh-CN"/>
        </w:rPr>
        <w:t>。</w:t>
      </w:r>
    </w:p>
    <w:p w14:paraId="0AD1BFD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0" w:firstLineChars="0"/>
        <w:textAlignment w:val="auto"/>
        <w:rPr>
          <w:rFonts w:hint="default" w:ascii="Times New Roman" w:hAnsi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auto"/>
          <w:sz w:val="24"/>
          <w:szCs w:val="24"/>
          <w:lang w:val="en-US" w:eastAsia="zh-CN"/>
        </w:rPr>
        <w:t>编程题</w:t>
      </w:r>
    </w:p>
    <w:p w14:paraId="1BC60A2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 w:firstLine="420" w:firstLineChars="0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根据下列要求，给index.html文件中的内容添加样式。</w:t>
      </w:r>
    </w:p>
    <w:p w14:paraId="6E98661A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 w:firstLine="420" w:firstLineChars="0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给body和container设置背景色，并使得容器居中显示。</w:t>
      </w:r>
    </w:p>
    <w:p w14:paraId="24C78902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 w:firstLine="420" w:firstLineChars="0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给大标题“第一卷 一个正直的人”设置颜色，字体为斜体，文字居中。</w:t>
      </w:r>
    </w:p>
    <w:p w14:paraId="190FC41B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 w:firstLine="420" w:firstLineChars="0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作者“维克多·雨果”设置文字居中，并在文字附近添加作者图标。</w:t>
      </w:r>
    </w:p>
    <w:p w14:paraId="0B0EA16E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 w:firstLine="420" w:firstLineChars="0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给正文文本添加浅红色阴影，并且每一段落首行缩进两个字符。放大段落第一个文字，将文字颜色设置为红色，段落首行字体加粗。</w:t>
      </w:r>
    </w:p>
    <w:p w14:paraId="3AD4732E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 w:firstLine="420" w:firstLineChars="0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为第一段文本中的人名添加下划线，并且鼠标悬浮改变字体颜色，光标样式显示为一只手。</w:t>
      </w:r>
    </w:p>
    <w:p w14:paraId="2328B4A0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 w:firstLine="420" w:firstLineChars="0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为注释部分的文本添加样式：缩小字体大小，改变字体颜色（为灰色）。第一条注释的英文全部转换为大写。为奇数条注释添加红色双实线类型的下划线。</w:t>
      </w:r>
    </w:p>
    <w:p w14:paraId="6E29DE8E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 w:firstLine="420" w:firstLineChars="0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给全文设置适当的行高和边距。</w:t>
      </w:r>
    </w:p>
    <w:p w14:paraId="4E12BF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jc w:val="both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329501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CD050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注：具体颜色可以用工具拾取，或者颜色相近即可。页面效果如上图。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BD92C5"/>
    <w:multiLevelType w:val="multilevel"/>
    <w:tmpl w:val="8FBD92C5"/>
    <w:lvl w:ilvl="0" w:tentative="0">
      <w:start w:val="1"/>
      <w:numFmt w:val="decimal"/>
      <w:pStyle w:val="15"/>
      <w:suff w:val="space"/>
      <w:lvlText w:val="%1"/>
      <w:lvlJc w:val="left"/>
      <w:pPr>
        <w:ind w:left="567" w:leftChars="0" w:hanging="567" w:firstLineChars="0"/>
      </w:pPr>
      <w:rPr>
        <w:rFonts w:hint="default" w:ascii="Times New Roman" w:hAnsi="Times New Roman"/>
        <w:sz w:val="30"/>
        <w:szCs w:val="30"/>
      </w:rPr>
    </w:lvl>
    <w:lvl w:ilvl="1" w:tentative="0">
      <w:start w:val="1"/>
      <w:numFmt w:val="decimal"/>
      <w:pStyle w:val="16"/>
      <w:suff w:val="space"/>
      <w:lvlText w:val="%1.%2"/>
      <w:lvlJc w:val="left"/>
      <w:pPr>
        <w:ind w:left="964" w:leftChars="0" w:hanging="964" w:firstLineChars="0"/>
      </w:pPr>
      <w:rPr>
        <w:rFonts w:hint="default"/>
      </w:rPr>
    </w:lvl>
    <w:lvl w:ilvl="2" w:tentative="0">
      <w:start w:val="1"/>
      <w:numFmt w:val="decimal"/>
      <w:pStyle w:val="17"/>
      <w:suff w:val="space"/>
      <w:lvlText w:val="%1.%2.%3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2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3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4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5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6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7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440ED761"/>
    <w:multiLevelType w:val="singleLevel"/>
    <w:tmpl w:val="440ED76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7B4480E"/>
    <w:multiLevelType w:val="singleLevel"/>
    <w:tmpl w:val="67B4480E"/>
    <w:lvl w:ilvl="0" w:tentative="0">
      <w:start w:val="1"/>
      <w:numFmt w:val="decimal"/>
      <w:suff w:val="space"/>
      <w:lvlText w:val="%1."/>
      <w:lvlJc w:val="left"/>
      <w:pPr>
        <w:ind w:left="480" w:firstLine="72"/>
      </w:pPr>
    </w:lvl>
  </w:abstractNum>
  <w:abstractNum w:abstractNumId="3">
    <w:nsid w:val="78A0173B"/>
    <w:multiLevelType w:val="singleLevel"/>
    <w:tmpl w:val="78A0173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JiNWU0M2QzYjhlYTNlYmUwYWEwYWE4YzZjNzJmOTcifQ=="/>
  </w:docVars>
  <w:rsids>
    <w:rsidRoot w:val="00000000"/>
    <w:rsid w:val="00D05EFC"/>
    <w:rsid w:val="012515C4"/>
    <w:rsid w:val="01854F4E"/>
    <w:rsid w:val="01A93FA3"/>
    <w:rsid w:val="02BA6D6B"/>
    <w:rsid w:val="02EF1E8A"/>
    <w:rsid w:val="049F0586"/>
    <w:rsid w:val="08E92ED7"/>
    <w:rsid w:val="09EF6C13"/>
    <w:rsid w:val="0C3C39C0"/>
    <w:rsid w:val="11755C50"/>
    <w:rsid w:val="150B2C0E"/>
    <w:rsid w:val="152819E3"/>
    <w:rsid w:val="152E4A94"/>
    <w:rsid w:val="16A14DF1"/>
    <w:rsid w:val="1BDB6FF7"/>
    <w:rsid w:val="1FE70067"/>
    <w:rsid w:val="24C85992"/>
    <w:rsid w:val="255D0A7D"/>
    <w:rsid w:val="28DE6BAF"/>
    <w:rsid w:val="28E82D54"/>
    <w:rsid w:val="2B4F0E68"/>
    <w:rsid w:val="2C56642C"/>
    <w:rsid w:val="2DF80288"/>
    <w:rsid w:val="33971F31"/>
    <w:rsid w:val="34675474"/>
    <w:rsid w:val="3B4132A7"/>
    <w:rsid w:val="3B4C7172"/>
    <w:rsid w:val="3DBE32B1"/>
    <w:rsid w:val="3DF24244"/>
    <w:rsid w:val="416C3AA9"/>
    <w:rsid w:val="419378A9"/>
    <w:rsid w:val="42A67E35"/>
    <w:rsid w:val="43C50A18"/>
    <w:rsid w:val="46E666CD"/>
    <w:rsid w:val="47D4158E"/>
    <w:rsid w:val="48C52312"/>
    <w:rsid w:val="4A455159"/>
    <w:rsid w:val="4ACF31C1"/>
    <w:rsid w:val="4AD37FE2"/>
    <w:rsid w:val="4C185248"/>
    <w:rsid w:val="4D8E361A"/>
    <w:rsid w:val="4F563CC4"/>
    <w:rsid w:val="5184720E"/>
    <w:rsid w:val="54554E92"/>
    <w:rsid w:val="57A56264"/>
    <w:rsid w:val="5E910440"/>
    <w:rsid w:val="5EDB1ADE"/>
    <w:rsid w:val="5EE44E48"/>
    <w:rsid w:val="628752D0"/>
    <w:rsid w:val="64734FFA"/>
    <w:rsid w:val="66E53E53"/>
    <w:rsid w:val="68BA1536"/>
    <w:rsid w:val="6A687275"/>
    <w:rsid w:val="6AB44268"/>
    <w:rsid w:val="6AD30254"/>
    <w:rsid w:val="6BD26064"/>
    <w:rsid w:val="6C2A386A"/>
    <w:rsid w:val="6E280C4E"/>
    <w:rsid w:val="70AF084F"/>
    <w:rsid w:val="771A36A5"/>
    <w:rsid w:val="79570EE4"/>
    <w:rsid w:val="795C61F7"/>
    <w:rsid w:val="7A16725A"/>
    <w:rsid w:val="7CBA29B6"/>
    <w:rsid w:val="7D4F7E21"/>
    <w:rsid w:val="7EF9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4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6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7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autoRedefine/>
    <w:semiHidden/>
    <w:qFormat/>
    <w:uiPriority w:val="0"/>
    <w:rPr>
      <w:rFonts w:hint="eastAsia" w:ascii="Times New Roman" w:hAnsi="Times New Roman"/>
      <w:b/>
      <w:kern w:val="2"/>
      <w:sz w:val="24"/>
      <w:szCs w:val="24"/>
    </w:rPr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a heading"/>
    <w:basedOn w:val="1"/>
    <w:next w:val="1"/>
    <w:qFormat/>
    <w:uiPriority w:val="0"/>
    <w:pPr>
      <w:spacing w:before="120" w:beforeLines="0" w:beforeAutospacing="0"/>
    </w:pPr>
    <w:rPr>
      <w:rFonts w:ascii="Arial" w:hAnsi="Arial"/>
      <w:sz w:val="24"/>
    </w:rPr>
  </w:style>
  <w:style w:type="paragraph" w:styleId="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styleId="13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4">
    <w:name w:val="我的标题"/>
    <w:basedOn w:val="9"/>
    <w:next w:val="1"/>
    <w:qFormat/>
    <w:uiPriority w:val="0"/>
    <w:pPr>
      <w:spacing w:line="360" w:lineRule="auto"/>
    </w:pPr>
    <w:rPr>
      <w:rFonts w:ascii="Times New Roman" w:hAnsi="Times New Roman"/>
      <w:sz w:val="36"/>
    </w:rPr>
  </w:style>
  <w:style w:type="paragraph" w:customStyle="1" w:styleId="15">
    <w:name w:val="T1"/>
    <w:basedOn w:val="8"/>
    <w:autoRedefine/>
    <w:qFormat/>
    <w:uiPriority w:val="0"/>
    <w:pPr>
      <w:keepNext/>
      <w:keepLines/>
      <w:numPr>
        <w:ilvl w:val="0"/>
        <w:numId w:val="1"/>
      </w:numPr>
      <w:tabs>
        <w:tab w:val="left" w:pos="397"/>
        <w:tab w:val="left" w:pos="567"/>
      </w:tabs>
      <w:spacing w:before="50" w:beforeLines="50" w:after="50" w:afterLines="50" w:line="360" w:lineRule="auto"/>
      <w:ind w:left="567" w:hanging="567"/>
      <w:outlineLvl w:val="0"/>
    </w:pPr>
    <w:rPr>
      <w:rFonts w:ascii="Times New Roman" w:hAnsi="Times New Roman"/>
      <w:b/>
      <w:kern w:val="44"/>
      <w:sz w:val="30"/>
      <w:szCs w:val="30"/>
    </w:rPr>
  </w:style>
  <w:style w:type="paragraph" w:customStyle="1" w:styleId="16">
    <w:name w:val="T2"/>
    <w:basedOn w:val="8"/>
    <w:next w:val="17"/>
    <w:qFormat/>
    <w:uiPriority w:val="0"/>
    <w:pPr>
      <w:keepNext/>
      <w:keepLines/>
      <w:numPr>
        <w:ilvl w:val="1"/>
        <w:numId w:val="1"/>
      </w:numPr>
      <w:tabs>
        <w:tab w:val="left" w:pos="397"/>
        <w:tab w:val="left" w:pos="567"/>
        <w:tab w:val="left" w:pos="964"/>
      </w:tabs>
      <w:spacing w:before="50" w:beforeLines="50" w:after="50" w:afterLines="50" w:line="360" w:lineRule="auto"/>
      <w:ind w:left="964" w:hanging="964"/>
      <w:outlineLvl w:val="0"/>
    </w:pPr>
    <w:rPr>
      <w:rFonts w:hint="eastAsia" w:ascii="Times New Roman" w:hAnsi="Times New Roman"/>
      <w:b/>
      <w:kern w:val="2"/>
      <w:sz w:val="24"/>
      <w:szCs w:val="24"/>
    </w:rPr>
  </w:style>
  <w:style w:type="paragraph" w:customStyle="1" w:styleId="17">
    <w:name w:val="T3"/>
    <w:basedOn w:val="8"/>
    <w:next w:val="1"/>
    <w:qFormat/>
    <w:uiPriority w:val="0"/>
    <w:pPr>
      <w:numPr>
        <w:ilvl w:val="2"/>
        <w:numId w:val="1"/>
      </w:numPr>
      <w:tabs>
        <w:tab w:val="left" w:pos="567"/>
      </w:tabs>
      <w:spacing w:after="120" w:afterLines="0" w:line="360" w:lineRule="auto"/>
      <w:ind w:left="720" w:leftChars="0" w:hanging="720" w:firstLineChars="0"/>
    </w:pPr>
    <w:rPr>
      <w:rFonts w:hint="eastAsia" w:ascii="Times New Roman" w:hAnsi="Times New Roman"/>
      <w:b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476</Words>
  <Characters>545</Characters>
  <Lines>0</Lines>
  <Paragraphs>0</Paragraphs>
  <TotalTime>252</TotalTime>
  <ScaleCrop>false</ScaleCrop>
  <LinksUpToDate>false</LinksUpToDate>
  <CharactersWithSpaces>690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2023-05-04T01:20:00Z</dcterms:created>
  <dc:creator>lenovo</dc:creator>
  <cp:lastModifiedBy>微信用户</cp:lastModifiedBy>
  <dcterms:modified xsi:type="dcterms:W3CDTF">2024-07-02T03:09:50Z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A7D6CF62F10644699F221DEDB7F9D8EF_12</vt:lpwstr>
  </property>
</Properties>
</file>