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82A" w:rsidRPr="001B1BB8" w:rsidRDefault="003944F2" w:rsidP="0046303C">
      <w:pPr>
        <w:spacing w:line="240" w:lineRule="auto"/>
        <w:rPr>
          <w:rFonts w:ascii="Times New Roman" w:hAnsi="Times New Roman" w:cs="Times New Roman"/>
          <w:b/>
          <w:bCs/>
          <w:sz w:val="24"/>
          <w:szCs w:val="24"/>
        </w:rPr>
      </w:pPr>
      <w:r>
        <w:rPr>
          <w:rFonts w:ascii="Times New Roman" w:hAnsi="Times New Roman" w:cs="Times New Roman"/>
          <w:b/>
          <w:bCs/>
          <w:sz w:val="24"/>
          <w:szCs w:val="24"/>
        </w:rPr>
        <w:t>MONTGOMERY COLLEGE - Rockville</w:t>
      </w:r>
      <w:r w:rsidR="000B782A" w:rsidRPr="001B1BB8">
        <w:rPr>
          <w:rFonts w:ascii="Times New Roman" w:hAnsi="Times New Roman" w:cs="Times New Roman"/>
          <w:b/>
          <w:bCs/>
          <w:sz w:val="24"/>
          <w:szCs w:val="24"/>
        </w:rPr>
        <w:t xml:space="preserve"> Campus</w:t>
      </w:r>
    </w:p>
    <w:p w:rsidR="000B782A" w:rsidRPr="001B1BB8" w:rsidRDefault="000B782A" w:rsidP="0046303C">
      <w:pPr>
        <w:spacing w:line="240" w:lineRule="auto"/>
        <w:rPr>
          <w:rFonts w:ascii="Times New Roman" w:hAnsi="Times New Roman" w:cs="Times New Roman"/>
          <w:b/>
          <w:bCs/>
          <w:sz w:val="24"/>
          <w:szCs w:val="24"/>
        </w:rPr>
      </w:pPr>
      <w:r w:rsidRPr="001B1BB8">
        <w:rPr>
          <w:rFonts w:ascii="Times New Roman" w:hAnsi="Times New Roman" w:cs="Times New Roman"/>
          <w:b/>
          <w:bCs/>
          <w:sz w:val="24"/>
          <w:szCs w:val="24"/>
        </w:rPr>
        <w:t>Business, Science, Math, and Technology Division</w:t>
      </w:r>
    </w:p>
    <w:p w:rsidR="000B782A" w:rsidRPr="001B1BB8" w:rsidRDefault="000B782A" w:rsidP="0046303C">
      <w:pPr>
        <w:spacing w:line="240" w:lineRule="auto"/>
        <w:rPr>
          <w:rFonts w:ascii="Times New Roman" w:hAnsi="Times New Roman" w:cs="Times New Roman"/>
          <w:b/>
          <w:bCs/>
          <w:sz w:val="24"/>
          <w:szCs w:val="24"/>
        </w:rPr>
      </w:pPr>
      <w:r w:rsidRPr="001B1BB8">
        <w:rPr>
          <w:rFonts w:ascii="Times New Roman" w:hAnsi="Times New Roman" w:cs="Times New Roman"/>
          <w:b/>
          <w:bCs/>
          <w:sz w:val="24"/>
          <w:szCs w:val="24"/>
        </w:rPr>
        <w:t>Course Syllabus</w:t>
      </w:r>
    </w:p>
    <w:p w:rsidR="000B782A" w:rsidRDefault="000B782A" w:rsidP="001B1BB8">
      <w:pPr>
        <w:pStyle w:val="Heading1"/>
      </w:pPr>
      <w:r>
        <w:t>Instructor Information</w:t>
      </w:r>
    </w:p>
    <w:p w:rsidR="006C0CB0" w:rsidRPr="006C0CB0" w:rsidRDefault="00EF4280" w:rsidP="006C0CB0">
      <w:pPr>
        <w:pStyle w:val="ListParagraph"/>
        <w:spacing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Abdirisak Mohamed</w:t>
      </w:r>
    </w:p>
    <w:p w:rsidR="006C0CB0" w:rsidRPr="006C0CB0" w:rsidRDefault="006C0CB0" w:rsidP="006C0CB0">
      <w:pPr>
        <w:pStyle w:val="ListParagraph"/>
        <w:spacing w:line="240" w:lineRule="auto"/>
        <w:contextualSpacing/>
        <w:rPr>
          <w:rFonts w:ascii="Times New Roman" w:eastAsiaTheme="minorEastAsia" w:hAnsi="Times New Roman" w:cs="Times New Roman"/>
          <w:sz w:val="24"/>
          <w:szCs w:val="24"/>
        </w:rPr>
      </w:pPr>
      <w:r w:rsidRPr="006C0CB0">
        <w:rPr>
          <w:rFonts w:ascii="Times New Roman" w:eastAsiaTheme="minorEastAsia" w:hAnsi="Times New Roman" w:cs="Times New Roman"/>
          <w:sz w:val="24"/>
          <w:szCs w:val="24"/>
        </w:rPr>
        <w:t xml:space="preserve">Email: </w:t>
      </w:r>
      <w:r w:rsidR="00EF4280">
        <w:rPr>
          <w:rFonts w:ascii="Times New Roman" w:eastAsiaTheme="minorEastAsia" w:hAnsi="Times New Roman" w:cs="Times New Roman"/>
          <w:sz w:val="24"/>
          <w:szCs w:val="24"/>
        </w:rPr>
        <w:t>Abdirisak.Mohamed</w:t>
      </w:r>
      <w:r w:rsidRPr="006C0CB0">
        <w:rPr>
          <w:rFonts w:ascii="Times New Roman" w:eastAsiaTheme="minorEastAsia" w:hAnsi="Times New Roman" w:cs="Times New Roman"/>
          <w:sz w:val="24"/>
          <w:szCs w:val="24"/>
        </w:rPr>
        <w:t>@MontgomeryCollege.edu</w:t>
      </w:r>
    </w:p>
    <w:p w:rsidR="006C0CB0" w:rsidRPr="006C0CB0" w:rsidRDefault="009A2FB3" w:rsidP="006C0CB0">
      <w:pPr>
        <w:pStyle w:val="ListParagraph"/>
        <w:spacing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Phone: (240) 672-7529</w:t>
      </w:r>
    </w:p>
    <w:p w:rsidR="003944F2" w:rsidRDefault="008B723D" w:rsidP="006C0CB0">
      <w:pPr>
        <w:pStyle w:val="ListParagraph"/>
        <w:spacing w:line="24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Office: </w:t>
      </w:r>
      <w:r w:rsidR="00D06516">
        <w:rPr>
          <w:rFonts w:ascii="Times New Roman" w:eastAsiaTheme="minorEastAsia" w:hAnsi="Times New Roman" w:cs="Times New Roman"/>
          <w:sz w:val="24"/>
          <w:szCs w:val="24"/>
        </w:rPr>
        <w:t>SC/454C</w:t>
      </w:r>
    </w:p>
    <w:p w:rsidR="003944F2" w:rsidRDefault="006C0CB0" w:rsidP="006C0CB0">
      <w:pPr>
        <w:pStyle w:val="ListParagraph"/>
        <w:spacing w:line="240" w:lineRule="auto"/>
        <w:contextualSpacing/>
        <w:rPr>
          <w:rFonts w:ascii="Times New Roman" w:eastAsiaTheme="minorEastAsia" w:hAnsi="Times New Roman" w:cs="Times New Roman"/>
          <w:sz w:val="24"/>
          <w:szCs w:val="24"/>
        </w:rPr>
      </w:pPr>
      <w:r w:rsidRPr="006C0CB0">
        <w:rPr>
          <w:rFonts w:ascii="Times New Roman" w:eastAsiaTheme="minorEastAsia" w:hAnsi="Times New Roman" w:cs="Times New Roman"/>
          <w:sz w:val="24"/>
          <w:szCs w:val="24"/>
        </w:rPr>
        <w:t xml:space="preserve">Mail box: </w:t>
      </w:r>
      <w:r w:rsidR="00D06516">
        <w:rPr>
          <w:rFonts w:ascii="Times New Roman" w:eastAsiaTheme="minorEastAsia" w:hAnsi="Times New Roman" w:cs="Times New Roman"/>
          <w:sz w:val="24"/>
          <w:szCs w:val="24"/>
        </w:rPr>
        <w:t>SC/250C</w:t>
      </w:r>
    </w:p>
    <w:p w:rsidR="006C0CB0" w:rsidRDefault="006C0CB0" w:rsidP="006C0CB0">
      <w:pPr>
        <w:pStyle w:val="ListParagraph"/>
        <w:spacing w:line="240" w:lineRule="auto"/>
        <w:contextualSpacing/>
        <w:rPr>
          <w:rFonts w:ascii="Times New Roman" w:eastAsiaTheme="minorEastAsia" w:hAnsi="Times New Roman" w:cs="Times New Roman"/>
          <w:sz w:val="24"/>
          <w:szCs w:val="24"/>
        </w:rPr>
      </w:pPr>
      <w:r w:rsidRPr="006C0CB0">
        <w:rPr>
          <w:rFonts w:ascii="Times New Roman" w:eastAsiaTheme="minorEastAsia" w:hAnsi="Times New Roman" w:cs="Times New Roman"/>
          <w:sz w:val="24"/>
          <w:szCs w:val="24"/>
        </w:rPr>
        <w:t>Office Hours:</w:t>
      </w:r>
    </w:p>
    <w:tbl>
      <w:tblPr>
        <w:tblStyle w:val="TableGrid"/>
        <w:tblW w:w="0" w:type="auto"/>
        <w:tblInd w:w="720" w:type="dxa"/>
        <w:tblLook w:val="04A0" w:firstRow="1" w:lastRow="0" w:firstColumn="1" w:lastColumn="0" w:noHBand="0" w:noVBand="1"/>
      </w:tblPr>
      <w:tblGrid>
        <w:gridCol w:w="2088"/>
        <w:gridCol w:w="2160"/>
      </w:tblGrid>
      <w:tr w:rsidR="009A2FB3" w:rsidTr="00B35E94">
        <w:tc>
          <w:tcPr>
            <w:tcW w:w="2088" w:type="dxa"/>
          </w:tcPr>
          <w:p w:rsidR="009A2FB3" w:rsidRPr="00BF7AF1" w:rsidRDefault="009A2FB3" w:rsidP="00BF7AF1">
            <w:pPr>
              <w:pStyle w:val="ListParagraph"/>
              <w:spacing w:after="0" w:line="240" w:lineRule="auto"/>
              <w:ind w:left="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Tuesday</w:t>
            </w:r>
          </w:p>
        </w:tc>
        <w:tc>
          <w:tcPr>
            <w:tcW w:w="2160" w:type="dxa"/>
          </w:tcPr>
          <w:p w:rsidR="009A2FB3" w:rsidRPr="00BF7AF1" w:rsidRDefault="009A2FB3" w:rsidP="00BF7AF1">
            <w:pPr>
              <w:pStyle w:val="ListParagraph"/>
              <w:spacing w:after="0" w:line="240" w:lineRule="auto"/>
              <w:ind w:left="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Thursday</w:t>
            </w:r>
          </w:p>
        </w:tc>
      </w:tr>
      <w:tr w:rsidR="009A2FB3" w:rsidTr="00B35E94">
        <w:tc>
          <w:tcPr>
            <w:tcW w:w="2088" w:type="dxa"/>
          </w:tcPr>
          <w:p w:rsidR="009A2FB3" w:rsidRPr="00BF7AF1" w:rsidRDefault="009A2FB3" w:rsidP="00CE598D">
            <w:pPr>
              <w:pStyle w:val="ListParagraph"/>
              <w:spacing w:after="0" w:line="240" w:lineRule="auto"/>
              <w:ind w:left="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7:55 pm</w:t>
            </w:r>
            <w:r w:rsidRPr="00BF7AF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8:30 pm</w:t>
            </w:r>
          </w:p>
        </w:tc>
        <w:tc>
          <w:tcPr>
            <w:tcW w:w="2160" w:type="dxa"/>
          </w:tcPr>
          <w:p w:rsidR="009A2FB3" w:rsidRPr="00BF7AF1" w:rsidRDefault="009A2FB3" w:rsidP="00BF7AF1">
            <w:pPr>
              <w:pStyle w:val="ListParagraph"/>
              <w:spacing w:after="0" w:line="240" w:lineRule="auto"/>
              <w:ind w:left="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7:55 pm</w:t>
            </w:r>
            <w:r w:rsidRPr="00BF7AF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8:30 pm</w:t>
            </w:r>
          </w:p>
        </w:tc>
      </w:tr>
    </w:tbl>
    <w:p w:rsidR="00BF7AF1" w:rsidRPr="00BF7AF1" w:rsidRDefault="00204003" w:rsidP="00BF7AF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These hours are in the </w:t>
      </w:r>
      <w:r w:rsidR="00D06516">
        <w:rPr>
          <w:rFonts w:ascii="Times New Roman" w:hAnsi="Times New Roman" w:cs="Times New Roman"/>
          <w:sz w:val="24"/>
          <w:szCs w:val="24"/>
        </w:rPr>
        <w:t>office SC/454C</w:t>
      </w:r>
      <w:r w:rsidR="008B723D">
        <w:rPr>
          <w:rFonts w:ascii="Times New Roman" w:hAnsi="Times New Roman" w:cs="Times New Roman"/>
          <w:sz w:val="24"/>
          <w:szCs w:val="24"/>
        </w:rPr>
        <w:t xml:space="preserve"> or </w:t>
      </w:r>
      <w:r w:rsidR="002554B5">
        <w:rPr>
          <w:rFonts w:ascii="Times New Roman" w:hAnsi="Times New Roman" w:cs="Times New Roman"/>
          <w:sz w:val="24"/>
          <w:szCs w:val="24"/>
        </w:rPr>
        <w:t>in the classroom</w:t>
      </w:r>
      <w:r>
        <w:rPr>
          <w:rFonts w:ascii="Times New Roman" w:hAnsi="Times New Roman" w:cs="Times New Roman"/>
          <w:sz w:val="24"/>
          <w:szCs w:val="24"/>
        </w:rPr>
        <w:t>.</w:t>
      </w:r>
    </w:p>
    <w:p w:rsidR="000B782A" w:rsidRDefault="000B782A" w:rsidP="001B1BB8">
      <w:pPr>
        <w:pStyle w:val="Heading1"/>
      </w:pPr>
      <w:r>
        <w:t>General Course Information</w:t>
      </w:r>
    </w:p>
    <w:p w:rsidR="00082281" w:rsidRDefault="00082281" w:rsidP="00082281"/>
    <w:p w:rsidR="00DB0EBD" w:rsidRDefault="009A2FB3" w:rsidP="0016452A">
      <w:pPr>
        <w:pStyle w:val="ListParagraph"/>
        <w:rPr>
          <w:rFonts w:asciiTheme="majorBidi" w:hAnsiTheme="majorBidi" w:cstheme="majorBidi"/>
          <w:sz w:val="24"/>
          <w:szCs w:val="24"/>
        </w:rPr>
      </w:pPr>
      <w:r>
        <w:rPr>
          <w:rFonts w:asciiTheme="majorBidi" w:hAnsiTheme="majorBidi" w:cstheme="majorBidi"/>
          <w:sz w:val="24"/>
          <w:szCs w:val="24"/>
        </w:rPr>
        <w:t>DATA 101</w:t>
      </w:r>
      <w:r w:rsidR="00082281" w:rsidRPr="0016452A">
        <w:rPr>
          <w:rFonts w:asciiTheme="majorBidi" w:hAnsiTheme="majorBidi" w:cstheme="majorBidi"/>
          <w:sz w:val="24"/>
          <w:szCs w:val="24"/>
        </w:rPr>
        <w:t xml:space="preserve"> – </w:t>
      </w:r>
      <w:r w:rsidRPr="009A2FB3">
        <w:rPr>
          <w:rFonts w:asciiTheme="majorBidi" w:hAnsiTheme="majorBidi" w:cstheme="majorBidi"/>
          <w:sz w:val="24"/>
          <w:szCs w:val="24"/>
        </w:rPr>
        <w:t>INTRO TO DATA SCIENCE</w:t>
      </w:r>
      <w:r>
        <w:rPr>
          <w:rFonts w:asciiTheme="majorBidi" w:hAnsiTheme="majorBidi" w:cstheme="majorBidi"/>
          <w:sz w:val="24"/>
          <w:szCs w:val="24"/>
        </w:rPr>
        <w:t xml:space="preserve"> (3 Credits)</w:t>
      </w:r>
    </w:p>
    <w:p w:rsidR="0016452A" w:rsidRPr="00DB0EBD" w:rsidRDefault="00DB0EBD" w:rsidP="00DB0EBD">
      <w:pPr>
        <w:pStyle w:val="ListParagraph"/>
        <w:rPr>
          <w:rFonts w:asciiTheme="majorBidi" w:hAnsiTheme="majorBidi" w:cstheme="majorBidi"/>
          <w:sz w:val="24"/>
          <w:szCs w:val="24"/>
        </w:rPr>
      </w:pPr>
      <w:r>
        <w:rPr>
          <w:rFonts w:asciiTheme="majorBidi" w:hAnsiTheme="majorBidi" w:cstheme="majorBidi"/>
          <w:sz w:val="24"/>
          <w:szCs w:val="24"/>
        </w:rPr>
        <w:t xml:space="preserve">CRN </w:t>
      </w:r>
      <w:r w:rsidR="009A2FB3" w:rsidRPr="009A2FB3">
        <w:rPr>
          <w:rFonts w:ascii="Verdana" w:hAnsi="Verdana"/>
          <w:color w:val="000000"/>
          <w:shd w:val="clear" w:color="auto" w:fill="FFFFFF"/>
        </w:rPr>
        <w:t>35760</w:t>
      </w:r>
      <w:r w:rsidR="009A2FB3" w:rsidRPr="009A2FB3">
        <w:rPr>
          <w:rFonts w:ascii="Verdana" w:hAnsi="Verdana"/>
          <w:color w:val="000000"/>
          <w:shd w:val="clear" w:color="auto" w:fill="FFFFFF"/>
        </w:rPr>
        <w:tab/>
      </w:r>
      <w:r w:rsidR="0016452A" w:rsidRPr="00DB0EBD">
        <w:rPr>
          <w:rFonts w:asciiTheme="majorBidi" w:hAnsiTheme="majorBidi" w:cstheme="majorBidi"/>
          <w:sz w:val="24"/>
          <w:szCs w:val="24"/>
        </w:rPr>
        <w:tab/>
      </w:r>
      <w:r w:rsidR="0016452A" w:rsidRPr="00DB0EBD">
        <w:rPr>
          <w:rFonts w:asciiTheme="majorBidi" w:hAnsiTheme="majorBidi" w:cstheme="majorBidi"/>
          <w:sz w:val="24"/>
          <w:szCs w:val="24"/>
        </w:rPr>
        <w:tab/>
      </w:r>
      <w:r w:rsidR="0016452A" w:rsidRPr="00DB0EBD">
        <w:rPr>
          <w:rFonts w:asciiTheme="majorBidi" w:hAnsiTheme="majorBidi" w:cstheme="majorBidi"/>
          <w:sz w:val="24"/>
          <w:szCs w:val="24"/>
        </w:rPr>
        <w:tab/>
      </w:r>
      <w:r w:rsidR="0016452A" w:rsidRPr="00DB0EBD">
        <w:rPr>
          <w:rFonts w:asciiTheme="majorBidi" w:hAnsiTheme="majorBidi" w:cstheme="majorBidi"/>
          <w:sz w:val="24"/>
          <w:szCs w:val="24"/>
        </w:rPr>
        <w:tab/>
      </w:r>
    </w:p>
    <w:p w:rsidR="00082281" w:rsidRPr="0016452A" w:rsidRDefault="009A2FB3" w:rsidP="0016452A">
      <w:pPr>
        <w:pStyle w:val="ListParagraph"/>
        <w:rPr>
          <w:rFonts w:asciiTheme="majorBidi" w:hAnsiTheme="majorBidi" w:cstheme="majorBidi"/>
          <w:sz w:val="24"/>
          <w:szCs w:val="24"/>
        </w:rPr>
      </w:pPr>
      <w:r>
        <w:rPr>
          <w:rFonts w:asciiTheme="majorBidi" w:hAnsiTheme="majorBidi" w:cstheme="majorBidi"/>
          <w:sz w:val="24"/>
          <w:szCs w:val="24"/>
        </w:rPr>
        <w:t>Tuesday, Thursday</w:t>
      </w:r>
      <w:r w:rsidR="0016452A" w:rsidRPr="0016452A">
        <w:rPr>
          <w:rFonts w:asciiTheme="majorBidi" w:hAnsiTheme="majorBidi" w:cstheme="majorBidi"/>
          <w:sz w:val="24"/>
          <w:szCs w:val="24"/>
        </w:rPr>
        <w:t>:</w:t>
      </w:r>
      <w:r w:rsidR="00082281" w:rsidRPr="0016452A">
        <w:rPr>
          <w:rFonts w:asciiTheme="majorBidi" w:hAnsiTheme="majorBidi" w:cstheme="majorBidi"/>
          <w:sz w:val="24"/>
          <w:szCs w:val="24"/>
        </w:rPr>
        <w:t xml:space="preserve"> </w:t>
      </w:r>
      <w:r>
        <w:rPr>
          <w:rFonts w:asciiTheme="majorBidi" w:hAnsiTheme="majorBidi" w:cstheme="majorBidi"/>
          <w:sz w:val="24"/>
          <w:szCs w:val="24"/>
        </w:rPr>
        <w:t>6:3</w:t>
      </w:r>
      <w:r w:rsidR="0016452A" w:rsidRPr="0016452A">
        <w:rPr>
          <w:rFonts w:asciiTheme="majorBidi" w:hAnsiTheme="majorBidi" w:cstheme="majorBidi"/>
          <w:sz w:val="24"/>
          <w:szCs w:val="24"/>
        </w:rPr>
        <w:t>0 pm</w:t>
      </w:r>
      <w:r w:rsidR="00082281" w:rsidRPr="0016452A">
        <w:rPr>
          <w:rFonts w:asciiTheme="majorBidi" w:hAnsiTheme="majorBidi" w:cstheme="majorBidi"/>
          <w:sz w:val="24"/>
          <w:szCs w:val="24"/>
        </w:rPr>
        <w:t xml:space="preserve"> – </w:t>
      </w:r>
      <w:r>
        <w:rPr>
          <w:rFonts w:asciiTheme="majorBidi" w:hAnsiTheme="majorBidi" w:cstheme="majorBidi"/>
          <w:sz w:val="24"/>
          <w:szCs w:val="24"/>
        </w:rPr>
        <w:t>7:5</w:t>
      </w:r>
      <w:r w:rsidR="00B35E94">
        <w:rPr>
          <w:rFonts w:asciiTheme="majorBidi" w:hAnsiTheme="majorBidi" w:cstheme="majorBidi"/>
          <w:sz w:val="24"/>
          <w:szCs w:val="24"/>
        </w:rPr>
        <w:t>5</w:t>
      </w:r>
      <w:r w:rsidR="0016452A" w:rsidRPr="0016452A">
        <w:rPr>
          <w:rFonts w:asciiTheme="majorBidi" w:hAnsiTheme="majorBidi" w:cstheme="majorBidi"/>
          <w:sz w:val="24"/>
          <w:szCs w:val="24"/>
        </w:rPr>
        <w:t xml:space="preserve"> pm</w:t>
      </w:r>
      <w:r w:rsidR="00082281" w:rsidRPr="0016452A">
        <w:rPr>
          <w:rFonts w:asciiTheme="majorBidi" w:hAnsiTheme="majorBidi" w:cstheme="majorBidi"/>
          <w:sz w:val="24"/>
          <w:szCs w:val="24"/>
        </w:rPr>
        <w:t xml:space="preserve"> </w:t>
      </w:r>
    </w:p>
    <w:p w:rsidR="00082281" w:rsidRPr="00787367" w:rsidRDefault="00082281" w:rsidP="00787367">
      <w:pPr>
        <w:pStyle w:val="ListParagraph"/>
        <w:rPr>
          <w:rFonts w:asciiTheme="majorBidi" w:hAnsiTheme="majorBidi" w:cstheme="majorBidi"/>
          <w:sz w:val="24"/>
          <w:szCs w:val="24"/>
        </w:rPr>
      </w:pPr>
      <w:r w:rsidRPr="0016452A">
        <w:rPr>
          <w:rFonts w:asciiTheme="majorBidi" w:hAnsiTheme="majorBidi" w:cstheme="majorBidi"/>
          <w:sz w:val="24"/>
          <w:szCs w:val="24"/>
        </w:rPr>
        <w:t xml:space="preserve">Room: </w:t>
      </w:r>
      <w:r w:rsidR="001407BE">
        <w:rPr>
          <w:rFonts w:ascii="Verdana" w:hAnsi="Verdana"/>
          <w:color w:val="000000"/>
          <w:shd w:val="clear" w:color="auto" w:fill="FFFFFF"/>
        </w:rPr>
        <w:t>SC 350</w:t>
      </w:r>
    </w:p>
    <w:p w:rsidR="00082281" w:rsidRPr="00787367" w:rsidRDefault="00082281" w:rsidP="00787367">
      <w:pPr>
        <w:pStyle w:val="ListParagraph"/>
        <w:rPr>
          <w:rFonts w:asciiTheme="majorBidi" w:hAnsiTheme="majorBidi" w:cstheme="majorBidi"/>
          <w:sz w:val="24"/>
          <w:szCs w:val="24"/>
        </w:rPr>
      </w:pPr>
      <w:r w:rsidRPr="0016452A">
        <w:rPr>
          <w:rFonts w:asciiTheme="majorBidi" w:hAnsiTheme="majorBidi" w:cstheme="majorBidi"/>
          <w:sz w:val="24"/>
          <w:szCs w:val="24"/>
        </w:rPr>
        <w:t xml:space="preserve">Final Exam: </w:t>
      </w:r>
      <w:r w:rsidR="0016452A" w:rsidRPr="0016452A">
        <w:rPr>
          <w:rFonts w:asciiTheme="majorBidi" w:hAnsiTheme="majorBidi" w:cstheme="majorBidi"/>
          <w:sz w:val="24"/>
          <w:szCs w:val="24"/>
        </w:rPr>
        <w:t>Thursday</w:t>
      </w:r>
      <w:r w:rsidRPr="0016452A">
        <w:rPr>
          <w:rFonts w:asciiTheme="majorBidi" w:hAnsiTheme="majorBidi" w:cstheme="majorBidi"/>
          <w:sz w:val="24"/>
          <w:szCs w:val="24"/>
        </w:rPr>
        <w:t xml:space="preserve">, </w:t>
      </w:r>
      <w:r w:rsidR="001407BE">
        <w:rPr>
          <w:rFonts w:asciiTheme="majorBidi" w:hAnsiTheme="majorBidi" w:cstheme="majorBidi"/>
          <w:sz w:val="24"/>
          <w:szCs w:val="24"/>
        </w:rPr>
        <w:t>May 10, 2019</w:t>
      </w:r>
      <w:r w:rsidR="00EA6078">
        <w:rPr>
          <w:rFonts w:asciiTheme="majorBidi" w:hAnsiTheme="majorBidi" w:cstheme="majorBidi"/>
          <w:sz w:val="24"/>
          <w:szCs w:val="24"/>
        </w:rPr>
        <w:t xml:space="preserve">, </w:t>
      </w:r>
      <w:r w:rsidR="00E57607">
        <w:rPr>
          <w:rFonts w:asciiTheme="majorBidi" w:hAnsiTheme="majorBidi" w:cstheme="majorBidi"/>
          <w:sz w:val="24"/>
          <w:szCs w:val="24"/>
        </w:rPr>
        <w:t>7:15 pm – 9:15 pm</w:t>
      </w:r>
    </w:p>
    <w:p w:rsidR="00CA7F9C" w:rsidRDefault="00CA7F9C" w:rsidP="0016452A">
      <w:pPr>
        <w:rPr>
          <w:rFonts w:ascii="Times New Roman" w:hAnsi="Times New Roman" w:cs="Times New Roman"/>
          <w:b/>
          <w:bCs/>
          <w:sz w:val="24"/>
          <w:szCs w:val="24"/>
        </w:rPr>
      </w:pPr>
      <w:r>
        <w:rPr>
          <w:rFonts w:ascii="Times New Roman" w:hAnsi="Times New Roman" w:cs="Times New Roman"/>
          <w:b/>
          <w:bCs/>
          <w:sz w:val="24"/>
          <w:szCs w:val="24"/>
        </w:rPr>
        <w:t>Course Description</w:t>
      </w:r>
    </w:p>
    <w:p w:rsidR="00E57607" w:rsidRDefault="00E57607" w:rsidP="0016452A">
      <w:pPr>
        <w:rPr>
          <w:rFonts w:ascii="Times New Roman" w:hAnsi="Times New Roman" w:cs="Times New Roman"/>
          <w:bCs/>
          <w:sz w:val="24"/>
          <w:szCs w:val="24"/>
        </w:rPr>
      </w:pPr>
      <w:r w:rsidRPr="00E57607">
        <w:rPr>
          <w:rFonts w:ascii="Times New Roman" w:hAnsi="Times New Roman" w:cs="Times New Roman"/>
          <w:bCs/>
          <w:sz w:val="24"/>
          <w:szCs w:val="24"/>
        </w:rPr>
        <w:t>Fundamental coursework on the standards and practices for collecting, organizing, managing, exploring, and using data. Topics include preparation, analysis, and visualization of data and creating analysis tools for larger data sets. PREREQUISITE(S): A grade of C or better in MATH 117/MATH 117A, MATH 217, BSAD 210 or consent of department. Three hours each week.</w:t>
      </w:r>
    </w:p>
    <w:p w:rsidR="00082281" w:rsidRDefault="00082281" w:rsidP="0016452A">
      <w:pPr>
        <w:rPr>
          <w:rFonts w:ascii="Times New Roman" w:hAnsi="Times New Roman" w:cs="Times New Roman"/>
          <w:sz w:val="24"/>
          <w:szCs w:val="24"/>
        </w:rPr>
      </w:pPr>
      <w:r w:rsidRPr="003B7D67">
        <w:rPr>
          <w:rFonts w:ascii="Times New Roman" w:hAnsi="Times New Roman" w:cs="Times New Roman"/>
          <w:b/>
          <w:bCs/>
          <w:sz w:val="24"/>
          <w:szCs w:val="24"/>
        </w:rPr>
        <w:t>Format</w:t>
      </w:r>
      <w:r w:rsidRPr="0016452A">
        <w:rPr>
          <w:rFonts w:ascii="Times New Roman" w:hAnsi="Times New Roman" w:cs="Times New Roman"/>
          <w:sz w:val="24"/>
          <w:szCs w:val="24"/>
        </w:rPr>
        <w:t xml:space="preserve">: This course is taught in a lecture/discussion format. </w:t>
      </w:r>
      <w:r w:rsidR="00E57607">
        <w:rPr>
          <w:rFonts w:ascii="Times New Roman" w:hAnsi="Times New Roman" w:cs="Times New Roman"/>
          <w:sz w:val="24"/>
          <w:szCs w:val="24"/>
        </w:rPr>
        <w:t>C</w:t>
      </w:r>
      <w:r w:rsidRPr="0016452A">
        <w:rPr>
          <w:rFonts w:ascii="Times New Roman" w:hAnsi="Times New Roman" w:cs="Times New Roman"/>
          <w:sz w:val="24"/>
          <w:szCs w:val="24"/>
        </w:rPr>
        <w:t xml:space="preserve">omputer exercises may be done in class. Attendance and participation are expected. </w:t>
      </w:r>
    </w:p>
    <w:p w:rsidR="00640B7E" w:rsidRDefault="00640B7E" w:rsidP="00640B7E">
      <w:pPr>
        <w:rPr>
          <w:rFonts w:ascii="Times New Roman" w:hAnsi="Times New Roman" w:cs="Times New Roman"/>
          <w:sz w:val="24"/>
          <w:szCs w:val="24"/>
        </w:rPr>
      </w:pPr>
      <w:r w:rsidRPr="003B7D67">
        <w:rPr>
          <w:rFonts w:ascii="Times New Roman" w:hAnsi="Times New Roman" w:cs="Times New Roman"/>
          <w:b/>
          <w:bCs/>
          <w:sz w:val="24"/>
          <w:szCs w:val="24"/>
        </w:rPr>
        <w:t>Homework</w:t>
      </w:r>
      <w:r w:rsidRPr="0016452A">
        <w:rPr>
          <w:rFonts w:ascii="Times New Roman" w:hAnsi="Times New Roman" w:cs="Times New Roman"/>
          <w:sz w:val="24"/>
          <w:szCs w:val="24"/>
        </w:rPr>
        <w:t xml:space="preserve">: </w:t>
      </w:r>
      <w:r>
        <w:rPr>
          <w:rFonts w:ascii="Times New Roman" w:hAnsi="Times New Roman" w:cs="Times New Roman"/>
          <w:sz w:val="24"/>
          <w:szCs w:val="24"/>
        </w:rPr>
        <w:t xml:space="preserve">Assignments must be done </w:t>
      </w:r>
      <w:r w:rsidR="00E57607">
        <w:rPr>
          <w:rFonts w:ascii="Times New Roman" w:hAnsi="Times New Roman" w:cs="Times New Roman"/>
          <w:sz w:val="24"/>
          <w:szCs w:val="24"/>
        </w:rPr>
        <w:t xml:space="preserve">with the </w:t>
      </w:r>
      <w:r w:rsidR="00EA6078">
        <w:rPr>
          <w:rFonts w:ascii="Times New Roman" w:hAnsi="Times New Roman" w:cs="Times New Roman"/>
          <w:sz w:val="24"/>
          <w:szCs w:val="24"/>
        </w:rPr>
        <w:t xml:space="preserve">R </w:t>
      </w:r>
      <w:r w:rsidR="00E57607">
        <w:rPr>
          <w:rFonts w:ascii="Times New Roman" w:hAnsi="Times New Roman" w:cs="Times New Roman"/>
          <w:sz w:val="24"/>
          <w:szCs w:val="24"/>
        </w:rPr>
        <w:t>S</w:t>
      </w:r>
      <w:r w:rsidR="00EA6078">
        <w:rPr>
          <w:rFonts w:ascii="Times New Roman" w:hAnsi="Times New Roman" w:cs="Times New Roman"/>
          <w:sz w:val="24"/>
          <w:szCs w:val="24"/>
        </w:rPr>
        <w:t xml:space="preserve">wirl package: </w:t>
      </w:r>
      <w:hyperlink r:id="rId7" w:history="1">
        <w:r w:rsidR="00EA6078" w:rsidRPr="006C6C21">
          <w:rPr>
            <w:rStyle w:val="Hyperlink"/>
            <w:rFonts w:ascii="Times New Roman" w:hAnsi="Times New Roman" w:cs="Times New Roman"/>
            <w:sz w:val="24"/>
            <w:szCs w:val="24"/>
          </w:rPr>
          <w:t>http://swirlstats.com/students.html</w:t>
        </w:r>
      </w:hyperlink>
    </w:p>
    <w:p w:rsidR="00EA6078" w:rsidRPr="00520F47" w:rsidRDefault="00EA6078" w:rsidP="00640B7E">
      <w:pPr>
        <w:rPr>
          <w:rFonts w:ascii="Times New Roman" w:eastAsia="Times New Roman" w:hAnsi="Times New Roman" w:cs="Times New Roman"/>
          <w:lang w:eastAsia="en-US"/>
        </w:rPr>
      </w:pPr>
    </w:p>
    <w:p w:rsidR="00640B7E" w:rsidRDefault="00640B7E" w:rsidP="0016452A">
      <w:pPr>
        <w:rPr>
          <w:rFonts w:ascii="Times New Roman" w:hAnsi="Times New Roman" w:cs="Times New Roman"/>
          <w:b/>
          <w:sz w:val="24"/>
          <w:szCs w:val="24"/>
        </w:rPr>
      </w:pPr>
    </w:p>
    <w:p w:rsidR="002F1FB2" w:rsidRDefault="002F1FB2" w:rsidP="0016452A">
      <w:pPr>
        <w:rPr>
          <w:rFonts w:ascii="Times New Roman" w:hAnsi="Times New Roman" w:cs="Times New Roman"/>
          <w:b/>
          <w:sz w:val="24"/>
          <w:szCs w:val="24"/>
        </w:rPr>
      </w:pPr>
      <w:r>
        <w:rPr>
          <w:rFonts w:ascii="Times New Roman" w:hAnsi="Times New Roman" w:cs="Times New Roman"/>
          <w:b/>
          <w:sz w:val="24"/>
          <w:szCs w:val="24"/>
        </w:rPr>
        <w:t>Projects</w:t>
      </w:r>
      <w:r w:rsidR="008E2304">
        <w:rPr>
          <w:rFonts w:ascii="Times New Roman" w:hAnsi="Times New Roman" w:cs="Times New Roman"/>
          <w:b/>
          <w:sz w:val="24"/>
          <w:szCs w:val="24"/>
        </w:rPr>
        <w:t>:</w:t>
      </w:r>
    </w:p>
    <w:p w:rsidR="008E2304" w:rsidRDefault="005A68C3" w:rsidP="0016452A">
      <w:pPr>
        <w:rPr>
          <w:rFonts w:ascii="Times New Roman" w:hAnsi="Times New Roman" w:cs="Times New Roman"/>
          <w:sz w:val="24"/>
          <w:szCs w:val="24"/>
        </w:rPr>
      </w:pPr>
      <w:r>
        <w:rPr>
          <w:rFonts w:ascii="Times New Roman" w:hAnsi="Times New Roman" w:cs="Times New Roman"/>
          <w:sz w:val="24"/>
          <w:szCs w:val="24"/>
        </w:rPr>
        <w:t xml:space="preserve">There will be three projects to be submitted as </w:t>
      </w:r>
      <w:proofErr w:type="spellStart"/>
      <w:r>
        <w:rPr>
          <w:rFonts w:ascii="Times New Roman" w:hAnsi="Times New Roman" w:cs="Times New Roman"/>
          <w:sz w:val="24"/>
          <w:szCs w:val="24"/>
        </w:rPr>
        <w:t>RMarkdown</w:t>
      </w:r>
      <w:proofErr w:type="spellEnd"/>
      <w:r>
        <w:rPr>
          <w:rFonts w:ascii="Times New Roman" w:hAnsi="Times New Roman" w:cs="Times New Roman"/>
          <w:sz w:val="24"/>
          <w:szCs w:val="24"/>
        </w:rPr>
        <w:t xml:space="preserve"> documents. You can work in groups of 2 or 3 but it is not required. </w:t>
      </w:r>
      <w:r w:rsidR="00364766">
        <w:rPr>
          <w:rFonts w:ascii="Times New Roman" w:hAnsi="Times New Roman" w:cs="Times New Roman"/>
          <w:sz w:val="24"/>
          <w:szCs w:val="24"/>
        </w:rPr>
        <w:t>However, you are required to</w:t>
      </w:r>
      <w:r w:rsidR="00EC76A8">
        <w:rPr>
          <w:rFonts w:ascii="Times New Roman" w:hAnsi="Times New Roman" w:cs="Times New Roman"/>
          <w:sz w:val="24"/>
          <w:szCs w:val="24"/>
        </w:rPr>
        <w:t xml:space="preserve"> be complia</w:t>
      </w:r>
      <w:r w:rsidR="00E41DA9">
        <w:rPr>
          <w:rFonts w:ascii="Times New Roman" w:hAnsi="Times New Roman" w:cs="Times New Roman"/>
          <w:sz w:val="24"/>
          <w:szCs w:val="24"/>
        </w:rPr>
        <w:t>nt with the academic code of conduct.</w:t>
      </w:r>
    </w:p>
    <w:p w:rsidR="005A68C3" w:rsidRDefault="00E41DA9" w:rsidP="0016452A">
      <w:pPr>
        <w:rPr>
          <w:rFonts w:ascii="Times New Roman" w:hAnsi="Times New Roman" w:cs="Times New Roman"/>
          <w:sz w:val="24"/>
          <w:szCs w:val="24"/>
        </w:rPr>
      </w:pPr>
      <w:r>
        <w:rPr>
          <w:rFonts w:ascii="Times New Roman" w:hAnsi="Times New Roman" w:cs="Times New Roman"/>
          <w:sz w:val="24"/>
          <w:szCs w:val="24"/>
        </w:rPr>
        <w:t>The first project will be on data cleaning, the second on exploratory data analysis and the third on statistical inference or machine learning. You can work on datasets of your choice.</w:t>
      </w:r>
    </w:p>
    <w:p w:rsidR="00364766" w:rsidRDefault="00364766" w:rsidP="0016452A">
      <w:pPr>
        <w:rPr>
          <w:rFonts w:ascii="Times New Roman" w:hAnsi="Times New Roman" w:cs="Times New Roman"/>
          <w:sz w:val="24"/>
          <w:szCs w:val="24"/>
        </w:rPr>
      </w:pPr>
      <w:r>
        <w:rPr>
          <w:rFonts w:ascii="Times New Roman" w:hAnsi="Times New Roman" w:cs="Times New Roman"/>
          <w:sz w:val="24"/>
          <w:szCs w:val="24"/>
        </w:rPr>
        <w:t>Here are some resources:</w:t>
      </w:r>
    </w:p>
    <w:p w:rsidR="00364766" w:rsidRDefault="00A72FA4" w:rsidP="0016452A">
      <w:pPr>
        <w:rPr>
          <w:rFonts w:ascii="Times New Roman" w:hAnsi="Times New Roman" w:cs="Times New Roman"/>
          <w:sz w:val="24"/>
          <w:szCs w:val="24"/>
        </w:rPr>
      </w:pPr>
      <w:hyperlink r:id="rId8" w:history="1">
        <w:r w:rsidR="00364766" w:rsidRPr="00270C15">
          <w:rPr>
            <w:rStyle w:val="Hyperlink"/>
            <w:rFonts w:ascii="Times New Roman" w:hAnsi="Times New Roman" w:cs="Times New Roman"/>
            <w:sz w:val="24"/>
            <w:szCs w:val="24"/>
          </w:rPr>
          <w:t>https://archive.ics.uci.edu/ml/index.php</w:t>
        </w:r>
      </w:hyperlink>
    </w:p>
    <w:p w:rsidR="00364766" w:rsidRDefault="00A72FA4" w:rsidP="0016452A">
      <w:pPr>
        <w:rPr>
          <w:rFonts w:ascii="Times New Roman" w:hAnsi="Times New Roman" w:cs="Times New Roman"/>
          <w:sz w:val="24"/>
          <w:szCs w:val="24"/>
        </w:rPr>
      </w:pPr>
      <w:hyperlink r:id="rId9" w:history="1">
        <w:r w:rsidR="00364766" w:rsidRPr="00270C15">
          <w:rPr>
            <w:rStyle w:val="Hyperlink"/>
            <w:rFonts w:ascii="Times New Roman" w:hAnsi="Times New Roman" w:cs="Times New Roman"/>
            <w:sz w:val="24"/>
            <w:szCs w:val="24"/>
          </w:rPr>
          <w:t>https://www.kaggle.com/datasets</w:t>
        </w:r>
      </w:hyperlink>
    </w:p>
    <w:p w:rsidR="00364766" w:rsidRDefault="00A72FA4" w:rsidP="0016452A">
      <w:pPr>
        <w:rPr>
          <w:rFonts w:ascii="Times New Roman" w:hAnsi="Times New Roman" w:cs="Times New Roman"/>
          <w:sz w:val="24"/>
          <w:szCs w:val="24"/>
        </w:rPr>
      </w:pPr>
      <w:hyperlink r:id="rId10" w:history="1">
        <w:r w:rsidR="00364766" w:rsidRPr="00270C15">
          <w:rPr>
            <w:rStyle w:val="Hyperlink"/>
            <w:rFonts w:ascii="Times New Roman" w:hAnsi="Times New Roman" w:cs="Times New Roman"/>
            <w:sz w:val="24"/>
            <w:szCs w:val="24"/>
          </w:rPr>
          <w:t>https://data.worldbank.org/data-catalog/</w:t>
        </w:r>
      </w:hyperlink>
    </w:p>
    <w:p w:rsidR="00364766" w:rsidRDefault="00A72FA4" w:rsidP="0016452A">
      <w:pPr>
        <w:rPr>
          <w:rFonts w:ascii="Times New Roman" w:hAnsi="Times New Roman" w:cs="Times New Roman"/>
          <w:sz w:val="24"/>
          <w:szCs w:val="24"/>
        </w:rPr>
      </w:pPr>
      <w:hyperlink r:id="rId11" w:history="1">
        <w:r w:rsidR="00577722" w:rsidRPr="00270C15">
          <w:rPr>
            <w:rStyle w:val="Hyperlink"/>
            <w:rFonts w:ascii="Times New Roman" w:hAnsi="Times New Roman" w:cs="Times New Roman"/>
            <w:sz w:val="24"/>
            <w:szCs w:val="24"/>
          </w:rPr>
          <w:t>https://www.data.gov/</w:t>
        </w:r>
      </w:hyperlink>
    </w:p>
    <w:p w:rsidR="00577722" w:rsidRDefault="00577722" w:rsidP="0016452A">
      <w:pPr>
        <w:rPr>
          <w:rFonts w:ascii="Times New Roman" w:hAnsi="Times New Roman" w:cs="Times New Roman"/>
          <w:sz w:val="24"/>
          <w:szCs w:val="24"/>
        </w:rPr>
      </w:pPr>
    </w:p>
    <w:p w:rsidR="00577722" w:rsidRDefault="00577722" w:rsidP="0016452A">
      <w:pPr>
        <w:rPr>
          <w:rFonts w:ascii="Times New Roman" w:hAnsi="Times New Roman" w:cs="Times New Roman"/>
          <w:sz w:val="24"/>
          <w:szCs w:val="24"/>
        </w:rPr>
      </w:pPr>
    </w:p>
    <w:p w:rsidR="00577722" w:rsidRPr="005A68C3" w:rsidRDefault="00577722" w:rsidP="0016452A">
      <w:pPr>
        <w:rPr>
          <w:rFonts w:ascii="Times New Roman" w:hAnsi="Times New Roman" w:cs="Times New Roman"/>
          <w:sz w:val="24"/>
          <w:szCs w:val="24"/>
        </w:rPr>
      </w:pPr>
    </w:p>
    <w:p w:rsidR="00082281" w:rsidRDefault="00E41DA9" w:rsidP="00082281">
      <w:pPr>
        <w:rPr>
          <w:rFonts w:ascii="Times New Roman" w:hAnsi="Times New Roman" w:cs="Times New Roman"/>
          <w:b/>
          <w:sz w:val="24"/>
          <w:szCs w:val="24"/>
        </w:rPr>
      </w:pPr>
      <w:r w:rsidRPr="00E41DA9">
        <w:rPr>
          <w:rFonts w:ascii="Times New Roman" w:hAnsi="Times New Roman" w:cs="Times New Roman"/>
          <w:b/>
          <w:sz w:val="24"/>
          <w:szCs w:val="24"/>
        </w:rPr>
        <w:t>Books</w:t>
      </w:r>
      <w:r>
        <w:rPr>
          <w:rFonts w:ascii="Times New Roman" w:hAnsi="Times New Roman" w:cs="Times New Roman"/>
          <w:b/>
          <w:sz w:val="24"/>
          <w:szCs w:val="24"/>
        </w:rPr>
        <w:t>:</w:t>
      </w:r>
    </w:p>
    <w:p w:rsidR="00E41DA9" w:rsidRDefault="00E57889" w:rsidP="00082281">
      <w:pPr>
        <w:rPr>
          <w:rFonts w:ascii="Times New Roman" w:hAnsi="Times New Roman" w:cs="Times New Roman"/>
          <w:sz w:val="24"/>
          <w:szCs w:val="24"/>
        </w:rPr>
      </w:pPr>
      <w:r>
        <w:rPr>
          <w:rFonts w:ascii="Times New Roman" w:hAnsi="Times New Roman" w:cs="Times New Roman"/>
          <w:sz w:val="24"/>
          <w:szCs w:val="24"/>
        </w:rPr>
        <w:t>These books are all free but for some of them you have the option to pay some amount,</w:t>
      </w:r>
    </w:p>
    <w:p w:rsidR="00E57889" w:rsidRDefault="00A72FA4" w:rsidP="00082281">
      <w:pPr>
        <w:rPr>
          <w:rStyle w:val="Hyperlink"/>
          <w:rFonts w:ascii="Times New Roman" w:hAnsi="Times New Roman" w:cs="Times New Roman"/>
          <w:sz w:val="24"/>
          <w:szCs w:val="24"/>
        </w:rPr>
      </w:pPr>
      <w:hyperlink r:id="rId12" w:history="1">
        <w:r w:rsidR="00E57889">
          <w:rPr>
            <w:rStyle w:val="Hyperlink"/>
            <w:rFonts w:ascii="Times New Roman" w:hAnsi="Times New Roman" w:cs="Times New Roman"/>
            <w:sz w:val="24"/>
            <w:szCs w:val="24"/>
          </w:rPr>
          <w:t>An introduction to Data Science by Jeffrey Stanton</w:t>
        </w:r>
      </w:hyperlink>
    </w:p>
    <w:p w:rsidR="0060202A" w:rsidRPr="0060202A" w:rsidRDefault="0060202A" w:rsidP="00082281">
      <w:pPr>
        <w:rPr>
          <w:rFonts w:ascii="Times New Roman" w:hAnsi="Times New Roman" w:cs="Times New Roman"/>
          <w:sz w:val="24"/>
          <w:szCs w:val="24"/>
        </w:rPr>
      </w:pPr>
      <w:hyperlink r:id="rId13" w:history="1">
        <w:r>
          <w:rPr>
            <w:rStyle w:val="Hyperlink"/>
            <w:rFonts w:ascii="Times New Roman" w:hAnsi="Times New Roman" w:cs="Times New Roman"/>
            <w:sz w:val="24"/>
            <w:szCs w:val="24"/>
          </w:rPr>
          <w:t>The Elements of Data An</w:t>
        </w:r>
        <w:r>
          <w:rPr>
            <w:rStyle w:val="Hyperlink"/>
            <w:rFonts w:ascii="Times New Roman" w:hAnsi="Times New Roman" w:cs="Times New Roman"/>
            <w:sz w:val="24"/>
            <w:szCs w:val="24"/>
          </w:rPr>
          <w:t>a</w:t>
        </w:r>
        <w:r>
          <w:rPr>
            <w:rStyle w:val="Hyperlink"/>
            <w:rFonts w:ascii="Times New Roman" w:hAnsi="Times New Roman" w:cs="Times New Roman"/>
            <w:sz w:val="24"/>
            <w:szCs w:val="24"/>
          </w:rPr>
          <w:t>lytic Style</w:t>
        </w:r>
      </w:hyperlink>
      <w:r>
        <w:rPr>
          <w:rFonts w:ascii="Times New Roman" w:hAnsi="Times New Roman" w:cs="Times New Roman"/>
          <w:b/>
          <w:sz w:val="24"/>
          <w:szCs w:val="24"/>
        </w:rPr>
        <w:t xml:space="preserve">  </w:t>
      </w:r>
      <w:r>
        <w:rPr>
          <w:rFonts w:ascii="Times New Roman" w:hAnsi="Times New Roman" w:cs="Times New Roman"/>
          <w:sz w:val="24"/>
          <w:szCs w:val="24"/>
        </w:rPr>
        <w:t>Jeff Leek</w:t>
      </w:r>
    </w:p>
    <w:p w:rsidR="00E41DA9" w:rsidRDefault="00A72FA4" w:rsidP="00082281">
      <w:pPr>
        <w:rPr>
          <w:rFonts w:ascii="Helvetica" w:hAnsi="Helvetica" w:cs="Helvetica"/>
          <w:color w:val="515151"/>
        </w:rPr>
      </w:pPr>
      <w:hyperlink r:id="rId14" w:history="1">
        <w:r w:rsidR="00E41DA9">
          <w:rPr>
            <w:rStyle w:val="Hyperlink"/>
            <w:rFonts w:ascii="Helvetica" w:hAnsi="Helvetica" w:cs="Helvetica"/>
          </w:rPr>
          <w:t>Exploratory Data Analysis with R</w:t>
        </w:r>
      </w:hyperlink>
      <w:r w:rsidR="00E41DA9">
        <w:rPr>
          <w:rFonts w:ascii="Helvetica" w:hAnsi="Helvetica" w:cs="Helvetica"/>
          <w:color w:val="515151"/>
        </w:rPr>
        <w:t>, by Roger Peng</w:t>
      </w:r>
    </w:p>
    <w:p w:rsidR="001C70D8" w:rsidRDefault="00A72FA4" w:rsidP="001C70D8">
      <w:pPr>
        <w:pStyle w:val="NormalWeb"/>
        <w:jc w:val="both"/>
        <w:rPr>
          <w:rFonts w:ascii="Helvetica" w:hAnsi="Helvetica" w:cs="Helvetica"/>
          <w:color w:val="515151"/>
        </w:rPr>
      </w:pPr>
      <w:hyperlink r:id="rId15" w:history="1">
        <w:proofErr w:type="spellStart"/>
        <w:r w:rsidR="001C70D8">
          <w:rPr>
            <w:rStyle w:val="Hyperlink"/>
            <w:rFonts w:ascii="Helvetica" w:eastAsia="SimSun" w:hAnsi="Helvetica" w:cs="Helvetica"/>
          </w:rPr>
          <w:t>OpenIntro</w:t>
        </w:r>
        <w:proofErr w:type="spellEnd"/>
        <w:r w:rsidR="001C70D8">
          <w:rPr>
            <w:rStyle w:val="Hyperlink"/>
            <w:rFonts w:ascii="Helvetica" w:eastAsia="SimSun" w:hAnsi="Helvetica" w:cs="Helvetica"/>
          </w:rPr>
          <w:t xml:space="preserve"> Statistics</w:t>
        </w:r>
      </w:hyperlink>
      <w:r w:rsidR="001C70D8">
        <w:rPr>
          <w:rFonts w:ascii="Helvetica" w:hAnsi="Helvetica" w:cs="Helvetica"/>
          <w:color w:val="515151"/>
        </w:rPr>
        <w:t xml:space="preserve">, by Diez, Barr, and </w:t>
      </w:r>
      <w:proofErr w:type="spellStart"/>
      <w:r w:rsidR="001C70D8">
        <w:rPr>
          <w:rFonts w:ascii="Helvetica" w:hAnsi="Helvetica" w:cs="Helvetica"/>
          <w:color w:val="515151"/>
        </w:rPr>
        <w:t>Centinkaya-Rundel</w:t>
      </w:r>
      <w:proofErr w:type="spellEnd"/>
    </w:p>
    <w:p w:rsidR="001C70D8" w:rsidRDefault="00A72FA4" w:rsidP="001C70D8">
      <w:pPr>
        <w:pStyle w:val="NormalWeb"/>
        <w:jc w:val="both"/>
        <w:rPr>
          <w:rFonts w:ascii="Helvetica" w:hAnsi="Helvetica" w:cs="Helvetica"/>
          <w:color w:val="515151"/>
        </w:rPr>
      </w:pPr>
      <w:hyperlink r:id="rId16" w:history="1">
        <w:r w:rsidR="001C70D8">
          <w:rPr>
            <w:rStyle w:val="Hyperlink"/>
            <w:rFonts w:ascii="Helvetica" w:eastAsia="SimSun" w:hAnsi="Helvetica" w:cs="Helvetica"/>
          </w:rPr>
          <w:t>R Programmi</w:t>
        </w:r>
        <w:r w:rsidR="001C70D8">
          <w:rPr>
            <w:rStyle w:val="Hyperlink"/>
            <w:rFonts w:ascii="Helvetica" w:eastAsia="SimSun" w:hAnsi="Helvetica" w:cs="Helvetica"/>
          </w:rPr>
          <w:t>n</w:t>
        </w:r>
        <w:r w:rsidR="001C70D8">
          <w:rPr>
            <w:rStyle w:val="Hyperlink"/>
            <w:rFonts w:ascii="Helvetica" w:eastAsia="SimSun" w:hAnsi="Helvetica" w:cs="Helvetica"/>
          </w:rPr>
          <w:t>g for Data Science</w:t>
        </w:r>
      </w:hyperlink>
      <w:r w:rsidR="001C70D8">
        <w:rPr>
          <w:rFonts w:ascii="Helvetica" w:hAnsi="Helvetica" w:cs="Helvetica"/>
          <w:color w:val="515151"/>
        </w:rPr>
        <w:t>, by Roger Peng</w:t>
      </w:r>
    </w:p>
    <w:p w:rsidR="001C70D8" w:rsidRPr="00E41DA9" w:rsidRDefault="001C70D8" w:rsidP="00082281">
      <w:pPr>
        <w:rPr>
          <w:rFonts w:ascii="Times New Roman" w:hAnsi="Times New Roman" w:cs="Times New Roman"/>
          <w:b/>
          <w:sz w:val="24"/>
          <w:szCs w:val="24"/>
        </w:rPr>
      </w:pPr>
    </w:p>
    <w:p w:rsidR="00082281" w:rsidRDefault="00082281" w:rsidP="0016452A">
      <w:pPr>
        <w:rPr>
          <w:rFonts w:ascii="Times New Roman" w:hAnsi="Times New Roman" w:cs="Times New Roman"/>
          <w:sz w:val="24"/>
          <w:szCs w:val="24"/>
        </w:rPr>
      </w:pPr>
    </w:p>
    <w:p w:rsidR="00577722" w:rsidRDefault="00577722" w:rsidP="0016452A">
      <w:pPr>
        <w:rPr>
          <w:rFonts w:ascii="Times New Roman" w:hAnsi="Times New Roman" w:cs="Times New Roman"/>
          <w:sz w:val="24"/>
          <w:szCs w:val="24"/>
        </w:rPr>
      </w:pPr>
    </w:p>
    <w:p w:rsidR="00577722" w:rsidRDefault="00577722" w:rsidP="0016452A">
      <w:pPr>
        <w:rPr>
          <w:rFonts w:ascii="Times New Roman" w:hAnsi="Times New Roman" w:cs="Times New Roman"/>
          <w:sz w:val="24"/>
          <w:szCs w:val="24"/>
        </w:rPr>
      </w:pPr>
    </w:p>
    <w:p w:rsidR="00577722" w:rsidRDefault="00577722" w:rsidP="0016452A">
      <w:pPr>
        <w:rPr>
          <w:rFonts w:ascii="Times New Roman" w:hAnsi="Times New Roman" w:cs="Times New Roman"/>
          <w:sz w:val="24"/>
          <w:szCs w:val="24"/>
        </w:rPr>
      </w:pPr>
    </w:p>
    <w:p w:rsidR="00577722" w:rsidRPr="0016452A" w:rsidRDefault="00577722" w:rsidP="0016452A">
      <w:pPr>
        <w:rPr>
          <w:rFonts w:ascii="Times New Roman" w:hAnsi="Times New Roman" w:cs="Times New Roman"/>
          <w:sz w:val="24"/>
          <w:szCs w:val="24"/>
        </w:rPr>
      </w:pPr>
    </w:p>
    <w:p w:rsidR="000B782A" w:rsidRDefault="00BF7FDE" w:rsidP="001B1BB8">
      <w:pPr>
        <w:pStyle w:val="Heading1"/>
      </w:pPr>
      <w:r>
        <w:t>Course</w:t>
      </w:r>
      <w:r w:rsidR="000B782A">
        <w:t xml:space="preserve"> Outcomes</w:t>
      </w:r>
    </w:p>
    <w:p w:rsidR="00BF7FDE" w:rsidRDefault="00BF7FDE" w:rsidP="00BF7FDE"/>
    <w:p w:rsidR="00BF7FDE" w:rsidRPr="00BF7FDE" w:rsidRDefault="00BF7FDE" w:rsidP="00BF7FDE">
      <w:r w:rsidRPr="00BF7FDE">
        <w:t>Upon course completion, a student will be able to:</w:t>
      </w:r>
    </w:p>
    <w:p w:rsidR="00BF7FDE" w:rsidRPr="00BF7FDE" w:rsidRDefault="00BF7FDE" w:rsidP="00BF7FDE">
      <w:pPr>
        <w:numPr>
          <w:ilvl w:val="0"/>
          <w:numId w:val="12"/>
        </w:numPr>
      </w:pPr>
      <w:r w:rsidRPr="00BF7FDE">
        <w:t>Identify and describe the methods and techniques commonly used in data science.</w:t>
      </w:r>
    </w:p>
    <w:p w:rsidR="00BF7FDE" w:rsidRPr="00BF7FDE" w:rsidRDefault="00BF7FDE" w:rsidP="00BF7FDE">
      <w:pPr>
        <w:numPr>
          <w:ilvl w:val="0"/>
          <w:numId w:val="12"/>
        </w:numPr>
      </w:pPr>
      <w:r w:rsidRPr="00BF7FDE">
        <w:t>Demonstrate proficiency with the methods and techniques for obtaining, organizing, exploring, and analyzing data.</w:t>
      </w:r>
    </w:p>
    <w:p w:rsidR="00BF7FDE" w:rsidRPr="00BF7FDE" w:rsidRDefault="00BF7FDE" w:rsidP="00BF7FDE">
      <w:pPr>
        <w:numPr>
          <w:ilvl w:val="0"/>
          <w:numId w:val="12"/>
        </w:numPr>
      </w:pPr>
      <w:r w:rsidRPr="00BF7FDE">
        <w:t>Recognize how data analysis, inferential statistics, modeling, machine learning, and statistical computing can be utilized in an integrated capacity.</w:t>
      </w:r>
    </w:p>
    <w:p w:rsidR="00BF7FDE" w:rsidRPr="00BF7FDE" w:rsidRDefault="00BF7FDE" w:rsidP="00BF7FDE">
      <w:pPr>
        <w:numPr>
          <w:ilvl w:val="0"/>
          <w:numId w:val="12"/>
        </w:numPr>
      </w:pPr>
      <w:r w:rsidRPr="00BF7FDE">
        <w:t>Create and modify customizable tools for data analysis and visualization per the evaluation of characteristics of the data and the nature of the analysis.</w:t>
      </w:r>
    </w:p>
    <w:p w:rsidR="00BF7FDE" w:rsidRPr="00BF7FDE" w:rsidRDefault="00BF7FDE" w:rsidP="00BF7FDE">
      <w:pPr>
        <w:numPr>
          <w:ilvl w:val="0"/>
          <w:numId w:val="12"/>
        </w:numPr>
      </w:pPr>
      <w:r w:rsidRPr="00BF7FDE">
        <w:t>Demonstrate the ability to clean and prepare data for analysis and assemble data from a variety of sources.</w:t>
      </w:r>
    </w:p>
    <w:p w:rsidR="00BF7FDE" w:rsidRPr="00BF7FDE" w:rsidRDefault="00BF7FDE" w:rsidP="00BF7FDE"/>
    <w:p w:rsidR="00682F5E" w:rsidRPr="00682F5E" w:rsidRDefault="000B782A" w:rsidP="00682F5E">
      <w:pPr>
        <w:pStyle w:val="Heading1"/>
      </w:pPr>
      <w:r>
        <w:t>Grading</w:t>
      </w:r>
    </w:p>
    <w:p w:rsidR="00682F5E" w:rsidRPr="00682F5E" w:rsidRDefault="000B782A" w:rsidP="00682F5E">
      <w:pPr>
        <w:pStyle w:val="Heading2"/>
      </w:pPr>
      <w:r>
        <w:t>Requirements</w:t>
      </w:r>
    </w:p>
    <w:p w:rsidR="00A03F51" w:rsidRDefault="00575D0C" w:rsidP="00706509">
      <w:pPr>
        <w:autoSpaceDE w:val="0"/>
        <w:autoSpaceDN w:val="0"/>
        <w:adjustRightInd w:val="0"/>
        <w:spacing w:after="0" w:line="240" w:lineRule="auto"/>
        <w:ind w:left="720" w:firstLine="720"/>
        <w:rPr>
          <w:rFonts w:ascii="Times New Roman" w:hAnsi="Times New Roman" w:cs="Times New Roman"/>
          <w:iCs/>
          <w:sz w:val="24"/>
          <w:szCs w:val="24"/>
        </w:rPr>
      </w:pPr>
      <w:r>
        <w:rPr>
          <w:rFonts w:ascii="Times New Roman" w:hAnsi="Times New Roman" w:cs="Times New Roman"/>
          <w:iCs/>
          <w:sz w:val="24"/>
          <w:szCs w:val="24"/>
        </w:rPr>
        <w:t>Homework assignments, two tests, three projects and a final exam.</w:t>
      </w:r>
    </w:p>
    <w:p w:rsidR="00A03F51" w:rsidRDefault="00FD147F" w:rsidP="00FD147F">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                        Attendance is required.</w:t>
      </w:r>
    </w:p>
    <w:p w:rsidR="00575D0C" w:rsidRDefault="00575D0C" w:rsidP="00FD147F">
      <w:pPr>
        <w:autoSpaceDE w:val="0"/>
        <w:autoSpaceDN w:val="0"/>
        <w:adjustRightInd w:val="0"/>
        <w:spacing w:after="0" w:line="240" w:lineRule="auto"/>
        <w:rPr>
          <w:rFonts w:ascii="Times New Roman" w:hAnsi="Times New Roman" w:cs="Times New Roman"/>
          <w:iCs/>
          <w:sz w:val="24"/>
          <w:szCs w:val="24"/>
        </w:rPr>
      </w:pPr>
    </w:p>
    <w:p w:rsidR="00FD147F" w:rsidRDefault="00FD147F" w:rsidP="00FD147F">
      <w:pPr>
        <w:autoSpaceDE w:val="0"/>
        <w:autoSpaceDN w:val="0"/>
        <w:adjustRightInd w:val="0"/>
        <w:spacing w:after="0" w:line="240" w:lineRule="auto"/>
        <w:rPr>
          <w:rFonts w:ascii="Times New Roman" w:hAnsi="Times New Roman" w:cs="Times New Roman"/>
          <w:iCs/>
          <w:sz w:val="24"/>
          <w:szCs w:val="24"/>
        </w:rPr>
      </w:pPr>
    </w:p>
    <w:p w:rsidR="00FD147F" w:rsidRDefault="00FD147F" w:rsidP="00FD147F">
      <w:pPr>
        <w:autoSpaceDE w:val="0"/>
        <w:autoSpaceDN w:val="0"/>
        <w:adjustRightInd w:val="0"/>
        <w:spacing w:after="0" w:line="240" w:lineRule="auto"/>
        <w:rPr>
          <w:rFonts w:ascii="Times New Roman" w:hAnsi="Times New Roman" w:cs="Times New Roman"/>
          <w:iCs/>
          <w:sz w:val="24"/>
          <w:szCs w:val="24"/>
        </w:rPr>
      </w:pPr>
    </w:p>
    <w:p w:rsidR="000B782A" w:rsidRDefault="000B782A" w:rsidP="00E10EC0">
      <w:pPr>
        <w:pStyle w:val="Heading2"/>
      </w:pPr>
      <w:r>
        <w:t>Course Grade</w:t>
      </w:r>
    </w:p>
    <w:p w:rsidR="000B782A" w:rsidRDefault="00AC74F7" w:rsidP="0023676F">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The course grade is distributed as</w:t>
      </w:r>
      <w:r w:rsidR="000B782A">
        <w:rPr>
          <w:rFonts w:ascii="Times New Roman" w:hAnsi="Times New Roman" w:cs="Times New Roman"/>
          <w:sz w:val="24"/>
          <w:szCs w:val="24"/>
        </w:rPr>
        <w:t xml:space="preserve"> follows:</w:t>
      </w:r>
    </w:p>
    <w:p w:rsidR="006B2575" w:rsidRDefault="006B2575" w:rsidP="0023676F">
      <w:pPr>
        <w:autoSpaceDE w:val="0"/>
        <w:autoSpaceDN w:val="0"/>
        <w:adjustRightInd w:val="0"/>
        <w:spacing w:after="0" w:line="240" w:lineRule="auto"/>
        <w:ind w:left="720" w:firstLine="720"/>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63"/>
        <w:gridCol w:w="1672"/>
      </w:tblGrid>
      <w:tr w:rsidR="006B2575" w:rsidRPr="003C693A">
        <w:trPr>
          <w:jc w:val="center"/>
        </w:trPr>
        <w:tc>
          <w:tcPr>
            <w:tcW w:w="2363" w:type="dxa"/>
          </w:tcPr>
          <w:p w:rsidR="006B2575" w:rsidRPr="003C693A" w:rsidRDefault="006B2575" w:rsidP="003C69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Project</w:t>
            </w:r>
            <w:r w:rsidR="00575D0C">
              <w:rPr>
                <w:rFonts w:ascii="Times New Roman" w:hAnsi="Times New Roman" w:cs="Times New Roman"/>
                <w:sz w:val="24"/>
                <w:szCs w:val="24"/>
              </w:rPr>
              <w:t xml:space="preserve"> 1</w:t>
            </w:r>
          </w:p>
        </w:tc>
        <w:tc>
          <w:tcPr>
            <w:tcW w:w="1672" w:type="dxa"/>
          </w:tcPr>
          <w:p w:rsidR="006B2575" w:rsidRDefault="006B2575" w:rsidP="003C69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rsidR="00575D0C" w:rsidRPr="003C693A">
        <w:trPr>
          <w:jc w:val="center"/>
        </w:trPr>
        <w:tc>
          <w:tcPr>
            <w:tcW w:w="2363" w:type="dxa"/>
          </w:tcPr>
          <w:p w:rsidR="00575D0C" w:rsidRDefault="00575D0C" w:rsidP="003C69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Project 2</w:t>
            </w:r>
          </w:p>
        </w:tc>
        <w:tc>
          <w:tcPr>
            <w:tcW w:w="1672" w:type="dxa"/>
          </w:tcPr>
          <w:p w:rsidR="00575D0C" w:rsidRDefault="00575D0C" w:rsidP="003C69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rsidR="00575D0C" w:rsidRPr="003C693A">
        <w:trPr>
          <w:jc w:val="center"/>
        </w:trPr>
        <w:tc>
          <w:tcPr>
            <w:tcW w:w="2363" w:type="dxa"/>
          </w:tcPr>
          <w:p w:rsidR="00575D0C" w:rsidRDefault="00575D0C" w:rsidP="003C69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Project 3</w:t>
            </w:r>
          </w:p>
        </w:tc>
        <w:tc>
          <w:tcPr>
            <w:tcW w:w="1672" w:type="dxa"/>
          </w:tcPr>
          <w:p w:rsidR="00575D0C" w:rsidRDefault="00575D0C" w:rsidP="003C69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rsidR="000B782A" w:rsidRPr="003C693A">
        <w:trPr>
          <w:jc w:val="center"/>
        </w:trPr>
        <w:tc>
          <w:tcPr>
            <w:tcW w:w="2363" w:type="dxa"/>
          </w:tcPr>
          <w:p w:rsidR="000B782A" w:rsidRPr="003C693A" w:rsidRDefault="000B782A" w:rsidP="003C693A">
            <w:pPr>
              <w:autoSpaceDE w:val="0"/>
              <w:autoSpaceDN w:val="0"/>
              <w:adjustRightInd w:val="0"/>
              <w:spacing w:after="0" w:line="240" w:lineRule="auto"/>
              <w:rPr>
                <w:rFonts w:ascii="Times New Roman" w:hAnsi="Times New Roman" w:cs="Times New Roman"/>
                <w:sz w:val="24"/>
                <w:szCs w:val="24"/>
              </w:rPr>
            </w:pPr>
            <w:r w:rsidRPr="003C693A">
              <w:rPr>
                <w:rFonts w:ascii="Times New Roman" w:hAnsi="Times New Roman" w:cs="Times New Roman"/>
                <w:sz w:val="24"/>
                <w:szCs w:val="24"/>
              </w:rPr>
              <w:t>Homework</w:t>
            </w:r>
          </w:p>
        </w:tc>
        <w:tc>
          <w:tcPr>
            <w:tcW w:w="1672" w:type="dxa"/>
          </w:tcPr>
          <w:p w:rsidR="000B782A" w:rsidRPr="003C693A" w:rsidRDefault="006B2575" w:rsidP="003C69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w:t>
            </w:r>
            <w:r w:rsidR="006E14CA">
              <w:rPr>
                <w:rFonts w:ascii="Times New Roman" w:hAnsi="Times New Roman" w:cs="Times New Roman"/>
                <w:sz w:val="24"/>
                <w:szCs w:val="24"/>
              </w:rPr>
              <w:t>%</w:t>
            </w:r>
          </w:p>
        </w:tc>
      </w:tr>
      <w:tr w:rsidR="000B782A" w:rsidRPr="003C693A">
        <w:trPr>
          <w:jc w:val="center"/>
        </w:trPr>
        <w:tc>
          <w:tcPr>
            <w:tcW w:w="2363" w:type="dxa"/>
          </w:tcPr>
          <w:p w:rsidR="000B782A" w:rsidRPr="003C693A" w:rsidRDefault="00575D0C" w:rsidP="003C69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Test </w:t>
            </w:r>
            <w:r w:rsidR="00706509">
              <w:rPr>
                <w:rFonts w:ascii="Times New Roman" w:hAnsi="Times New Roman" w:cs="Times New Roman"/>
                <w:sz w:val="24"/>
                <w:szCs w:val="24"/>
              </w:rPr>
              <w:t>1</w:t>
            </w:r>
          </w:p>
        </w:tc>
        <w:tc>
          <w:tcPr>
            <w:tcW w:w="1672" w:type="dxa"/>
          </w:tcPr>
          <w:p w:rsidR="000B782A" w:rsidRPr="003C693A" w:rsidRDefault="00575D0C" w:rsidP="003C69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w:t>
            </w:r>
            <w:r w:rsidR="006E14CA">
              <w:rPr>
                <w:rFonts w:ascii="Times New Roman" w:hAnsi="Times New Roman" w:cs="Times New Roman"/>
                <w:sz w:val="24"/>
                <w:szCs w:val="24"/>
              </w:rPr>
              <w:t>%</w:t>
            </w:r>
          </w:p>
        </w:tc>
      </w:tr>
      <w:tr w:rsidR="000B782A" w:rsidRPr="003C693A">
        <w:trPr>
          <w:jc w:val="center"/>
        </w:trPr>
        <w:tc>
          <w:tcPr>
            <w:tcW w:w="2363" w:type="dxa"/>
          </w:tcPr>
          <w:p w:rsidR="000B782A" w:rsidRPr="003C693A" w:rsidRDefault="00575D0C" w:rsidP="003C69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r w:rsidR="00706509">
              <w:rPr>
                <w:rFonts w:ascii="Times New Roman" w:hAnsi="Times New Roman" w:cs="Times New Roman"/>
                <w:sz w:val="24"/>
                <w:szCs w:val="24"/>
              </w:rPr>
              <w:t xml:space="preserve"> 2</w:t>
            </w:r>
          </w:p>
        </w:tc>
        <w:tc>
          <w:tcPr>
            <w:tcW w:w="1672" w:type="dxa"/>
          </w:tcPr>
          <w:p w:rsidR="000B782A" w:rsidRPr="003C693A" w:rsidRDefault="00575D0C" w:rsidP="003C69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w:t>
            </w:r>
            <w:r w:rsidR="006E14CA">
              <w:rPr>
                <w:rFonts w:ascii="Times New Roman" w:hAnsi="Times New Roman" w:cs="Times New Roman"/>
                <w:sz w:val="24"/>
                <w:szCs w:val="24"/>
              </w:rPr>
              <w:t>%</w:t>
            </w:r>
          </w:p>
        </w:tc>
      </w:tr>
      <w:tr w:rsidR="000B782A" w:rsidRPr="003C693A">
        <w:trPr>
          <w:jc w:val="center"/>
        </w:trPr>
        <w:tc>
          <w:tcPr>
            <w:tcW w:w="2363" w:type="dxa"/>
          </w:tcPr>
          <w:p w:rsidR="000B782A" w:rsidRPr="003C693A" w:rsidRDefault="000B782A" w:rsidP="003C693A">
            <w:pPr>
              <w:autoSpaceDE w:val="0"/>
              <w:autoSpaceDN w:val="0"/>
              <w:adjustRightInd w:val="0"/>
              <w:spacing w:after="0" w:line="240" w:lineRule="auto"/>
              <w:rPr>
                <w:rFonts w:ascii="Times New Roman" w:hAnsi="Times New Roman" w:cs="Times New Roman"/>
                <w:sz w:val="24"/>
                <w:szCs w:val="24"/>
              </w:rPr>
            </w:pPr>
            <w:r w:rsidRPr="003C693A">
              <w:rPr>
                <w:rFonts w:ascii="Times New Roman" w:hAnsi="Times New Roman" w:cs="Times New Roman"/>
                <w:sz w:val="24"/>
                <w:szCs w:val="24"/>
              </w:rPr>
              <w:t>Final Exam</w:t>
            </w:r>
          </w:p>
        </w:tc>
        <w:tc>
          <w:tcPr>
            <w:tcW w:w="1672" w:type="dxa"/>
          </w:tcPr>
          <w:p w:rsidR="000B782A" w:rsidRPr="003C693A" w:rsidRDefault="00575D0C" w:rsidP="003C69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w:t>
            </w:r>
            <w:r w:rsidR="006E14CA">
              <w:rPr>
                <w:rFonts w:ascii="Times New Roman" w:hAnsi="Times New Roman" w:cs="Times New Roman"/>
                <w:sz w:val="24"/>
                <w:szCs w:val="24"/>
              </w:rPr>
              <w:t>%</w:t>
            </w:r>
          </w:p>
        </w:tc>
      </w:tr>
    </w:tbl>
    <w:p w:rsidR="000B782A" w:rsidRPr="009C12A1" w:rsidRDefault="000B782A" w:rsidP="009C12A1">
      <w:pPr>
        <w:pStyle w:val="Heading2"/>
        <w:rPr>
          <w:rFonts w:cs="Times New Roman"/>
        </w:rPr>
      </w:pPr>
      <w:r>
        <w:t>Standards</w:t>
      </w:r>
    </w:p>
    <w:p w:rsidR="000B782A" w:rsidRDefault="000B782A" w:rsidP="006B79C8">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Letter grades will be determined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10"/>
        <w:gridCol w:w="1943"/>
      </w:tblGrid>
      <w:tr w:rsidR="000B782A" w:rsidRPr="003C693A">
        <w:trPr>
          <w:jc w:val="center"/>
        </w:trPr>
        <w:tc>
          <w:tcPr>
            <w:tcW w:w="510" w:type="dxa"/>
          </w:tcPr>
          <w:p w:rsidR="000B782A" w:rsidRPr="003C693A" w:rsidRDefault="000B782A" w:rsidP="003C693A">
            <w:pPr>
              <w:autoSpaceDE w:val="0"/>
              <w:autoSpaceDN w:val="0"/>
              <w:adjustRightInd w:val="0"/>
              <w:spacing w:after="0" w:line="240" w:lineRule="auto"/>
              <w:rPr>
                <w:rFonts w:ascii="Times New Roman" w:hAnsi="Times New Roman" w:cs="Times New Roman"/>
                <w:sz w:val="24"/>
                <w:szCs w:val="24"/>
              </w:rPr>
            </w:pPr>
            <w:r w:rsidRPr="003C693A">
              <w:rPr>
                <w:rFonts w:ascii="Times New Roman" w:hAnsi="Times New Roman" w:cs="Times New Roman"/>
                <w:sz w:val="24"/>
                <w:szCs w:val="24"/>
              </w:rPr>
              <w:t>A</w:t>
            </w:r>
          </w:p>
        </w:tc>
        <w:tc>
          <w:tcPr>
            <w:tcW w:w="1943" w:type="dxa"/>
          </w:tcPr>
          <w:p w:rsidR="000B782A" w:rsidRPr="003C693A" w:rsidRDefault="00AC74F7" w:rsidP="003C69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90 – 100%</w:t>
            </w:r>
          </w:p>
        </w:tc>
      </w:tr>
      <w:tr w:rsidR="000B782A" w:rsidRPr="003C693A">
        <w:trPr>
          <w:jc w:val="center"/>
        </w:trPr>
        <w:tc>
          <w:tcPr>
            <w:tcW w:w="510" w:type="dxa"/>
          </w:tcPr>
          <w:p w:rsidR="000B782A" w:rsidRPr="003C693A" w:rsidRDefault="000B782A" w:rsidP="003C693A">
            <w:pPr>
              <w:autoSpaceDE w:val="0"/>
              <w:autoSpaceDN w:val="0"/>
              <w:adjustRightInd w:val="0"/>
              <w:spacing w:after="0" w:line="240" w:lineRule="auto"/>
              <w:rPr>
                <w:rFonts w:ascii="Times New Roman" w:hAnsi="Times New Roman" w:cs="Times New Roman"/>
                <w:sz w:val="24"/>
                <w:szCs w:val="24"/>
              </w:rPr>
            </w:pPr>
            <w:r w:rsidRPr="003C693A">
              <w:rPr>
                <w:rFonts w:ascii="Times New Roman" w:hAnsi="Times New Roman" w:cs="Times New Roman"/>
                <w:sz w:val="24"/>
                <w:szCs w:val="24"/>
              </w:rPr>
              <w:t>B</w:t>
            </w:r>
          </w:p>
        </w:tc>
        <w:tc>
          <w:tcPr>
            <w:tcW w:w="1943" w:type="dxa"/>
          </w:tcPr>
          <w:p w:rsidR="000B782A" w:rsidRPr="003C693A" w:rsidRDefault="00AC74F7" w:rsidP="003C69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80 – 89%</w:t>
            </w:r>
          </w:p>
        </w:tc>
      </w:tr>
      <w:tr w:rsidR="000B782A" w:rsidRPr="003C693A">
        <w:trPr>
          <w:jc w:val="center"/>
        </w:trPr>
        <w:tc>
          <w:tcPr>
            <w:tcW w:w="510" w:type="dxa"/>
          </w:tcPr>
          <w:p w:rsidR="000B782A" w:rsidRPr="003C693A" w:rsidRDefault="000B782A" w:rsidP="003C693A">
            <w:pPr>
              <w:autoSpaceDE w:val="0"/>
              <w:autoSpaceDN w:val="0"/>
              <w:adjustRightInd w:val="0"/>
              <w:spacing w:after="0" w:line="240" w:lineRule="auto"/>
              <w:rPr>
                <w:rFonts w:ascii="Times New Roman" w:hAnsi="Times New Roman" w:cs="Times New Roman"/>
                <w:sz w:val="24"/>
                <w:szCs w:val="24"/>
              </w:rPr>
            </w:pPr>
            <w:r w:rsidRPr="003C693A">
              <w:rPr>
                <w:rFonts w:ascii="Times New Roman" w:hAnsi="Times New Roman" w:cs="Times New Roman"/>
                <w:sz w:val="24"/>
                <w:szCs w:val="24"/>
              </w:rPr>
              <w:t>C</w:t>
            </w:r>
          </w:p>
        </w:tc>
        <w:tc>
          <w:tcPr>
            <w:tcW w:w="1943" w:type="dxa"/>
          </w:tcPr>
          <w:p w:rsidR="000B782A" w:rsidRPr="003C693A" w:rsidRDefault="00AC74F7" w:rsidP="003C69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70 – 79%</w:t>
            </w:r>
          </w:p>
        </w:tc>
      </w:tr>
      <w:tr w:rsidR="000B782A" w:rsidRPr="003C693A">
        <w:trPr>
          <w:jc w:val="center"/>
        </w:trPr>
        <w:tc>
          <w:tcPr>
            <w:tcW w:w="510" w:type="dxa"/>
          </w:tcPr>
          <w:p w:rsidR="000B782A" w:rsidRPr="003C693A" w:rsidRDefault="000B782A" w:rsidP="003C693A">
            <w:pPr>
              <w:autoSpaceDE w:val="0"/>
              <w:autoSpaceDN w:val="0"/>
              <w:adjustRightInd w:val="0"/>
              <w:spacing w:after="0" w:line="240" w:lineRule="auto"/>
              <w:rPr>
                <w:rFonts w:ascii="Times New Roman" w:hAnsi="Times New Roman" w:cs="Times New Roman"/>
                <w:sz w:val="24"/>
                <w:szCs w:val="24"/>
              </w:rPr>
            </w:pPr>
            <w:r w:rsidRPr="003C693A">
              <w:rPr>
                <w:rFonts w:ascii="Times New Roman" w:hAnsi="Times New Roman" w:cs="Times New Roman"/>
                <w:sz w:val="24"/>
                <w:szCs w:val="24"/>
              </w:rPr>
              <w:t>D</w:t>
            </w:r>
          </w:p>
        </w:tc>
        <w:tc>
          <w:tcPr>
            <w:tcW w:w="1943" w:type="dxa"/>
          </w:tcPr>
          <w:p w:rsidR="000B782A" w:rsidRPr="003C693A" w:rsidRDefault="00AC74F7" w:rsidP="003C69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 – 69%</w:t>
            </w:r>
          </w:p>
        </w:tc>
      </w:tr>
      <w:tr w:rsidR="000B782A" w:rsidRPr="003C693A">
        <w:trPr>
          <w:jc w:val="center"/>
        </w:trPr>
        <w:tc>
          <w:tcPr>
            <w:tcW w:w="510" w:type="dxa"/>
          </w:tcPr>
          <w:p w:rsidR="000B782A" w:rsidRPr="003C693A" w:rsidRDefault="000B782A" w:rsidP="003C693A">
            <w:pPr>
              <w:autoSpaceDE w:val="0"/>
              <w:autoSpaceDN w:val="0"/>
              <w:adjustRightInd w:val="0"/>
              <w:spacing w:after="0" w:line="240" w:lineRule="auto"/>
              <w:rPr>
                <w:rFonts w:ascii="Times New Roman" w:hAnsi="Times New Roman" w:cs="Times New Roman"/>
                <w:sz w:val="24"/>
                <w:szCs w:val="24"/>
              </w:rPr>
            </w:pPr>
            <w:r w:rsidRPr="003C693A">
              <w:rPr>
                <w:rFonts w:ascii="Times New Roman" w:hAnsi="Times New Roman" w:cs="Times New Roman"/>
                <w:sz w:val="24"/>
                <w:szCs w:val="24"/>
              </w:rPr>
              <w:t>F</w:t>
            </w:r>
          </w:p>
        </w:tc>
        <w:tc>
          <w:tcPr>
            <w:tcW w:w="1943" w:type="dxa"/>
          </w:tcPr>
          <w:p w:rsidR="000B782A" w:rsidRPr="003C693A" w:rsidRDefault="000B782A" w:rsidP="00AC74F7">
            <w:pPr>
              <w:autoSpaceDE w:val="0"/>
              <w:autoSpaceDN w:val="0"/>
              <w:adjustRightInd w:val="0"/>
              <w:spacing w:after="0" w:line="240" w:lineRule="auto"/>
              <w:rPr>
                <w:rFonts w:ascii="Times New Roman" w:hAnsi="Times New Roman" w:cs="Times New Roman"/>
                <w:sz w:val="24"/>
                <w:szCs w:val="24"/>
              </w:rPr>
            </w:pPr>
            <w:r w:rsidRPr="003C693A">
              <w:rPr>
                <w:rFonts w:ascii="Times New Roman" w:hAnsi="Times New Roman" w:cs="Times New Roman"/>
                <w:sz w:val="24"/>
                <w:szCs w:val="24"/>
              </w:rPr>
              <w:t xml:space="preserve">&lt; </w:t>
            </w:r>
            <w:r w:rsidR="00AC74F7">
              <w:rPr>
                <w:rFonts w:ascii="Times New Roman" w:hAnsi="Times New Roman" w:cs="Times New Roman"/>
                <w:sz w:val="24"/>
                <w:szCs w:val="24"/>
              </w:rPr>
              <w:t>60%</w:t>
            </w:r>
          </w:p>
        </w:tc>
      </w:tr>
    </w:tbl>
    <w:p w:rsidR="00694FC8" w:rsidRPr="00694FC8" w:rsidRDefault="00694FC8" w:rsidP="00694FC8">
      <w:pPr>
        <w:autoSpaceDE w:val="0"/>
        <w:autoSpaceDN w:val="0"/>
        <w:adjustRightInd w:val="0"/>
        <w:spacing w:after="0" w:line="240" w:lineRule="auto"/>
        <w:ind w:left="720" w:firstLine="720"/>
        <w:rPr>
          <w:rFonts w:ascii="Times New Roman" w:hAnsi="Times New Roman" w:cs="Times New Roman"/>
          <w:iCs/>
          <w:sz w:val="24"/>
          <w:szCs w:val="24"/>
        </w:rPr>
      </w:pPr>
      <w:r>
        <w:rPr>
          <w:rFonts w:ascii="Times New Roman" w:hAnsi="Times New Roman" w:cs="Times New Roman"/>
          <w:iCs/>
          <w:sz w:val="24"/>
          <w:szCs w:val="24"/>
        </w:rPr>
        <w:t>In the final grade calculation, all partial points are rounded up to whole points.</w:t>
      </w:r>
    </w:p>
    <w:p w:rsidR="000B782A" w:rsidRDefault="000B782A" w:rsidP="00EF7982">
      <w:pPr>
        <w:pStyle w:val="Heading2"/>
      </w:pPr>
      <w:r>
        <w:t>Late Policy</w:t>
      </w:r>
    </w:p>
    <w:p w:rsidR="000B782A" w:rsidRDefault="000B782A" w:rsidP="00B73F0A">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See attendance policy under Section A. Requirements.</w:t>
      </w:r>
    </w:p>
    <w:p w:rsidR="000B782A" w:rsidRDefault="000B782A" w:rsidP="00B73F0A">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No late homework will be accepted.</w:t>
      </w:r>
    </w:p>
    <w:p w:rsidR="000B782A" w:rsidRDefault="000B782A" w:rsidP="00F64565">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You will </w:t>
      </w:r>
      <w:r w:rsidRPr="00F64565">
        <w:rPr>
          <w:rFonts w:ascii="Times New Roman" w:hAnsi="Times New Roman" w:cs="Times New Roman"/>
          <w:sz w:val="24"/>
          <w:szCs w:val="24"/>
          <w:u w:val="single"/>
        </w:rPr>
        <w:t>not</w:t>
      </w:r>
      <w:r>
        <w:rPr>
          <w:rFonts w:ascii="Times New Roman" w:hAnsi="Times New Roman" w:cs="Times New Roman"/>
          <w:sz w:val="24"/>
          <w:szCs w:val="24"/>
        </w:rPr>
        <w:t xml:space="preserve"> be </w:t>
      </w:r>
      <w:r w:rsidR="006B2575">
        <w:rPr>
          <w:rFonts w:ascii="Times New Roman" w:hAnsi="Times New Roman" w:cs="Times New Roman"/>
          <w:sz w:val="24"/>
          <w:szCs w:val="24"/>
        </w:rPr>
        <w:t xml:space="preserve">given extra time for </w:t>
      </w:r>
      <w:r>
        <w:rPr>
          <w:rFonts w:ascii="Times New Roman" w:hAnsi="Times New Roman" w:cs="Times New Roman"/>
          <w:sz w:val="24"/>
          <w:szCs w:val="24"/>
        </w:rPr>
        <w:t>exams if you are late.</w:t>
      </w:r>
    </w:p>
    <w:p w:rsidR="000B782A" w:rsidRDefault="000B782A" w:rsidP="00F64565">
      <w:pPr>
        <w:pStyle w:val="Heading2"/>
      </w:pPr>
      <w:r>
        <w:t>Audit Policy</w:t>
      </w:r>
    </w:p>
    <w:p w:rsidR="000B782A" w:rsidRDefault="000B782A" w:rsidP="00257559">
      <w:pPr>
        <w:autoSpaceDE w:val="0"/>
        <w:autoSpaceDN w:val="0"/>
        <w:adjustRightInd w:val="0"/>
        <w:spacing w:after="0" w:line="240" w:lineRule="auto"/>
        <w:ind w:left="720" w:firstLine="720"/>
        <w:rPr>
          <w:rFonts w:ascii="Times New Roman" w:hAnsi="Times New Roman" w:cs="Times New Roman"/>
          <w:sz w:val="24"/>
          <w:szCs w:val="24"/>
        </w:rPr>
      </w:pPr>
      <w:r w:rsidRPr="00F64565">
        <w:rPr>
          <w:rFonts w:ascii="Times New Roman" w:hAnsi="Times New Roman" w:cs="Times New Roman"/>
          <w:sz w:val="24"/>
          <w:szCs w:val="24"/>
        </w:rPr>
        <w:t>Students auditing the class are expected to attend regularly.  Those who do not may be dropped.</w:t>
      </w:r>
      <w:r w:rsidR="006B2575">
        <w:rPr>
          <w:rFonts w:ascii="Times New Roman" w:hAnsi="Times New Roman" w:cs="Times New Roman"/>
          <w:sz w:val="24"/>
          <w:szCs w:val="24"/>
        </w:rPr>
        <w:t xml:space="preserve">  “Audits” may take </w:t>
      </w:r>
      <w:r w:rsidRPr="00F64565">
        <w:rPr>
          <w:rFonts w:ascii="Times New Roman" w:hAnsi="Times New Roman" w:cs="Times New Roman"/>
          <w:sz w:val="24"/>
          <w:szCs w:val="24"/>
        </w:rPr>
        <w:t>exams, but are not required to do so.  Audit students do not earn a grade or credit for taking the course and cannot change to be</w:t>
      </w:r>
      <w:r>
        <w:rPr>
          <w:rFonts w:ascii="Times New Roman" w:hAnsi="Times New Roman" w:cs="Times New Roman"/>
          <w:sz w:val="24"/>
          <w:szCs w:val="24"/>
        </w:rPr>
        <w:t>come</w:t>
      </w:r>
      <w:r w:rsidRPr="00F64565">
        <w:rPr>
          <w:rFonts w:ascii="Times New Roman" w:hAnsi="Times New Roman" w:cs="Times New Roman"/>
          <w:sz w:val="24"/>
          <w:szCs w:val="24"/>
        </w:rPr>
        <w:t xml:space="preserve"> a credit student in the middle of the semester.</w:t>
      </w:r>
    </w:p>
    <w:p w:rsidR="000B782A" w:rsidRDefault="000B782A" w:rsidP="00E10EC0">
      <w:pPr>
        <w:pStyle w:val="Heading1"/>
      </w:pPr>
      <w:r>
        <w:t>Classroom Policies</w:t>
      </w:r>
    </w:p>
    <w:p w:rsidR="000B782A" w:rsidRDefault="000B782A" w:rsidP="00257559">
      <w:pPr>
        <w:pStyle w:val="Heading2"/>
      </w:pPr>
      <w:r>
        <w:t>Attendance and Withdrawal from Class</w:t>
      </w:r>
    </w:p>
    <w:p w:rsidR="000B782A" w:rsidRDefault="000B782A" w:rsidP="00257559">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Attendance is required for this class, see Section A. Requirements.</w:t>
      </w:r>
    </w:p>
    <w:p w:rsidR="000B782A" w:rsidRDefault="000B782A" w:rsidP="001E5ECE">
      <w:pPr>
        <w:autoSpaceDE w:val="0"/>
        <w:autoSpaceDN w:val="0"/>
        <w:adjustRightInd w:val="0"/>
        <w:spacing w:after="0" w:line="240" w:lineRule="auto"/>
        <w:ind w:left="720" w:firstLine="720"/>
        <w:rPr>
          <w:rFonts w:ascii="Times New Roman" w:hAnsi="Times New Roman" w:cs="Times New Roman"/>
          <w:sz w:val="24"/>
          <w:szCs w:val="24"/>
        </w:rPr>
      </w:pPr>
      <w:r w:rsidRPr="00257559">
        <w:rPr>
          <w:rFonts w:ascii="Times New Roman" w:hAnsi="Times New Roman" w:cs="Times New Roman"/>
          <w:sz w:val="24"/>
          <w:szCs w:val="24"/>
        </w:rPr>
        <w:t>It is the responsibility of the student to officially withdraw from a class or classes. If a student neglects to follow the official withdrawal procedure and merely ceases to attend classes, the grade of "F" will be recorded at the end o</w:t>
      </w:r>
      <w:r>
        <w:rPr>
          <w:rFonts w:ascii="Times New Roman" w:hAnsi="Times New Roman" w:cs="Times New Roman"/>
          <w:sz w:val="24"/>
          <w:szCs w:val="24"/>
        </w:rPr>
        <w:t>f the semester.</w:t>
      </w:r>
    </w:p>
    <w:p w:rsidR="000B782A" w:rsidRDefault="000B782A" w:rsidP="00257559">
      <w:pPr>
        <w:pStyle w:val="Heading2"/>
      </w:pPr>
      <w:r>
        <w:t>Academic Honesty</w:t>
      </w:r>
    </w:p>
    <w:p w:rsidR="000B782A" w:rsidRDefault="000B782A" w:rsidP="001E5ECE">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Students are encouraged to work together on homework</w:t>
      </w:r>
      <w:r w:rsidR="003F07B2">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3F07B2">
        <w:rPr>
          <w:rFonts w:ascii="Times New Roman" w:hAnsi="Times New Roman" w:cs="Times New Roman"/>
          <w:sz w:val="24"/>
          <w:szCs w:val="24"/>
        </w:rPr>
        <w:t xml:space="preserve">project </w:t>
      </w:r>
      <w:r>
        <w:rPr>
          <w:rFonts w:ascii="Times New Roman" w:hAnsi="Times New Roman" w:cs="Times New Roman"/>
          <w:sz w:val="24"/>
          <w:szCs w:val="24"/>
        </w:rPr>
        <w:t>assignments</w:t>
      </w:r>
      <w:r w:rsidR="003F07B2">
        <w:rPr>
          <w:rFonts w:ascii="Times New Roman" w:hAnsi="Times New Roman" w:cs="Times New Roman"/>
          <w:sz w:val="24"/>
          <w:szCs w:val="24"/>
        </w:rPr>
        <w:t>.</w:t>
      </w:r>
    </w:p>
    <w:p w:rsidR="000B782A" w:rsidRDefault="000B782A" w:rsidP="003463B8">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No collaboration is allowed on exams.  No cell-phones or any electronic device</w:t>
      </w:r>
      <w:r w:rsidR="00EF7982">
        <w:rPr>
          <w:rFonts w:ascii="Times New Roman" w:hAnsi="Times New Roman" w:cs="Times New Roman"/>
          <w:sz w:val="24"/>
          <w:szCs w:val="24"/>
        </w:rPr>
        <w:t xml:space="preserve"> other than approved software</w:t>
      </w:r>
      <w:r>
        <w:rPr>
          <w:rFonts w:ascii="Times New Roman" w:hAnsi="Times New Roman" w:cs="Times New Roman"/>
          <w:sz w:val="24"/>
          <w:szCs w:val="24"/>
        </w:rPr>
        <w:t xml:space="preserve"> may be used during exams.</w:t>
      </w:r>
    </w:p>
    <w:p w:rsidR="000B782A" w:rsidRDefault="000B782A" w:rsidP="001E5ECE">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No form of academic dishonesty will be tolerated, examples of which can be found in the Student Code of Conduct.</w:t>
      </w:r>
    </w:p>
    <w:p w:rsidR="000B782A" w:rsidRDefault="000B782A" w:rsidP="001E5ECE">
      <w:pPr>
        <w:pStyle w:val="Heading2"/>
      </w:pPr>
      <w:r>
        <w:t>Classroom Conduct</w:t>
      </w:r>
    </w:p>
    <w:p w:rsidR="00694FC8" w:rsidRDefault="00694FC8" w:rsidP="00694FC8">
      <w:pPr>
        <w:autoSpaceDE w:val="0"/>
        <w:autoSpaceDN w:val="0"/>
        <w:adjustRightInd w:val="0"/>
        <w:spacing w:after="0" w:line="240" w:lineRule="auto"/>
        <w:ind w:left="720" w:firstLine="720"/>
        <w:rPr>
          <w:rFonts w:ascii="Times New Roman" w:hAnsi="Times New Roman" w:cs="Times New Roman"/>
          <w:iCs/>
          <w:sz w:val="24"/>
          <w:szCs w:val="24"/>
        </w:rPr>
      </w:pPr>
      <w:r>
        <w:rPr>
          <w:rFonts w:ascii="Times New Roman" w:hAnsi="Times New Roman" w:cs="Times New Roman"/>
          <w:iCs/>
          <w:sz w:val="24"/>
          <w:szCs w:val="24"/>
        </w:rPr>
        <w:t>Eating is not permitted during class time.  Drinks are permitted as long as it is not disruptive to the class.</w:t>
      </w:r>
    </w:p>
    <w:p w:rsidR="00694FC8" w:rsidRDefault="00694FC8" w:rsidP="00694FC8">
      <w:pPr>
        <w:autoSpaceDE w:val="0"/>
        <w:autoSpaceDN w:val="0"/>
        <w:adjustRightInd w:val="0"/>
        <w:spacing w:after="0" w:line="240" w:lineRule="auto"/>
        <w:ind w:left="720" w:firstLine="720"/>
        <w:rPr>
          <w:rFonts w:ascii="Times New Roman" w:hAnsi="Times New Roman" w:cs="Times New Roman"/>
          <w:iCs/>
          <w:sz w:val="24"/>
          <w:szCs w:val="24"/>
        </w:rPr>
      </w:pPr>
      <w:r>
        <w:rPr>
          <w:rFonts w:ascii="Times New Roman" w:hAnsi="Times New Roman" w:cs="Times New Roman"/>
          <w:iCs/>
          <w:sz w:val="24"/>
          <w:szCs w:val="24"/>
        </w:rPr>
        <w:t>Cell phones must be turned off or silenced during class time.  Anyone receiving or making a call or a text message will be asked to leave the classroom.</w:t>
      </w:r>
    </w:p>
    <w:p w:rsidR="00694FC8" w:rsidRDefault="00694FC8" w:rsidP="00694FC8">
      <w:pPr>
        <w:autoSpaceDE w:val="0"/>
        <w:autoSpaceDN w:val="0"/>
        <w:adjustRightInd w:val="0"/>
        <w:spacing w:after="0" w:line="240" w:lineRule="auto"/>
        <w:ind w:left="720" w:firstLine="720"/>
        <w:rPr>
          <w:rFonts w:ascii="Times New Roman" w:hAnsi="Times New Roman" w:cs="Times New Roman"/>
          <w:iCs/>
          <w:sz w:val="24"/>
          <w:szCs w:val="24"/>
        </w:rPr>
      </w:pPr>
      <w:r>
        <w:rPr>
          <w:rFonts w:ascii="Times New Roman" w:hAnsi="Times New Roman" w:cs="Times New Roman"/>
          <w:iCs/>
          <w:sz w:val="24"/>
          <w:szCs w:val="24"/>
        </w:rPr>
        <w:t>Students are expected to adhere to the Student Code of Conduct.  If a student persists in disruptive behavior, he or she may be asked to leave the room.</w:t>
      </w:r>
    </w:p>
    <w:p w:rsidR="003F07B2" w:rsidRDefault="003F07B2" w:rsidP="00694FC8">
      <w:pPr>
        <w:autoSpaceDE w:val="0"/>
        <w:autoSpaceDN w:val="0"/>
        <w:adjustRightInd w:val="0"/>
        <w:spacing w:after="0" w:line="240" w:lineRule="auto"/>
        <w:ind w:left="720" w:firstLine="720"/>
        <w:rPr>
          <w:rFonts w:ascii="Times New Roman" w:hAnsi="Times New Roman" w:cs="Times New Roman"/>
          <w:iCs/>
          <w:sz w:val="24"/>
          <w:szCs w:val="24"/>
        </w:rPr>
      </w:pPr>
    </w:p>
    <w:p w:rsidR="00C84F8A" w:rsidRDefault="00C84F8A" w:rsidP="00694FC8">
      <w:pPr>
        <w:autoSpaceDE w:val="0"/>
        <w:autoSpaceDN w:val="0"/>
        <w:adjustRightInd w:val="0"/>
        <w:spacing w:after="0" w:line="240" w:lineRule="auto"/>
        <w:ind w:left="720" w:firstLine="720"/>
        <w:rPr>
          <w:rFonts w:ascii="Times New Roman" w:hAnsi="Times New Roman" w:cs="Times New Roman"/>
          <w:iCs/>
          <w:sz w:val="24"/>
          <w:szCs w:val="24"/>
        </w:rPr>
      </w:pPr>
    </w:p>
    <w:p w:rsidR="00C84F8A" w:rsidRDefault="00C84F8A" w:rsidP="00C84F8A">
      <w:pPr>
        <w:autoSpaceDE w:val="0"/>
        <w:autoSpaceDN w:val="0"/>
        <w:adjustRightInd w:val="0"/>
        <w:spacing w:after="0" w:line="240" w:lineRule="auto"/>
        <w:rPr>
          <w:rFonts w:ascii="Times New Roman" w:hAnsi="Times New Roman" w:cs="Times New Roman"/>
          <w:b/>
          <w:bCs/>
          <w:i/>
          <w:sz w:val="24"/>
          <w:szCs w:val="24"/>
          <w:u w:val="single"/>
        </w:rPr>
      </w:pPr>
      <w:r w:rsidRPr="00D47BDF">
        <w:rPr>
          <w:rFonts w:ascii="Times New Roman" w:hAnsi="Times New Roman" w:cs="Times New Roman"/>
          <w:b/>
          <w:bCs/>
          <w:i/>
          <w:sz w:val="24"/>
          <w:szCs w:val="24"/>
        </w:rPr>
        <w:t xml:space="preserve">In addition to course requirements and objectives that are in this syllabus, Montgomery College has information on its web site (see link below) to assist you in having a successful experience both inside and outside of the classroom. It is important that you read and understand this information. The link below provides information and other resources to areas that pertain to Student Success such as:  </w:t>
      </w:r>
      <w:r w:rsidRPr="00D47BDF">
        <w:rPr>
          <w:rFonts w:ascii="Times New Roman" w:hAnsi="Times New Roman" w:cs="Times New Roman"/>
          <w:b/>
          <w:bCs/>
          <w:i/>
          <w:sz w:val="24"/>
          <w:szCs w:val="24"/>
          <w:u w:val="single"/>
        </w:rPr>
        <w:t xml:space="preserve">Student Behavior (Student Code of Conduct);  Student e-mail, College Tobacco Free Policy;  Course Withdrawal and Refund Information; Resources for Military Service Members, Veterans and Dependents;  how to access information on delayed openings and closings; how to register for Montgomery College’s Alert System and how closings and delays can impact your classes. </w:t>
      </w:r>
    </w:p>
    <w:p w:rsidR="00C84F8A" w:rsidRDefault="00C84F8A" w:rsidP="00C84F8A">
      <w:pPr>
        <w:autoSpaceDE w:val="0"/>
        <w:autoSpaceDN w:val="0"/>
        <w:adjustRightInd w:val="0"/>
        <w:spacing w:after="0" w:line="240" w:lineRule="auto"/>
        <w:rPr>
          <w:rFonts w:ascii="Times New Roman" w:hAnsi="Times New Roman" w:cs="Times New Roman"/>
          <w:b/>
          <w:bCs/>
          <w:i/>
          <w:sz w:val="24"/>
          <w:szCs w:val="24"/>
          <w:u w:val="single"/>
        </w:rPr>
      </w:pPr>
    </w:p>
    <w:p w:rsidR="00C84F8A" w:rsidRDefault="00A72FA4" w:rsidP="00C84F8A">
      <w:pPr>
        <w:autoSpaceDE w:val="0"/>
        <w:autoSpaceDN w:val="0"/>
        <w:adjustRightInd w:val="0"/>
        <w:spacing w:after="0" w:line="240" w:lineRule="auto"/>
        <w:rPr>
          <w:rFonts w:ascii="Times New Roman" w:hAnsi="Times New Roman" w:cs="Times New Roman"/>
          <w:i/>
          <w:sz w:val="24"/>
          <w:szCs w:val="24"/>
        </w:rPr>
      </w:pPr>
      <w:hyperlink r:id="rId17" w:tgtFrame="_blank" w:history="1">
        <w:r w:rsidR="00C84F8A" w:rsidRPr="008F55EC">
          <w:rPr>
            <w:rStyle w:val="Hyperlink"/>
            <w:rFonts w:ascii="Times New Roman" w:hAnsi="Times New Roman" w:cs="Times New Roman"/>
            <w:i/>
            <w:sz w:val="24"/>
            <w:szCs w:val="24"/>
          </w:rPr>
          <w:t>http://cms.montgomerycollege.edu/mcsyllabus/</w:t>
        </w:r>
      </w:hyperlink>
    </w:p>
    <w:p w:rsidR="00C84F8A" w:rsidRDefault="00C84F8A" w:rsidP="00C84F8A">
      <w:pPr>
        <w:autoSpaceDE w:val="0"/>
        <w:autoSpaceDN w:val="0"/>
        <w:adjustRightInd w:val="0"/>
        <w:spacing w:after="0" w:line="240" w:lineRule="auto"/>
        <w:rPr>
          <w:rFonts w:ascii="Times New Roman" w:hAnsi="Times New Roman" w:cs="Times New Roman"/>
          <w:i/>
          <w:sz w:val="24"/>
          <w:szCs w:val="24"/>
        </w:rPr>
      </w:pPr>
    </w:p>
    <w:p w:rsidR="00C84F8A" w:rsidRDefault="00C84F8A" w:rsidP="00C84F8A">
      <w:pPr>
        <w:autoSpaceDE w:val="0"/>
        <w:autoSpaceDN w:val="0"/>
        <w:adjustRightInd w:val="0"/>
        <w:spacing w:after="0" w:line="240" w:lineRule="auto"/>
        <w:rPr>
          <w:rFonts w:ascii="Times New Roman" w:hAnsi="Times New Roman" w:cs="Times New Roman"/>
          <w:i/>
          <w:sz w:val="24"/>
          <w:szCs w:val="24"/>
        </w:rPr>
      </w:pPr>
    </w:p>
    <w:p w:rsidR="00C84F8A" w:rsidRPr="002839CC" w:rsidRDefault="00C84F8A" w:rsidP="00C84F8A">
      <w:pPr>
        <w:autoSpaceDE w:val="0"/>
        <w:autoSpaceDN w:val="0"/>
        <w:adjustRightInd w:val="0"/>
        <w:spacing w:after="0" w:line="240" w:lineRule="auto"/>
        <w:rPr>
          <w:rFonts w:ascii="Times New Roman" w:hAnsi="Times New Roman" w:cs="Times New Roman"/>
          <w:i/>
          <w:sz w:val="24"/>
          <w:szCs w:val="24"/>
        </w:rPr>
      </w:pPr>
      <w:r w:rsidRPr="002839CC">
        <w:rPr>
          <w:rFonts w:ascii="Times New Roman" w:hAnsi="Times New Roman" w:cs="Times New Roman"/>
          <w:i/>
          <w:sz w:val="24"/>
          <w:szCs w:val="24"/>
        </w:rPr>
        <w:t xml:space="preserve">Finally, any student who may need accommodations due to a disability, please contact the Disability Support Services office on your campus as soon as possible (R-CB122; G-SA172; or TP/SS-ST233). If you have an accommodation letter from DSS, please contact me to discuss arrangements for your accommodations. Any  student  who may need  assistance  in the event of an emergency  evacuation  must  identify  to  the  Disability  Support  Services   Office;  guidelines for  emergency evacuations  are  at: </w:t>
      </w:r>
      <w:hyperlink r:id="rId18" w:tgtFrame="_blank" w:history="1">
        <w:r w:rsidRPr="002839CC">
          <w:rPr>
            <w:rStyle w:val="Hyperlink"/>
            <w:rFonts w:ascii="Times New Roman" w:hAnsi="Times New Roman" w:cs="Times New Roman"/>
            <w:i/>
            <w:sz w:val="24"/>
            <w:szCs w:val="24"/>
          </w:rPr>
          <w:t>https://cms.montgomerycollege.edu/EDU/Plain2.aspx?id=4162</w:t>
        </w:r>
      </w:hyperlink>
    </w:p>
    <w:p w:rsidR="00C84F8A" w:rsidRPr="002839CC" w:rsidRDefault="00C84F8A" w:rsidP="00C84F8A">
      <w:pPr>
        <w:autoSpaceDE w:val="0"/>
        <w:autoSpaceDN w:val="0"/>
        <w:adjustRightInd w:val="0"/>
        <w:spacing w:after="0" w:line="240" w:lineRule="auto"/>
        <w:rPr>
          <w:rFonts w:ascii="Times New Roman" w:hAnsi="Times New Roman" w:cs="Times New Roman"/>
          <w:i/>
          <w:sz w:val="24"/>
          <w:szCs w:val="24"/>
        </w:rPr>
      </w:pPr>
      <w:r w:rsidRPr="002839CC">
        <w:rPr>
          <w:rFonts w:ascii="Times New Roman" w:hAnsi="Times New Roman" w:cs="Times New Roman"/>
          <w:i/>
          <w:sz w:val="24"/>
          <w:szCs w:val="24"/>
        </w:rPr>
        <w:t> </w:t>
      </w:r>
    </w:p>
    <w:p w:rsidR="00C84F8A" w:rsidRDefault="00C84F8A" w:rsidP="00C84F8A">
      <w:pPr>
        <w:autoSpaceDE w:val="0"/>
        <w:autoSpaceDN w:val="0"/>
        <w:adjustRightInd w:val="0"/>
        <w:spacing w:after="0" w:line="240" w:lineRule="auto"/>
        <w:rPr>
          <w:rFonts w:cs="Times New Roman"/>
          <w:lang w:eastAsia="zh-CN"/>
        </w:rPr>
      </w:pPr>
      <w:r w:rsidRPr="002839CC">
        <w:rPr>
          <w:rFonts w:ascii="Times New Roman" w:hAnsi="Times New Roman" w:cs="Times New Roman"/>
          <w:i/>
          <w:sz w:val="24"/>
          <w:szCs w:val="24"/>
        </w:rPr>
        <w:t>If you have any questions please bring them to your professor. As rules and regulations change they will be updated and you will be able to access them through the link. If any student would like a written copy of these policies and procedures, the professor would be happy to provide them. By registering for this class and staying in this class, you are indicating that you acknowledge and accept these policies.</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LINK Excel.Sheet.8 C:\\Users\\I803035\\Documents\\Math\\MA182\\Fall_MA182\\Schedule.xls "Fall 2012!R1C1:R31C4" \a \f 5 \h  \* MERGEFORMAT </w:instrText>
      </w:r>
      <w:r>
        <w:rPr>
          <w:rFonts w:ascii="Times New Roman" w:hAnsi="Times New Roman" w:cs="Times New Roman"/>
          <w:i/>
          <w:sz w:val="24"/>
          <w:szCs w:val="24"/>
        </w:rPr>
        <w:fldChar w:fldCharType="separate"/>
      </w:r>
    </w:p>
    <w:p w:rsidR="00C84F8A" w:rsidRDefault="00C84F8A" w:rsidP="00C84F8A">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fldChar w:fldCharType="end"/>
      </w:r>
    </w:p>
    <w:p w:rsidR="00602CD9" w:rsidRPr="00694FC8" w:rsidRDefault="00694FC8" w:rsidP="00694FC8">
      <w:pPr>
        <w:autoSpaceDE w:val="0"/>
        <w:autoSpaceDN w:val="0"/>
        <w:adjustRightInd w:val="0"/>
        <w:spacing w:after="0" w:line="240" w:lineRule="auto"/>
        <w:ind w:left="720" w:firstLine="720"/>
        <w:rPr>
          <w:rFonts w:ascii="Times New Roman" w:hAnsi="Times New Roman" w:cs="Times New Roman"/>
          <w:iCs/>
          <w:sz w:val="24"/>
          <w:szCs w:val="24"/>
        </w:rPr>
      </w:pPr>
      <w:r>
        <w:rPr>
          <w:rFonts w:ascii="Times New Roman" w:hAnsi="Times New Roman" w:cs="Times New Roman"/>
          <w:iCs/>
          <w:sz w:val="24"/>
          <w:szCs w:val="24"/>
        </w:rPr>
        <w:t>.</w:t>
      </w:r>
    </w:p>
    <w:p w:rsidR="000B782A" w:rsidRDefault="000B782A" w:rsidP="00D65AE2">
      <w:pPr>
        <w:pStyle w:val="Heading2"/>
      </w:pPr>
      <w:r>
        <w:t>Cancellation of Classes</w:t>
      </w:r>
    </w:p>
    <w:p w:rsidR="000B782A" w:rsidRPr="00D65AE2" w:rsidRDefault="000B782A" w:rsidP="00D00312">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If class is cancelled, </w:t>
      </w:r>
      <w:r w:rsidRPr="00D65AE2">
        <w:rPr>
          <w:rFonts w:ascii="Times New Roman" w:hAnsi="Times New Roman" w:cs="Times New Roman"/>
          <w:sz w:val="24"/>
          <w:szCs w:val="24"/>
        </w:rPr>
        <w:t xml:space="preserve">read </w:t>
      </w:r>
      <w:r>
        <w:rPr>
          <w:rFonts w:ascii="Times New Roman" w:hAnsi="Times New Roman" w:cs="Times New Roman"/>
          <w:sz w:val="24"/>
          <w:szCs w:val="24"/>
        </w:rPr>
        <w:t>the corresponding</w:t>
      </w:r>
      <w:r w:rsidRPr="00D65AE2">
        <w:rPr>
          <w:rFonts w:ascii="Times New Roman" w:hAnsi="Times New Roman" w:cs="Times New Roman"/>
          <w:sz w:val="24"/>
          <w:szCs w:val="24"/>
        </w:rPr>
        <w:t xml:space="preserve"> section</w:t>
      </w:r>
      <w:r>
        <w:rPr>
          <w:rFonts w:ascii="Times New Roman" w:hAnsi="Times New Roman" w:cs="Times New Roman"/>
          <w:sz w:val="24"/>
          <w:szCs w:val="24"/>
        </w:rPr>
        <w:t xml:space="preserve">s as indicated in the attached schedule. </w:t>
      </w:r>
      <w:r w:rsidRPr="00D65AE2">
        <w:rPr>
          <w:rFonts w:ascii="Times New Roman" w:hAnsi="Times New Roman" w:cs="Times New Roman"/>
          <w:sz w:val="24"/>
          <w:szCs w:val="24"/>
        </w:rPr>
        <w:t xml:space="preserve"> Any quiz or test scheduled for class </w:t>
      </w:r>
      <w:r>
        <w:rPr>
          <w:rFonts w:ascii="Times New Roman" w:hAnsi="Times New Roman" w:cs="Times New Roman"/>
          <w:sz w:val="24"/>
          <w:szCs w:val="24"/>
        </w:rPr>
        <w:t xml:space="preserve">that </w:t>
      </w:r>
      <w:r w:rsidRPr="00D65AE2">
        <w:rPr>
          <w:rFonts w:ascii="Times New Roman" w:hAnsi="Times New Roman" w:cs="Times New Roman"/>
          <w:sz w:val="24"/>
          <w:szCs w:val="24"/>
        </w:rPr>
        <w:t xml:space="preserve">is cancelled </w:t>
      </w:r>
      <w:r>
        <w:rPr>
          <w:rFonts w:ascii="Times New Roman" w:hAnsi="Times New Roman" w:cs="Times New Roman"/>
          <w:sz w:val="24"/>
          <w:szCs w:val="24"/>
        </w:rPr>
        <w:t>will</w:t>
      </w:r>
      <w:r w:rsidRPr="00D65AE2">
        <w:rPr>
          <w:rFonts w:ascii="Times New Roman" w:hAnsi="Times New Roman" w:cs="Times New Roman"/>
          <w:sz w:val="24"/>
          <w:szCs w:val="24"/>
        </w:rPr>
        <w:t xml:space="preserve"> be given when the class next meets.</w:t>
      </w:r>
    </w:p>
    <w:p w:rsidR="000B782A" w:rsidRPr="007563E5" w:rsidRDefault="000B782A" w:rsidP="007563E5">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D65AE2">
        <w:rPr>
          <w:rFonts w:ascii="Times New Roman" w:hAnsi="Times New Roman" w:cs="Times New Roman"/>
          <w:sz w:val="24"/>
          <w:szCs w:val="24"/>
        </w:rPr>
        <w:t>If the College opens or closes at a time when more than 50% of a class period will be missed, that class will be cancelled for the day</w:t>
      </w:r>
      <w:r>
        <w:rPr>
          <w:rFonts w:ascii="Times New Roman" w:hAnsi="Times New Roman" w:cs="Times New Roman"/>
          <w:sz w:val="24"/>
          <w:szCs w:val="24"/>
        </w:rPr>
        <w:t>.</w:t>
      </w:r>
    </w:p>
    <w:p w:rsidR="000B782A" w:rsidRPr="007563E5" w:rsidRDefault="000B782A" w:rsidP="007563E5">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D65AE2">
        <w:rPr>
          <w:rFonts w:ascii="Times New Roman" w:hAnsi="Times New Roman" w:cs="Times New Roman"/>
          <w:sz w:val="24"/>
          <w:szCs w:val="24"/>
        </w:rPr>
        <w:t>If less than 50% of a class will be missed, that class will meet for the remaining portion of its regularly scheduled time.</w:t>
      </w:r>
    </w:p>
    <w:p w:rsidR="000B782A" w:rsidRDefault="000B782A" w:rsidP="007563E5">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D65AE2">
        <w:rPr>
          <w:rFonts w:ascii="Times New Roman" w:hAnsi="Times New Roman" w:cs="Times New Roman"/>
          <w:sz w:val="24"/>
          <w:szCs w:val="24"/>
        </w:rPr>
        <w:t xml:space="preserve">For the most up-to-date information regarding College openings, closings, or emergencies, all students, faculty, and staff are encouraged to sign up for email and text alerts via the Montgomery County MC ALERT at </w:t>
      </w:r>
      <w:hyperlink r:id="rId19" w:history="1">
        <w:r w:rsidRPr="007563E5">
          <w:rPr>
            <w:rFonts w:ascii="Times New Roman" w:hAnsi="Times New Roman" w:cs="Times New Roman"/>
            <w:sz w:val="24"/>
            <w:szCs w:val="24"/>
          </w:rPr>
          <w:t>https://alert.montgomerycountymd.gov/index.php?CCheck=1</w:t>
        </w:r>
      </w:hyperlink>
    </w:p>
    <w:p w:rsidR="00706509" w:rsidRDefault="00706509" w:rsidP="00000415">
      <w:pPr>
        <w:autoSpaceDE w:val="0"/>
        <w:autoSpaceDN w:val="0"/>
        <w:adjustRightInd w:val="0"/>
        <w:spacing w:after="0" w:line="240" w:lineRule="auto"/>
        <w:rPr>
          <w:rFonts w:ascii="Times New Roman" w:hAnsi="Times New Roman" w:cs="Times New Roman"/>
          <w:i/>
          <w:sz w:val="24"/>
          <w:szCs w:val="24"/>
        </w:rPr>
      </w:pPr>
    </w:p>
    <w:p w:rsidR="00706509" w:rsidRDefault="00706509" w:rsidP="00000415">
      <w:pPr>
        <w:autoSpaceDE w:val="0"/>
        <w:autoSpaceDN w:val="0"/>
        <w:adjustRightInd w:val="0"/>
        <w:spacing w:after="0" w:line="240" w:lineRule="auto"/>
        <w:rPr>
          <w:rFonts w:ascii="Times New Roman" w:hAnsi="Times New Roman" w:cs="Times New Roman"/>
          <w:i/>
          <w:sz w:val="24"/>
          <w:szCs w:val="24"/>
        </w:rPr>
      </w:pPr>
    </w:p>
    <w:p w:rsidR="00706509" w:rsidRDefault="00706509" w:rsidP="00000415">
      <w:pPr>
        <w:autoSpaceDE w:val="0"/>
        <w:autoSpaceDN w:val="0"/>
        <w:adjustRightInd w:val="0"/>
        <w:spacing w:after="0" w:line="240" w:lineRule="auto"/>
        <w:rPr>
          <w:rFonts w:ascii="Times New Roman" w:hAnsi="Times New Roman" w:cs="Times New Roman"/>
          <w:i/>
          <w:sz w:val="24"/>
          <w:szCs w:val="24"/>
        </w:rPr>
      </w:pPr>
    </w:p>
    <w:p w:rsidR="00706509" w:rsidRDefault="00706509" w:rsidP="00000415">
      <w:pPr>
        <w:autoSpaceDE w:val="0"/>
        <w:autoSpaceDN w:val="0"/>
        <w:adjustRightInd w:val="0"/>
        <w:spacing w:after="0" w:line="240" w:lineRule="auto"/>
        <w:rPr>
          <w:rFonts w:ascii="Times New Roman" w:hAnsi="Times New Roman" w:cs="Times New Roman"/>
          <w:i/>
          <w:sz w:val="24"/>
          <w:szCs w:val="24"/>
        </w:rPr>
      </w:pPr>
    </w:p>
    <w:p w:rsidR="00706509" w:rsidRDefault="00706509" w:rsidP="00000415">
      <w:pPr>
        <w:autoSpaceDE w:val="0"/>
        <w:autoSpaceDN w:val="0"/>
        <w:adjustRightInd w:val="0"/>
        <w:spacing w:after="0" w:line="240" w:lineRule="auto"/>
        <w:rPr>
          <w:rFonts w:ascii="Times New Roman" w:hAnsi="Times New Roman" w:cs="Times New Roman"/>
          <w:i/>
          <w:sz w:val="24"/>
          <w:szCs w:val="24"/>
        </w:rPr>
      </w:pPr>
    </w:p>
    <w:p w:rsidR="0048616C" w:rsidRDefault="0048616C" w:rsidP="0048616C">
      <w:pPr>
        <w:autoSpaceDE w:val="0"/>
        <w:autoSpaceDN w:val="0"/>
        <w:adjustRightInd w:val="0"/>
        <w:spacing w:after="0" w:line="240" w:lineRule="auto"/>
        <w:rPr>
          <w:rFonts w:ascii="Times New Roman" w:hAnsi="Times New Roman" w:cs="Times New Roman"/>
          <w:i/>
          <w:sz w:val="24"/>
          <w:szCs w:val="24"/>
        </w:rPr>
      </w:pPr>
    </w:p>
    <w:p w:rsidR="00000415" w:rsidRDefault="00E410B1" w:rsidP="000004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Important Dates:</w:t>
      </w:r>
    </w:p>
    <w:p w:rsidR="00E410B1" w:rsidRDefault="00EF7982" w:rsidP="00000415">
      <w:pPr>
        <w:autoSpaceDE w:val="0"/>
        <w:autoSpaceDN w:val="0"/>
        <w:adjustRightInd w:val="0"/>
        <w:spacing w:after="0" w:line="240" w:lineRule="auto"/>
        <w:rPr>
          <w:rFonts w:ascii="Times New Roman" w:hAnsi="Times New Roman" w:cs="Times New Roman"/>
          <w:sz w:val="24"/>
          <w:szCs w:val="24"/>
        </w:rPr>
      </w:pPr>
      <w:r>
        <w:rPr>
          <w:rFonts w:ascii="Verdana" w:hAnsi="Verdana"/>
          <w:color w:val="000000"/>
          <w:shd w:val="clear" w:color="auto" w:fill="FFFFFF"/>
        </w:rPr>
        <w:t>JAN-31-2018</w:t>
      </w:r>
      <w:r w:rsidR="00E410B1">
        <w:rPr>
          <w:rFonts w:ascii="Times New Roman" w:hAnsi="Times New Roman" w:cs="Times New Roman"/>
          <w:sz w:val="24"/>
          <w:szCs w:val="24"/>
        </w:rPr>
        <w:t xml:space="preserve">– </w:t>
      </w:r>
      <w:r w:rsidRPr="00EF7982">
        <w:rPr>
          <w:rFonts w:ascii="Times New Roman" w:hAnsi="Times New Roman" w:cs="Times New Roman"/>
          <w:sz w:val="24"/>
          <w:szCs w:val="24"/>
        </w:rPr>
        <w:t>Refund-6%</w:t>
      </w:r>
      <w:r w:rsidR="00E410B1">
        <w:rPr>
          <w:rFonts w:ascii="Times New Roman" w:hAnsi="Times New Roman" w:cs="Times New Roman"/>
          <w:sz w:val="24"/>
          <w:szCs w:val="24"/>
        </w:rPr>
        <w:t xml:space="preserve"> Drop Deadline</w:t>
      </w:r>
    </w:p>
    <w:p w:rsidR="00E410B1" w:rsidRDefault="00EF7982" w:rsidP="00000415">
      <w:pPr>
        <w:autoSpaceDE w:val="0"/>
        <w:autoSpaceDN w:val="0"/>
        <w:adjustRightInd w:val="0"/>
        <w:spacing w:after="0" w:line="240" w:lineRule="auto"/>
        <w:rPr>
          <w:rFonts w:ascii="Times New Roman" w:hAnsi="Times New Roman" w:cs="Times New Roman"/>
          <w:sz w:val="24"/>
          <w:szCs w:val="24"/>
        </w:rPr>
      </w:pPr>
      <w:r>
        <w:rPr>
          <w:rFonts w:ascii="Verdana" w:hAnsi="Verdana"/>
          <w:color w:val="000000"/>
          <w:shd w:val="clear" w:color="auto" w:fill="FFFFFF"/>
        </w:rPr>
        <w:t>FEB-14-2018</w:t>
      </w:r>
      <w:r w:rsidR="00E410B1">
        <w:rPr>
          <w:rFonts w:ascii="Times New Roman" w:hAnsi="Times New Roman" w:cs="Times New Roman"/>
          <w:sz w:val="24"/>
          <w:szCs w:val="24"/>
        </w:rPr>
        <w:t xml:space="preserve">– </w:t>
      </w:r>
      <w:r w:rsidRPr="00EF7982">
        <w:rPr>
          <w:rFonts w:ascii="Times New Roman" w:hAnsi="Times New Roman" w:cs="Times New Roman"/>
          <w:sz w:val="24"/>
          <w:szCs w:val="24"/>
        </w:rPr>
        <w:t xml:space="preserve">No </w:t>
      </w:r>
      <w:proofErr w:type="spellStart"/>
      <w:r w:rsidRPr="00EF7982">
        <w:rPr>
          <w:rFonts w:ascii="Times New Roman" w:hAnsi="Times New Roman" w:cs="Times New Roman"/>
          <w:sz w:val="24"/>
          <w:szCs w:val="24"/>
        </w:rPr>
        <w:t>Grade,Change</w:t>
      </w:r>
      <w:proofErr w:type="spellEnd"/>
      <w:r w:rsidRPr="00EF7982">
        <w:rPr>
          <w:rFonts w:ascii="Times New Roman" w:hAnsi="Times New Roman" w:cs="Times New Roman"/>
          <w:sz w:val="24"/>
          <w:szCs w:val="24"/>
        </w:rPr>
        <w:t xml:space="preserve"> Audit/</w:t>
      </w:r>
      <w:proofErr w:type="spellStart"/>
      <w:r w:rsidRPr="00EF7982">
        <w:rPr>
          <w:rFonts w:ascii="Times New Roman" w:hAnsi="Times New Roman" w:cs="Times New Roman"/>
          <w:sz w:val="24"/>
          <w:szCs w:val="24"/>
        </w:rPr>
        <w:t>Credi</w:t>
      </w:r>
      <w:proofErr w:type="spellEnd"/>
      <w:r>
        <w:rPr>
          <w:rFonts w:ascii="Times New Roman" w:hAnsi="Times New Roman" w:cs="Times New Roman"/>
          <w:sz w:val="24"/>
          <w:szCs w:val="24"/>
        </w:rPr>
        <w:t xml:space="preserve"> </w:t>
      </w:r>
      <w:r w:rsidR="00E410B1">
        <w:rPr>
          <w:rFonts w:ascii="Times New Roman" w:hAnsi="Times New Roman" w:cs="Times New Roman"/>
          <w:sz w:val="24"/>
          <w:szCs w:val="24"/>
        </w:rPr>
        <w:t>Deadline</w:t>
      </w:r>
    </w:p>
    <w:p w:rsidR="00E410B1" w:rsidRDefault="00EF7982" w:rsidP="00000415">
      <w:pPr>
        <w:autoSpaceDE w:val="0"/>
        <w:autoSpaceDN w:val="0"/>
        <w:adjustRightInd w:val="0"/>
        <w:spacing w:after="0" w:line="240" w:lineRule="auto"/>
        <w:rPr>
          <w:rFonts w:ascii="Times New Roman" w:hAnsi="Times New Roman" w:cs="Times New Roman"/>
          <w:sz w:val="24"/>
          <w:szCs w:val="24"/>
        </w:rPr>
      </w:pPr>
      <w:r>
        <w:rPr>
          <w:rFonts w:ascii="Verdana" w:hAnsi="Verdana"/>
          <w:color w:val="000000"/>
          <w:shd w:val="clear" w:color="auto" w:fill="FFFFFF"/>
        </w:rPr>
        <w:t>APR-16-2018</w:t>
      </w:r>
      <w:r w:rsidR="00E410B1">
        <w:rPr>
          <w:rFonts w:ascii="Times New Roman" w:hAnsi="Times New Roman" w:cs="Times New Roman"/>
          <w:sz w:val="24"/>
          <w:szCs w:val="24"/>
        </w:rPr>
        <w:t>– W Grade Drop Deadline</w:t>
      </w:r>
    </w:p>
    <w:p w:rsidR="00F179BA" w:rsidRDefault="00F179BA" w:rsidP="00000415">
      <w:pPr>
        <w:autoSpaceDE w:val="0"/>
        <w:autoSpaceDN w:val="0"/>
        <w:adjustRightInd w:val="0"/>
        <w:spacing w:after="0" w:line="240" w:lineRule="auto"/>
        <w:rPr>
          <w:rFonts w:ascii="Times New Roman" w:hAnsi="Times New Roman" w:cs="Times New Roman"/>
          <w:sz w:val="24"/>
          <w:szCs w:val="24"/>
        </w:rPr>
      </w:pPr>
    </w:p>
    <w:p w:rsidR="00F179BA" w:rsidRDefault="00F179BA" w:rsidP="00F179BA">
      <w:pPr>
        <w:pStyle w:val="Heading2"/>
      </w:pPr>
      <w:r>
        <w:t>Tentative course schedule (subject to change)</w:t>
      </w:r>
    </w:p>
    <w:p w:rsidR="00DB0EBD" w:rsidRDefault="00DB0EBD" w:rsidP="00000415">
      <w:pPr>
        <w:autoSpaceDE w:val="0"/>
        <w:autoSpaceDN w:val="0"/>
        <w:adjustRightInd w:val="0"/>
        <w:spacing w:after="0" w:line="240" w:lineRule="auto"/>
        <w:rPr>
          <w:rFonts w:ascii="Times New Roman" w:hAnsi="Times New Roman" w:cs="Times New Roman"/>
          <w:sz w:val="24"/>
          <w:szCs w:val="24"/>
        </w:rPr>
      </w:pPr>
    </w:p>
    <w:p w:rsidR="00000415" w:rsidRDefault="00000415" w:rsidP="00000415">
      <w:pPr>
        <w:autoSpaceDE w:val="0"/>
        <w:autoSpaceDN w:val="0"/>
        <w:adjustRightInd w:val="0"/>
        <w:spacing w:after="0" w:line="240" w:lineRule="auto"/>
        <w:rPr>
          <w:rFonts w:ascii="Times New Roman" w:hAnsi="Times New Roman" w:cs="Times New Roman"/>
          <w:i/>
          <w:sz w:val="24"/>
          <w:szCs w:val="24"/>
        </w:rPr>
      </w:pPr>
    </w:p>
    <w:p w:rsidR="00F86A5B" w:rsidRDefault="00F86A5B" w:rsidP="00F86A5B">
      <w:pPr>
        <w:autoSpaceDE w:val="0"/>
        <w:autoSpaceDN w:val="0"/>
        <w:adjustRightInd w:val="0"/>
        <w:spacing w:after="0" w:line="240" w:lineRule="auto"/>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525"/>
        <w:gridCol w:w="1637"/>
        <w:gridCol w:w="3637"/>
        <w:gridCol w:w="2160"/>
        <w:gridCol w:w="742"/>
        <w:gridCol w:w="649"/>
      </w:tblGrid>
      <w:tr w:rsidR="00AD7A33" w:rsidRPr="00AD7A33" w:rsidTr="00AD7A33">
        <w:trPr>
          <w:trHeight w:val="3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Class #</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Date</w:t>
            </w:r>
          </w:p>
        </w:tc>
        <w:tc>
          <w:tcPr>
            <w:tcW w:w="610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Material</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 xml:space="preserve"> Due Dates</w:t>
            </w: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42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1</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Tuesday, January 30, 2018</w:t>
            </w:r>
          </w:p>
        </w:tc>
        <w:tc>
          <w:tcPr>
            <w:tcW w:w="610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Introduction and Course Overview</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855"/>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2</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Thursday, February 1, 2018</w:t>
            </w:r>
          </w:p>
        </w:tc>
        <w:tc>
          <w:tcPr>
            <w:tcW w:w="6100" w:type="dxa"/>
            <w:hideMark/>
          </w:tcPr>
          <w:p w:rsidR="00AD7A33" w:rsidRPr="00AD7A33" w:rsidRDefault="00AD7A33" w:rsidP="00AD7A33">
            <w:pPr>
              <w:autoSpaceDE w:val="0"/>
              <w:autoSpaceDN w:val="0"/>
              <w:adjustRightInd w:val="0"/>
              <w:spacing w:after="0" w:line="240" w:lineRule="auto"/>
              <w:rPr>
                <w:rFonts w:ascii="Times New Roman" w:hAnsi="Times New Roman" w:cs="Times New Roman"/>
                <w:b/>
                <w:bCs/>
                <w:i/>
                <w:sz w:val="24"/>
                <w:szCs w:val="24"/>
              </w:rPr>
            </w:pPr>
            <w:r w:rsidRPr="00AD7A33">
              <w:rPr>
                <w:rFonts w:ascii="Times New Roman" w:hAnsi="Times New Roman" w:cs="Times New Roman"/>
                <w:i/>
                <w:sz w:val="24"/>
                <w:szCs w:val="24"/>
              </w:rPr>
              <w:t>Data Science Tools and Processes</w:t>
            </w:r>
            <w:r w:rsidRPr="00AD7A33">
              <w:rPr>
                <w:rFonts w:ascii="Times New Roman" w:hAnsi="Times New Roman" w:cs="Times New Roman"/>
                <w:i/>
                <w:sz w:val="24"/>
                <w:szCs w:val="24"/>
              </w:rPr>
              <w:br/>
              <w:t xml:space="preserve">R, </w:t>
            </w:r>
            <w:proofErr w:type="spellStart"/>
            <w:r w:rsidRPr="00AD7A33">
              <w:rPr>
                <w:rFonts w:ascii="Times New Roman" w:hAnsi="Times New Roman" w:cs="Times New Roman"/>
                <w:i/>
                <w:sz w:val="24"/>
                <w:szCs w:val="24"/>
              </w:rPr>
              <w:t>RStudio</w:t>
            </w:r>
            <w:proofErr w:type="spellEnd"/>
            <w:r w:rsidRPr="00AD7A33">
              <w:rPr>
                <w:rFonts w:ascii="Times New Roman" w:hAnsi="Times New Roman" w:cs="Times New Roman"/>
                <w:i/>
                <w:sz w:val="24"/>
                <w:szCs w:val="24"/>
              </w:rPr>
              <w:t xml:space="preserve">, </w:t>
            </w:r>
            <w:proofErr w:type="spellStart"/>
            <w:r w:rsidRPr="00AD7A33">
              <w:rPr>
                <w:rFonts w:ascii="Times New Roman" w:hAnsi="Times New Roman" w:cs="Times New Roman"/>
                <w:i/>
                <w:sz w:val="24"/>
                <w:szCs w:val="24"/>
              </w:rPr>
              <w:t>Git</w:t>
            </w:r>
            <w:proofErr w:type="spellEnd"/>
            <w:r w:rsidRPr="00AD7A33">
              <w:rPr>
                <w:rFonts w:ascii="Times New Roman" w:hAnsi="Times New Roman" w:cs="Times New Roman"/>
                <w:i/>
                <w:sz w:val="24"/>
                <w:szCs w:val="24"/>
              </w:rPr>
              <w:t xml:space="preserve">/GitHub, </w:t>
            </w:r>
            <w:proofErr w:type="spellStart"/>
            <w:r w:rsidRPr="00AD7A33">
              <w:rPr>
                <w:rFonts w:ascii="Times New Roman" w:hAnsi="Times New Roman" w:cs="Times New Roman"/>
                <w:i/>
                <w:sz w:val="24"/>
                <w:szCs w:val="24"/>
              </w:rPr>
              <w:t>Rmarkdown</w:t>
            </w:r>
            <w:proofErr w:type="spellEnd"/>
            <w:r w:rsidRPr="00AD7A33">
              <w:rPr>
                <w:rFonts w:ascii="Times New Roman" w:hAnsi="Times New Roman" w:cs="Times New Roman"/>
                <w:i/>
                <w:sz w:val="24"/>
                <w:szCs w:val="24"/>
              </w:rPr>
              <w:t>, SWIRL</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b/>
                <w:bCs/>
                <w:i/>
                <w:sz w:val="24"/>
                <w:szCs w:val="24"/>
              </w:rPr>
            </w:pP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6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3</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Tuesday, February 6, 2018</w:t>
            </w:r>
          </w:p>
        </w:tc>
        <w:tc>
          <w:tcPr>
            <w:tcW w:w="6100" w:type="dxa"/>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 xml:space="preserve">R Programming: Vectors, Factors, Lists, </w:t>
            </w:r>
            <w:proofErr w:type="spellStart"/>
            <w:r w:rsidRPr="00AD7A33">
              <w:rPr>
                <w:rFonts w:ascii="Times New Roman" w:hAnsi="Times New Roman" w:cs="Times New Roman"/>
                <w:i/>
                <w:sz w:val="24"/>
                <w:szCs w:val="24"/>
              </w:rPr>
              <w:t>Dataframes</w:t>
            </w:r>
            <w:proofErr w:type="spellEnd"/>
            <w:r w:rsidRPr="00AD7A33">
              <w:rPr>
                <w:rFonts w:ascii="Times New Roman" w:hAnsi="Times New Roman" w:cs="Times New Roman"/>
                <w:i/>
                <w:sz w:val="24"/>
                <w:szCs w:val="24"/>
              </w:rPr>
              <w:br/>
              <w:t>Missing values</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48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4</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Thursday, February 8, 2018</w:t>
            </w:r>
          </w:p>
        </w:tc>
        <w:tc>
          <w:tcPr>
            <w:tcW w:w="6100" w:type="dxa"/>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 xml:space="preserve">Reproducibility with </w:t>
            </w:r>
            <w:proofErr w:type="spellStart"/>
            <w:r w:rsidRPr="00AD7A33">
              <w:rPr>
                <w:rFonts w:ascii="Times New Roman" w:hAnsi="Times New Roman" w:cs="Times New Roman"/>
                <w:i/>
                <w:sz w:val="24"/>
                <w:szCs w:val="24"/>
              </w:rPr>
              <w:t>Rmarkdown</w:t>
            </w:r>
            <w:proofErr w:type="spellEnd"/>
            <w:r w:rsidRPr="00AD7A33">
              <w:rPr>
                <w:rFonts w:ascii="Times New Roman" w:hAnsi="Times New Roman" w:cs="Times New Roman"/>
                <w:i/>
                <w:sz w:val="24"/>
                <w:szCs w:val="24"/>
              </w:rPr>
              <w:t>, Control Structures</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Assignment on Tools</w:t>
            </w: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735"/>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5</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Tuesday, February 13, 2018</w:t>
            </w:r>
          </w:p>
        </w:tc>
        <w:tc>
          <w:tcPr>
            <w:tcW w:w="6100" w:type="dxa"/>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 xml:space="preserve"> </w:t>
            </w:r>
            <w:proofErr w:type="spellStart"/>
            <w:r w:rsidRPr="00AD7A33">
              <w:rPr>
                <w:rFonts w:ascii="Times New Roman" w:hAnsi="Times New Roman" w:cs="Times New Roman"/>
                <w:i/>
                <w:sz w:val="24"/>
                <w:szCs w:val="24"/>
              </w:rPr>
              <w:t>Vectorized</w:t>
            </w:r>
            <w:proofErr w:type="spellEnd"/>
            <w:r w:rsidRPr="00AD7A33">
              <w:rPr>
                <w:rFonts w:ascii="Times New Roman" w:hAnsi="Times New Roman" w:cs="Times New Roman"/>
                <w:i/>
                <w:sz w:val="24"/>
                <w:szCs w:val="24"/>
              </w:rPr>
              <w:t xml:space="preserve"> Operations, Functions, </w:t>
            </w:r>
            <w:proofErr w:type="spellStart"/>
            <w:r w:rsidRPr="00AD7A33">
              <w:rPr>
                <w:rFonts w:ascii="Times New Roman" w:hAnsi="Times New Roman" w:cs="Times New Roman"/>
                <w:i/>
                <w:sz w:val="24"/>
                <w:szCs w:val="24"/>
              </w:rPr>
              <w:t>Subsetting</w:t>
            </w:r>
            <w:proofErr w:type="spellEnd"/>
          </w:p>
        </w:tc>
        <w:tc>
          <w:tcPr>
            <w:tcW w:w="3560" w:type="dxa"/>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 xml:space="preserve">Swirl Assignment on R Programming </w:t>
            </w: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3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6</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Thursday, February 15, 2018</w:t>
            </w:r>
          </w:p>
        </w:tc>
        <w:tc>
          <w:tcPr>
            <w:tcW w:w="6100" w:type="dxa"/>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 xml:space="preserve">Installing packages, </w:t>
            </w:r>
            <w:proofErr w:type="spellStart"/>
            <w:r w:rsidRPr="00AD7A33">
              <w:rPr>
                <w:rFonts w:ascii="Times New Roman" w:hAnsi="Times New Roman" w:cs="Times New Roman"/>
                <w:i/>
                <w:sz w:val="24"/>
                <w:szCs w:val="24"/>
              </w:rPr>
              <w:t>Tidyverse</w:t>
            </w:r>
            <w:proofErr w:type="spellEnd"/>
            <w:r w:rsidRPr="00AD7A33">
              <w:rPr>
                <w:rFonts w:ascii="Times New Roman" w:hAnsi="Times New Roman" w:cs="Times New Roman"/>
                <w:i/>
                <w:sz w:val="24"/>
                <w:szCs w:val="24"/>
              </w:rPr>
              <w:t xml:space="preserve">, </w:t>
            </w:r>
            <w:proofErr w:type="spellStart"/>
            <w:r w:rsidRPr="00AD7A33">
              <w:rPr>
                <w:rFonts w:ascii="Times New Roman" w:hAnsi="Times New Roman" w:cs="Times New Roman"/>
                <w:i/>
                <w:sz w:val="24"/>
                <w:szCs w:val="24"/>
              </w:rPr>
              <w:t>dplyr</w:t>
            </w:r>
            <w:proofErr w:type="spellEnd"/>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3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7</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Tuesday, February 20, 2018</w:t>
            </w:r>
          </w:p>
        </w:tc>
        <w:tc>
          <w:tcPr>
            <w:tcW w:w="6100" w:type="dxa"/>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 xml:space="preserve"> Reshaping, Merging, Melt, Cast</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615"/>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8</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Thursday, February 22, 2018</w:t>
            </w:r>
          </w:p>
        </w:tc>
        <w:tc>
          <w:tcPr>
            <w:tcW w:w="6100" w:type="dxa"/>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 xml:space="preserve"> </w:t>
            </w:r>
            <w:r w:rsidRPr="00AD7A33">
              <w:rPr>
                <w:rFonts w:ascii="Times New Roman" w:hAnsi="Times New Roman" w:cs="Times New Roman"/>
                <w:i/>
                <w:sz w:val="24"/>
                <w:szCs w:val="24"/>
              </w:rPr>
              <w:br/>
            </w:r>
            <w:proofErr w:type="spellStart"/>
            <w:r w:rsidRPr="00AD7A33">
              <w:rPr>
                <w:rFonts w:ascii="Times New Roman" w:hAnsi="Times New Roman" w:cs="Times New Roman"/>
                <w:i/>
                <w:sz w:val="24"/>
                <w:szCs w:val="24"/>
              </w:rPr>
              <w:t>Group_by</w:t>
            </w:r>
            <w:proofErr w:type="spellEnd"/>
            <w:r w:rsidRPr="00AD7A33">
              <w:rPr>
                <w:rFonts w:ascii="Times New Roman" w:hAnsi="Times New Roman" w:cs="Times New Roman"/>
                <w:i/>
                <w:sz w:val="24"/>
                <w:szCs w:val="24"/>
              </w:rPr>
              <w:t>,  Reading Data,  Dates</w:t>
            </w:r>
            <w:r w:rsidRPr="00AD7A33">
              <w:rPr>
                <w:rFonts w:ascii="Times New Roman" w:hAnsi="Times New Roman" w:cs="Times New Roman"/>
                <w:i/>
                <w:sz w:val="24"/>
                <w:szCs w:val="24"/>
              </w:rPr>
              <w:br/>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12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9</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Tuesday, February 27, 2018</w:t>
            </w:r>
          </w:p>
        </w:tc>
        <w:tc>
          <w:tcPr>
            <w:tcW w:w="6100" w:type="dxa"/>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Relational Database:  SQL</w:t>
            </w:r>
            <w:r w:rsidRPr="00AD7A33">
              <w:rPr>
                <w:rFonts w:ascii="Times New Roman" w:hAnsi="Times New Roman" w:cs="Times New Roman"/>
                <w:i/>
                <w:sz w:val="24"/>
                <w:szCs w:val="24"/>
              </w:rPr>
              <w:br/>
              <w:t>Projection, Aggregation.</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Swirl Assignment on Data Cleaning</w:t>
            </w: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9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10</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Thursday, March 1, 2018</w:t>
            </w:r>
          </w:p>
        </w:tc>
        <w:tc>
          <w:tcPr>
            <w:tcW w:w="6100" w:type="dxa"/>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 xml:space="preserve"> Presentation Project 1</w:t>
            </w:r>
            <w:r w:rsidRPr="00AD7A33">
              <w:rPr>
                <w:rFonts w:ascii="Times New Roman" w:hAnsi="Times New Roman" w:cs="Times New Roman"/>
                <w:i/>
                <w:sz w:val="24"/>
                <w:szCs w:val="24"/>
              </w:rPr>
              <w:br/>
              <w:t>Review</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Project 1</w:t>
            </w: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9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11</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Tuesday, March 6, 2018</w:t>
            </w:r>
          </w:p>
        </w:tc>
        <w:tc>
          <w:tcPr>
            <w:tcW w:w="6100" w:type="dxa"/>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Test 1</w:t>
            </w:r>
            <w:r w:rsidRPr="00AD7A33">
              <w:rPr>
                <w:rFonts w:ascii="Times New Roman" w:hAnsi="Times New Roman" w:cs="Times New Roman"/>
                <w:i/>
                <w:sz w:val="24"/>
                <w:szCs w:val="24"/>
              </w:rPr>
              <w:br/>
              <w:t>Exploratory Data analysis: Principles</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9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12</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Thursday, March 8, 2018</w:t>
            </w:r>
          </w:p>
        </w:tc>
        <w:tc>
          <w:tcPr>
            <w:tcW w:w="6100" w:type="dxa"/>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Base Plot, ggplot2</w:t>
            </w:r>
            <w:r w:rsidRPr="00AD7A33">
              <w:rPr>
                <w:rFonts w:ascii="Times New Roman" w:hAnsi="Times New Roman" w:cs="Times New Roman"/>
                <w:i/>
                <w:sz w:val="24"/>
                <w:szCs w:val="24"/>
              </w:rPr>
              <w:br/>
              <w:t xml:space="preserve"> EDA example: Simpson's paradox </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 xml:space="preserve">Assignment on SQL : </w:t>
            </w:r>
            <w:proofErr w:type="spellStart"/>
            <w:r w:rsidRPr="00AD7A33">
              <w:rPr>
                <w:rFonts w:ascii="Times New Roman" w:hAnsi="Times New Roman" w:cs="Times New Roman"/>
                <w:i/>
                <w:sz w:val="24"/>
                <w:szCs w:val="24"/>
              </w:rPr>
              <w:t>DataCamp</w:t>
            </w:r>
            <w:proofErr w:type="spellEnd"/>
            <w:r w:rsidRPr="00AD7A33">
              <w:rPr>
                <w:rFonts w:ascii="Times New Roman" w:hAnsi="Times New Roman" w:cs="Times New Roman"/>
                <w:i/>
                <w:sz w:val="24"/>
                <w:szCs w:val="24"/>
              </w:rPr>
              <w:t xml:space="preserve"> </w:t>
            </w: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3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13</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Tuesday, March 13, 2018</w:t>
            </w:r>
          </w:p>
        </w:tc>
        <w:tc>
          <w:tcPr>
            <w:tcW w:w="610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b/>
                <w:bCs/>
                <w:i/>
                <w:sz w:val="24"/>
                <w:szCs w:val="24"/>
              </w:rPr>
            </w:pPr>
            <w:r w:rsidRPr="00AD7A33">
              <w:rPr>
                <w:rFonts w:ascii="Times New Roman" w:hAnsi="Times New Roman" w:cs="Times New Roman"/>
                <w:b/>
                <w:bCs/>
                <w:i/>
                <w:sz w:val="24"/>
                <w:szCs w:val="24"/>
              </w:rPr>
              <w:t>Spring Break</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b/>
                <w:bCs/>
                <w:i/>
                <w:sz w:val="24"/>
                <w:szCs w:val="24"/>
              </w:rPr>
            </w:pP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3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14</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Thursday, March 15, 2018</w:t>
            </w:r>
          </w:p>
        </w:tc>
        <w:tc>
          <w:tcPr>
            <w:tcW w:w="610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b/>
                <w:bCs/>
                <w:i/>
                <w:sz w:val="24"/>
                <w:szCs w:val="24"/>
              </w:rPr>
            </w:pPr>
            <w:r w:rsidRPr="00AD7A33">
              <w:rPr>
                <w:rFonts w:ascii="Times New Roman" w:hAnsi="Times New Roman" w:cs="Times New Roman"/>
                <w:b/>
                <w:bCs/>
                <w:i/>
                <w:sz w:val="24"/>
                <w:szCs w:val="24"/>
              </w:rPr>
              <w:t>Spring Break</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b/>
                <w:bCs/>
                <w:i/>
                <w:sz w:val="24"/>
                <w:szCs w:val="24"/>
              </w:rPr>
            </w:pP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615"/>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Tuesday, March 20, 2018</w:t>
            </w:r>
          </w:p>
        </w:tc>
        <w:tc>
          <w:tcPr>
            <w:tcW w:w="6100" w:type="dxa"/>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br/>
              <w:t xml:space="preserve">Probability Distributions and </w:t>
            </w:r>
            <w:proofErr w:type="spellStart"/>
            <w:r w:rsidRPr="00AD7A33">
              <w:rPr>
                <w:rFonts w:ascii="Times New Roman" w:hAnsi="Times New Roman" w:cs="Times New Roman"/>
                <w:i/>
                <w:sz w:val="24"/>
                <w:szCs w:val="24"/>
              </w:rPr>
              <w:t>Statiscs</w:t>
            </w:r>
            <w:proofErr w:type="spellEnd"/>
            <w:r w:rsidRPr="00AD7A33">
              <w:rPr>
                <w:rFonts w:ascii="Times New Roman" w:hAnsi="Times New Roman" w:cs="Times New Roman"/>
                <w:i/>
                <w:sz w:val="24"/>
                <w:szCs w:val="24"/>
              </w:rPr>
              <w:t xml:space="preserve"> with R</w:t>
            </w:r>
            <w:r w:rsidRPr="00AD7A33">
              <w:rPr>
                <w:rFonts w:ascii="Times New Roman" w:hAnsi="Times New Roman" w:cs="Times New Roman"/>
                <w:i/>
                <w:sz w:val="24"/>
                <w:szCs w:val="24"/>
              </w:rPr>
              <w:br/>
              <w:t>Random Variables</w:t>
            </w:r>
            <w:r w:rsidRPr="00AD7A33">
              <w:rPr>
                <w:rFonts w:ascii="Times New Roman" w:hAnsi="Times New Roman" w:cs="Times New Roman"/>
                <w:i/>
                <w:sz w:val="24"/>
                <w:szCs w:val="24"/>
              </w:rPr>
              <w:br/>
              <w:t xml:space="preserve"> </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Swirl Assignment on EDA</w:t>
            </w: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6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15</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Thursday, March 22, 2018</w:t>
            </w:r>
          </w:p>
        </w:tc>
        <w:tc>
          <w:tcPr>
            <w:tcW w:w="6100" w:type="dxa"/>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Inference, CTL, Bootstrapping</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 xml:space="preserve"> Project 2</w:t>
            </w: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3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16</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Tuesday, March 27, 2018</w:t>
            </w:r>
          </w:p>
        </w:tc>
        <w:tc>
          <w:tcPr>
            <w:tcW w:w="6100" w:type="dxa"/>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t-test, Bayes' theorem</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3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17</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Thursday, March 29, 2018</w:t>
            </w:r>
          </w:p>
        </w:tc>
        <w:tc>
          <w:tcPr>
            <w:tcW w:w="610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Review, Presentation Project 2</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Swirl Assignment for Inference</w:t>
            </w: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6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18</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Tuesday, April 3, 2018</w:t>
            </w:r>
          </w:p>
        </w:tc>
        <w:tc>
          <w:tcPr>
            <w:tcW w:w="6100" w:type="dxa"/>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Test 2</w:t>
            </w:r>
            <w:r w:rsidRPr="00AD7A33">
              <w:rPr>
                <w:rFonts w:ascii="Times New Roman" w:hAnsi="Times New Roman" w:cs="Times New Roman"/>
                <w:i/>
                <w:sz w:val="24"/>
                <w:szCs w:val="24"/>
              </w:rPr>
              <w:br/>
              <w:t>Machine Learning Overview</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3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19</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Thursday, April 5, 2018</w:t>
            </w:r>
          </w:p>
        </w:tc>
        <w:tc>
          <w:tcPr>
            <w:tcW w:w="610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Unsupervised, Supervised Learning</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3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20</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Tuesday, April 10, 2018</w:t>
            </w:r>
          </w:p>
        </w:tc>
        <w:tc>
          <w:tcPr>
            <w:tcW w:w="610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 xml:space="preserve">Linear Regression </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3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21</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Thursday, April 12, 2018</w:t>
            </w:r>
          </w:p>
        </w:tc>
        <w:tc>
          <w:tcPr>
            <w:tcW w:w="610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K-</w:t>
            </w:r>
            <w:proofErr w:type="spellStart"/>
            <w:r w:rsidRPr="00AD7A33">
              <w:rPr>
                <w:rFonts w:ascii="Times New Roman" w:hAnsi="Times New Roman" w:cs="Times New Roman"/>
                <w:i/>
                <w:sz w:val="24"/>
                <w:szCs w:val="24"/>
              </w:rPr>
              <w:t>nn</w:t>
            </w:r>
            <w:proofErr w:type="spellEnd"/>
            <w:r w:rsidRPr="00AD7A33">
              <w:rPr>
                <w:rFonts w:ascii="Times New Roman" w:hAnsi="Times New Roman" w:cs="Times New Roman"/>
                <w:i/>
                <w:sz w:val="24"/>
                <w:szCs w:val="24"/>
              </w:rPr>
              <w:t xml:space="preserve"> Algorithm (supervised), K-means (unsupervised)</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6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22</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Tuesday, April 17, 2018</w:t>
            </w:r>
          </w:p>
        </w:tc>
        <w:tc>
          <w:tcPr>
            <w:tcW w:w="6100" w:type="dxa"/>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br/>
              <w:t>NLP:  tokenization, stemming and word cloud.</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3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23</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Thursday, April 19, 2018</w:t>
            </w:r>
          </w:p>
        </w:tc>
        <w:tc>
          <w:tcPr>
            <w:tcW w:w="6100" w:type="dxa"/>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Classification, Confusion matrix</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3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24</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Tuesday, April 24, 2018</w:t>
            </w:r>
          </w:p>
        </w:tc>
        <w:tc>
          <w:tcPr>
            <w:tcW w:w="610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Ethics: Privacy, Fairness, Transparency</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Project 3</w:t>
            </w: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3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25</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Thursday, April 26, 2018</w:t>
            </w:r>
          </w:p>
        </w:tc>
        <w:tc>
          <w:tcPr>
            <w:tcW w:w="610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Objectives, metrics and Ethics</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3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26</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Tuesday, May 1, 2018</w:t>
            </w:r>
          </w:p>
        </w:tc>
        <w:tc>
          <w:tcPr>
            <w:tcW w:w="610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 xml:space="preserve"> Accuracy vs false positive rate: Examples</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3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27</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Thursday, May 3, 2018</w:t>
            </w:r>
          </w:p>
        </w:tc>
        <w:tc>
          <w:tcPr>
            <w:tcW w:w="610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Presentation Project 3</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3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28</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Tuesday, May 8, 2018</w:t>
            </w:r>
          </w:p>
        </w:tc>
        <w:tc>
          <w:tcPr>
            <w:tcW w:w="610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Review</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3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29</w:t>
            </w: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r w:rsidRPr="00AD7A33">
              <w:rPr>
                <w:rFonts w:ascii="Times New Roman" w:hAnsi="Times New Roman" w:cs="Times New Roman"/>
                <w:i/>
                <w:sz w:val="24"/>
                <w:szCs w:val="24"/>
              </w:rPr>
              <w:t>Thursday, May 10, 2018</w:t>
            </w:r>
          </w:p>
        </w:tc>
        <w:tc>
          <w:tcPr>
            <w:tcW w:w="6100" w:type="dxa"/>
            <w:hideMark/>
          </w:tcPr>
          <w:p w:rsidR="00AD7A33" w:rsidRPr="00AD7A33" w:rsidRDefault="00AD7A33" w:rsidP="00AD7A33">
            <w:pPr>
              <w:autoSpaceDE w:val="0"/>
              <w:autoSpaceDN w:val="0"/>
              <w:adjustRightInd w:val="0"/>
              <w:spacing w:after="0" w:line="240" w:lineRule="auto"/>
              <w:rPr>
                <w:rFonts w:ascii="Times New Roman" w:hAnsi="Times New Roman" w:cs="Times New Roman"/>
                <w:b/>
                <w:bCs/>
                <w:i/>
                <w:sz w:val="24"/>
                <w:szCs w:val="24"/>
              </w:rPr>
            </w:pPr>
            <w:r w:rsidRPr="00AD7A33">
              <w:rPr>
                <w:rFonts w:ascii="Times New Roman" w:hAnsi="Times New Roman" w:cs="Times New Roman"/>
                <w:b/>
                <w:bCs/>
                <w:i/>
                <w:sz w:val="24"/>
                <w:szCs w:val="24"/>
              </w:rPr>
              <w:t>Final Exam 7:15-9:15pm</w:t>
            </w: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b/>
                <w:bCs/>
                <w:i/>
                <w:sz w:val="24"/>
                <w:szCs w:val="24"/>
              </w:rPr>
            </w:pP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r w:rsidR="00AD7A33" w:rsidRPr="00AD7A33" w:rsidTr="00AD7A33">
        <w:trPr>
          <w:trHeight w:val="300"/>
        </w:trPr>
        <w:tc>
          <w:tcPr>
            <w:tcW w:w="7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26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610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35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112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c>
          <w:tcPr>
            <w:tcW w:w="960" w:type="dxa"/>
            <w:noWrap/>
            <w:hideMark/>
          </w:tcPr>
          <w:p w:rsidR="00AD7A33" w:rsidRPr="00AD7A33" w:rsidRDefault="00AD7A33" w:rsidP="00AD7A33">
            <w:pPr>
              <w:autoSpaceDE w:val="0"/>
              <w:autoSpaceDN w:val="0"/>
              <w:adjustRightInd w:val="0"/>
              <w:spacing w:after="0" w:line="240" w:lineRule="auto"/>
              <w:rPr>
                <w:rFonts w:ascii="Times New Roman" w:hAnsi="Times New Roman" w:cs="Times New Roman"/>
                <w:i/>
                <w:sz w:val="24"/>
                <w:szCs w:val="24"/>
              </w:rPr>
            </w:pPr>
          </w:p>
        </w:tc>
      </w:tr>
    </w:tbl>
    <w:p w:rsidR="00000415" w:rsidRDefault="00000415" w:rsidP="00000415">
      <w:pPr>
        <w:autoSpaceDE w:val="0"/>
        <w:autoSpaceDN w:val="0"/>
        <w:adjustRightInd w:val="0"/>
        <w:spacing w:after="0" w:line="240" w:lineRule="auto"/>
        <w:rPr>
          <w:rFonts w:ascii="Times New Roman" w:hAnsi="Times New Roman" w:cs="Times New Roman"/>
          <w:i/>
          <w:sz w:val="24"/>
          <w:szCs w:val="24"/>
        </w:rPr>
      </w:pPr>
      <w:bookmarkStart w:id="0" w:name="_GoBack"/>
      <w:bookmarkEnd w:id="0"/>
    </w:p>
    <w:p w:rsidR="00F86A5B" w:rsidRDefault="00F86A5B" w:rsidP="00000415">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      </w:t>
      </w:r>
    </w:p>
    <w:p w:rsidR="00000415" w:rsidRDefault="00000415" w:rsidP="00000415">
      <w:pPr>
        <w:autoSpaceDE w:val="0"/>
        <w:autoSpaceDN w:val="0"/>
        <w:adjustRightInd w:val="0"/>
        <w:spacing w:after="0" w:line="240" w:lineRule="auto"/>
        <w:rPr>
          <w:rFonts w:ascii="Times New Roman" w:hAnsi="Times New Roman" w:cs="Times New Roman"/>
          <w:i/>
          <w:sz w:val="24"/>
          <w:szCs w:val="24"/>
        </w:rPr>
      </w:pPr>
    </w:p>
    <w:p w:rsidR="00000415" w:rsidRPr="004B1EA3" w:rsidRDefault="00000415" w:rsidP="00000415">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T</w:t>
      </w:r>
      <w:r w:rsidRPr="004B1EA3">
        <w:rPr>
          <w:rFonts w:ascii="Times New Roman" w:hAnsi="Times New Roman" w:cs="Times New Roman"/>
          <w:i/>
          <w:sz w:val="24"/>
          <w:szCs w:val="24"/>
        </w:rPr>
        <w:t>he professor reserves the right to make changes to this syllabus.</w:t>
      </w:r>
    </w:p>
    <w:p w:rsidR="00000415" w:rsidRPr="004B1EA3" w:rsidRDefault="00000415" w:rsidP="00000415">
      <w:pPr>
        <w:autoSpaceDE w:val="0"/>
        <w:autoSpaceDN w:val="0"/>
        <w:adjustRightInd w:val="0"/>
        <w:spacing w:after="0" w:line="240" w:lineRule="auto"/>
        <w:rPr>
          <w:rFonts w:ascii="Times New Roman" w:hAnsi="Times New Roman" w:cs="Times New Roman"/>
          <w:i/>
          <w:sz w:val="24"/>
          <w:szCs w:val="24"/>
        </w:rPr>
      </w:pPr>
      <w:r w:rsidRPr="004B1EA3">
        <w:rPr>
          <w:rFonts w:ascii="Times New Roman" w:hAnsi="Times New Roman" w:cs="Times New Roman"/>
          <w:i/>
          <w:sz w:val="24"/>
          <w:szCs w:val="24"/>
        </w:rPr>
        <w:t>All changes will be made in writing.</w:t>
      </w:r>
    </w:p>
    <w:p w:rsidR="004B1EA3" w:rsidRDefault="00000415" w:rsidP="00E410B1">
      <w:pPr>
        <w:autoSpaceDE w:val="0"/>
        <w:autoSpaceDN w:val="0"/>
        <w:adjustRightInd w:val="0"/>
        <w:spacing w:after="0" w:line="240" w:lineRule="auto"/>
        <w:jc w:val="right"/>
        <w:rPr>
          <w:rFonts w:ascii="Times New Roman" w:hAnsi="Times New Roman" w:cs="Times New Roman"/>
          <w:i/>
          <w:sz w:val="24"/>
          <w:szCs w:val="24"/>
        </w:rPr>
      </w:pPr>
      <w:r>
        <w:rPr>
          <w:rFonts w:ascii="Times New Roman" w:hAnsi="Times New Roman" w:cs="Times New Roman"/>
          <w:i/>
          <w:sz w:val="24"/>
          <w:szCs w:val="24"/>
        </w:rPr>
        <w:t xml:space="preserve">Last updated </w:t>
      </w:r>
      <w:r w:rsidR="001709E4">
        <w:rPr>
          <w:rFonts w:ascii="Times New Roman" w:hAnsi="Times New Roman" w:cs="Times New Roman"/>
          <w:i/>
          <w:sz w:val="24"/>
          <w:szCs w:val="24"/>
        </w:rPr>
        <w:fldChar w:fldCharType="begin"/>
      </w:r>
      <w:r>
        <w:rPr>
          <w:rFonts w:ascii="Times New Roman" w:hAnsi="Times New Roman" w:cs="Times New Roman"/>
          <w:i/>
          <w:sz w:val="24"/>
          <w:szCs w:val="24"/>
        </w:rPr>
        <w:instrText xml:space="preserve"> DATE \@ "MMMM d, yyyy" </w:instrText>
      </w:r>
      <w:r w:rsidR="001709E4">
        <w:rPr>
          <w:rFonts w:ascii="Times New Roman" w:hAnsi="Times New Roman" w:cs="Times New Roman"/>
          <w:i/>
          <w:sz w:val="24"/>
          <w:szCs w:val="24"/>
        </w:rPr>
        <w:fldChar w:fldCharType="separate"/>
      </w:r>
      <w:r w:rsidR="0060202A">
        <w:rPr>
          <w:rFonts w:ascii="Times New Roman" w:hAnsi="Times New Roman" w:cs="Times New Roman"/>
          <w:i/>
          <w:noProof/>
          <w:sz w:val="24"/>
          <w:szCs w:val="24"/>
        </w:rPr>
        <w:t>January 26, 2018</w:t>
      </w:r>
      <w:r w:rsidR="001709E4">
        <w:rPr>
          <w:rFonts w:ascii="Times New Roman" w:hAnsi="Times New Roman" w:cs="Times New Roman"/>
          <w:i/>
          <w:sz w:val="24"/>
          <w:szCs w:val="24"/>
        </w:rPr>
        <w:fldChar w:fldCharType="end"/>
      </w:r>
    </w:p>
    <w:p w:rsidR="003B7D67" w:rsidRDefault="003B7D67" w:rsidP="00E410B1">
      <w:pPr>
        <w:autoSpaceDE w:val="0"/>
        <w:autoSpaceDN w:val="0"/>
        <w:adjustRightInd w:val="0"/>
        <w:spacing w:after="0" w:line="240" w:lineRule="auto"/>
        <w:jc w:val="right"/>
        <w:rPr>
          <w:rFonts w:ascii="Times New Roman" w:hAnsi="Times New Roman" w:cs="Times New Roman"/>
          <w:i/>
          <w:sz w:val="24"/>
          <w:szCs w:val="24"/>
        </w:rPr>
      </w:pPr>
    </w:p>
    <w:p w:rsidR="003B7D67" w:rsidRDefault="003B7D67" w:rsidP="00E410B1">
      <w:pPr>
        <w:autoSpaceDE w:val="0"/>
        <w:autoSpaceDN w:val="0"/>
        <w:adjustRightInd w:val="0"/>
        <w:spacing w:after="0" w:line="240" w:lineRule="auto"/>
        <w:jc w:val="right"/>
        <w:rPr>
          <w:rFonts w:ascii="Times New Roman" w:hAnsi="Times New Roman" w:cs="Times New Roman"/>
          <w:i/>
          <w:sz w:val="24"/>
          <w:szCs w:val="24"/>
        </w:rPr>
      </w:pPr>
    </w:p>
    <w:p w:rsidR="003B7D67" w:rsidRDefault="003B7D67" w:rsidP="00E410B1">
      <w:pPr>
        <w:autoSpaceDE w:val="0"/>
        <w:autoSpaceDN w:val="0"/>
        <w:adjustRightInd w:val="0"/>
        <w:spacing w:after="0" w:line="240" w:lineRule="auto"/>
        <w:jc w:val="right"/>
        <w:rPr>
          <w:rFonts w:ascii="Times New Roman" w:hAnsi="Times New Roman" w:cs="Times New Roman"/>
          <w:iCs/>
          <w:sz w:val="24"/>
          <w:szCs w:val="24"/>
        </w:rPr>
      </w:pPr>
    </w:p>
    <w:p w:rsidR="003B7D67" w:rsidRDefault="003B7D67" w:rsidP="00E410B1">
      <w:pPr>
        <w:autoSpaceDE w:val="0"/>
        <w:autoSpaceDN w:val="0"/>
        <w:adjustRightInd w:val="0"/>
        <w:spacing w:after="0" w:line="240" w:lineRule="auto"/>
        <w:jc w:val="right"/>
        <w:rPr>
          <w:rFonts w:ascii="Times New Roman" w:hAnsi="Times New Roman" w:cs="Times New Roman"/>
          <w:iCs/>
          <w:sz w:val="24"/>
          <w:szCs w:val="24"/>
        </w:rPr>
      </w:pPr>
    </w:p>
    <w:p w:rsidR="003B7D67" w:rsidRDefault="003B7D67" w:rsidP="003B7D67">
      <w:pPr>
        <w:jc w:val="center"/>
        <w:rPr>
          <w:sz w:val="32"/>
          <w:szCs w:val="32"/>
        </w:rPr>
      </w:pPr>
    </w:p>
    <w:p w:rsidR="003B7D67" w:rsidRDefault="003B7D67" w:rsidP="003B7D67">
      <w:pPr>
        <w:jc w:val="center"/>
        <w:rPr>
          <w:sz w:val="32"/>
          <w:szCs w:val="32"/>
        </w:rPr>
      </w:pPr>
    </w:p>
    <w:p w:rsidR="003B7D67" w:rsidRPr="003B7D67" w:rsidRDefault="003B7D67" w:rsidP="00E410B1">
      <w:pPr>
        <w:autoSpaceDE w:val="0"/>
        <w:autoSpaceDN w:val="0"/>
        <w:adjustRightInd w:val="0"/>
        <w:spacing w:after="0" w:line="240" w:lineRule="auto"/>
        <w:jc w:val="right"/>
        <w:rPr>
          <w:rFonts w:ascii="Times New Roman" w:hAnsi="Times New Roman" w:cs="Times New Roman"/>
          <w:iCs/>
          <w:sz w:val="24"/>
          <w:szCs w:val="24"/>
        </w:rPr>
      </w:pPr>
    </w:p>
    <w:sectPr w:rsidR="003B7D67" w:rsidRPr="003B7D67" w:rsidSect="00211C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FA4" w:rsidRDefault="00A72FA4" w:rsidP="00D06516">
      <w:pPr>
        <w:spacing w:after="0" w:line="240" w:lineRule="auto"/>
      </w:pPr>
      <w:r>
        <w:separator/>
      </w:r>
    </w:p>
  </w:endnote>
  <w:endnote w:type="continuationSeparator" w:id="0">
    <w:p w:rsidR="00A72FA4" w:rsidRDefault="00A72FA4" w:rsidP="00D06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FA4" w:rsidRDefault="00A72FA4" w:rsidP="00D06516">
      <w:pPr>
        <w:spacing w:after="0" w:line="240" w:lineRule="auto"/>
      </w:pPr>
      <w:r>
        <w:separator/>
      </w:r>
    </w:p>
  </w:footnote>
  <w:footnote w:type="continuationSeparator" w:id="0">
    <w:p w:rsidR="00A72FA4" w:rsidRDefault="00A72FA4" w:rsidP="00D06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27E83"/>
    <w:multiLevelType w:val="hybridMultilevel"/>
    <w:tmpl w:val="FA5052C8"/>
    <w:lvl w:ilvl="0" w:tplc="04090009">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EE311C4"/>
    <w:multiLevelType w:val="hybridMultilevel"/>
    <w:tmpl w:val="705ACF4C"/>
    <w:lvl w:ilvl="0" w:tplc="21D669AE">
      <w:start w:val="1"/>
      <w:numFmt w:val="upperRoman"/>
      <w:lvlText w:val="%1."/>
      <w:lvlJc w:val="left"/>
      <w:pPr>
        <w:tabs>
          <w:tab w:val="num" w:pos="1080"/>
        </w:tabs>
        <w:ind w:left="1080" w:hanging="720"/>
      </w:pPr>
      <w:rPr>
        <w:b/>
        <w:bCs/>
        <w:sz w:val="24"/>
        <w:szCs w:val="24"/>
      </w:rPr>
    </w:lvl>
    <w:lvl w:ilvl="1" w:tplc="EE34F126">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b/>
        <w:bCs/>
        <w:sz w:val="24"/>
        <w:szCs w:val="24"/>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28976F52"/>
    <w:multiLevelType w:val="hybridMultilevel"/>
    <w:tmpl w:val="B8C25AA6"/>
    <w:lvl w:ilvl="0" w:tplc="04090001">
      <w:start w:val="1"/>
      <w:numFmt w:val="bullet"/>
      <w:lvlText w:val=""/>
      <w:lvlJc w:val="left"/>
      <w:pPr>
        <w:ind w:left="2160" w:hanging="360"/>
      </w:pPr>
      <w:rPr>
        <w:rFonts w:ascii="Symbol" w:hAnsi="Symbol" w:cs="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3" w15:restartNumberingAfterBreak="0">
    <w:nsid w:val="302E0A91"/>
    <w:multiLevelType w:val="hybridMultilevel"/>
    <w:tmpl w:val="275EAC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3BB66A28"/>
    <w:multiLevelType w:val="hybridMultilevel"/>
    <w:tmpl w:val="791A6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CA6630D"/>
    <w:multiLevelType w:val="multilevel"/>
    <w:tmpl w:val="5C74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19767E"/>
    <w:multiLevelType w:val="hybridMultilevel"/>
    <w:tmpl w:val="2CFC3FF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F815A78"/>
    <w:multiLevelType w:val="multilevel"/>
    <w:tmpl w:val="04090027"/>
    <w:lvl w:ilvl="0">
      <w:start w:val="1"/>
      <w:numFmt w:val="upperRoman"/>
      <w:pStyle w:val="Heading1"/>
      <w:lvlText w:val="%1."/>
      <w:lvlJc w:val="left"/>
    </w:lvl>
    <w:lvl w:ilvl="1">
      <w:start w:val="1"/>
      <w:numFmt w:val="upperLetter"/>
      <w:pStyle w:val="Heading2"/>
      <w:lvlText w:val="%2."/>
      <w:lvlJc w:val="left"/>
      <w:pPr>
        <w:ind w:left="90"/>
      </w:pPr>
    </w:lvl>
    <w:lvl w:ilvl="2">
      <w:start w:val="1"/>
      <w:numFmt w:val="decimal"/>
      <w:pStyle w:val="Heading3"/>
      <w:lvlText w:val="%3."/>
      <w:lvlJc w:val="left"/>
      <w:pPr>
        <w:ind w:left="1440"/>
      </w:pPr>
    </w:lvl>
    <w:lvl w:ilvl="3">
      <w:start w:val="1"/>
      <w:numFmt w:val="lowerLetter"/>
      <w:pStyle w:val="Heading4"/>
      <w:lvlText w:val="%4)"/>
      <w:lvlJc w:val="left"/>
      <w:pPr>
        <w:ind w:left="2160"/>
      </w:pPr>
    </w:lvl>
    <w:lvl w:ilvl="4">
      <w:start w:val="1"/>
      <w:numFmt w:val="decimal"/>
      <w:pStyle w:val="Heading5"/>
      <w:lvlText w:val="(%5)"/>
      <w:lvlJc w:val="left"/>
      <w:pPr>
        <w:ind w:left="2880"/>
      </w:pPr>
    </w:lvl>
    <w:lvl w:ilvl="5">
      <w:start w:val="1"/>
      <w:numFmt w:val="lowerLetter"/>
      <w:pStyle w:val="Heading6"/>
      <w:lvlText w:val="(%6)"/>
      <w:lvlJc w:val="left"/>
      <w:pPr>
        <w:ind w:left="3600"/>
      </w:pPr>
    </w:lvl>
    <w:lvl w:ilvl="6">
      <w:start w:val="1"/>
      <w:numFmt w:val="lowerRoman"/>
      <w:pStyle w:val="Heading7"/>
      <w:lvlText w:val="(%7)"/>
      <w:lvlJc w:val="left"/>
      <w:pPr>
        <w:ind w:left="4320"/>
      </w:pPr>
    </w:lvl>
    <w:lvl w:ilvl="7">
      <w:start w:val="1"/>
      <w:numFmt w:val="lowerLetter"/>
      <w:pStyle w:val="Heading8"/>
      <w:lvlText w:val="(%8)"/>
      <w:lvlJc w:val="left"/>
      <w:pPr>
        <w:ind w:left="5040"/>
      </w:pPr>
    </w:lvl>
    <w:lvl w:ilvl="8">
      <w:start w:val="1"/>
      <w:numFmt w:val="lowerRoman"/>
      <w:pStyle w:val="Heading9"/>
      <w:lvlText w:val="(%9)"/>
      <w:lvlJc w:val="left"/>
      <w:pPr>
        <w:ind w:left="5760"/>
      </w:p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7"/>
  </w:num>
  <w:num w:numId="4">
    <w:abstractNumId w:val="3"/>
  </w:num>
  <w:num w:numId="5">
    <w:abstractNumId w:val="4"/>
  </w:num>
  <w:num w:numId="6">
    <w:abstractNumId w:val="7"/>
  </w:num>
  <w:num w:numId="7">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proofState w:spelling="clean" w:grammar="clean"/>
  <w:defaultTabStop w:val="720"/>
  <w:doNotHyphenateCaps/>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24"/>
    <w:rsid w:val="00000415"/>
    <w:rsid w:val="000141C8"/>
    <w:rsid w:val="0003350C"/>
    <w:rsid w:val="00051522"/>
    <w:rsid w:val="00082281"/>
    <w:rsid w:val="00082DD1"/>
    <w:rsid w:val="00086AE4"/>
    <w:rsid w:val="000B782A"/>
    <w:rsid w:val="000E0F81"/>
    <w:rsid w:val="00114ED6"/>
    <w:rsid w:val="00122374"/>
    <w:rsid w:val="001407BE"/>
    <w:rsid w:val="001413ED"/>
    <w:rsid w:val="00152379"/>
    <w:rsid w:val="0016452A"/>
    <w:rsid w:val="001709E4"/>
    <w:rsid w:val="001967DC"/>
    <w:rsid w:val="001A1393"/>
    <w:rsid w:val="001B1BB8"/>
    <w:rsid w:val="001B67A3"/>
    <w:rsid w:val="001C56A4"/>
    <w:rsid w:val="001C70D8"/>
    <w:rsid w:val="001E4AF3"/>
    <w:rsid w:val="001E5ECE"/>
    <w:rsid w:val="00204003"/>
    <w:rsid w:val="00211CCD"/>
    <w:rsid w:val="0023676F"/>
    <w:rsid w:val="002554B5"/>
    <w:rsid w:val="00257559"/>
    <w:rsid w:val="0028233C"/>
    <w:rsid w:val="002A027F"/>
    <w:rsid w:val="002B01CA"/>
    <w:rsid w:val="002B2CCF"/>
    <w:rsid w:val="002B55CD"/>
    <w:rsid w:val="002B7B5B"/>
    <w:rsid w:val="002F1FB2"/>
    <w:rsid w:val="003463B8"/>
    <w:rsid w:val="00353B38"/>
    <w:rsid w:val="00364766"/>
    <w:rsid w:val="00364B9E"/>
    <w:rsid w:val="003944F2"/>
    <w:rsid w:val="003B7D67"/>
    <w:rsid w:val="003C2772"/>
    <w:rsid w:val="003C693A"/>
    <w:rsid w:val="003C6CD3"/>
    <w:rsid w:val="003D3259"/>
    <w:rsid w:val="003F07B2"/>
    <w:rsid w:val="00407E1A"/>
    <w:rsid w:val="0045071A"/>
    <w:rsid w:val="00457883"/>
    <w:rsid w:val="0046303C"/>
    <w:rsid w:val="00471FC2"/>
    <w:rsid w:val="0047750E"/>
    <w:rsid w:val="0048616C"/>
    <w:rsid w:val="004B078B"/>
    <w:rsid w:val="004B1EA3"/>
    <w:rsid w:val="004D07FC"/>
    <w:rsid w:val="004E2795"/>
    <w:rsid w:val="004E6418"/>
    <w:rsid w:val="00520F47"/>
    <w:rsid w:val="00575D0C"/>
    <w:rsid w:val="00577722"/>
    <w:rsid w:val="005A5077"/>
    <w:rsid w:val="005A68C3"/>
    <w:rsid w:val="005C6B86"/>
    <w:rsid w:val="005D547C"/>
    <w:rsid w:val="005E0E29"/>
    <w:rsid w:val="005E595D"/>
    <w:rsid w:val="0060202A"/>
    <w:rsid w:val="00602CD9"/>
    <w:rsid w:val="00607185"/>
    <w:rsid w:val="00640865"/>
    <w:rsid w:val="00640B7E"/>
    <w:rsid w:val="00661186"/>
    <w:rsid w:val="00671292"/>
    <w:rsid w:val="0067236D"/>
    <w:rsid w:val="006759BD"/>
    <w:rsid w:val="00682F5E"/>
    <w:rsid w:val="00694FC8"/>
    <w:rsid w:val="006A3A6A"/>
    <w:rsid w:val="006B2575"/>
    <w:rsid w:val="006B726E"/>
    <w:rsid w:val="006B79C8"/>
    <w:rsid w:val="006C0CB0"/>
    <w:rsid w:val="006E14CA"/>
    <w:rsid w:val="006E2DEE"/>
    <w:rsid w:val="006F24EE"/>
    <w:rsid w:val="006F7B0A"/>
    <w:rsid w:val="00706509"/>
    <w:rsid w:val="00712366"/>
    <w:rsid w:val="00723296"/>
    <w:rsid w:val="00734713"/>
    <w:rsid w:val="007368AF"/>
    <w:rsid w:val="00744524"/>
    <w:rsid w:val="007563E5"/>
    <w:rsid w:val="00761F56"/>
    <w:rsid w:val="00763688"/>
    <w:rsid w:val="00787367"/>
    <w:rsid w:val="007B3498"/>
    <w:rsid w:val="007B3881"/>
    <w:rsid w:val="007B67F5"/>
    <w:rsid w:val="00873ED2"/>
    <w:rsid w:val="008A345D"/>
    <w:rsid w:val="008A414A"/>
    <w:rsid w:val="008B723D"/>
    <w:rsid w:val="008D0DB4"/>
    <w:rsid w:val="008D129D"/>
    <w:rsid w:val="008E2304"/>
    <w:rsid w:val="00901646"/>
    <w:rsid w:val="009242B9"/>
    <w:rsid w:val="00935495"/>
    <w:rsid w:val="00985FF4"/>
    <w:rsid w:val="00987B46"/>
    <w:rsid w:val="009947E4"/>
    <w:rsid w:val="009A2FB3"/>
    <w:rsid w:val="009C12A1"/>
    <w:rsid w:val="009D4075"/>
    <w:rsid w:val="009F6BC3"/>
    <w:rsid w:val="00A007C8"/>
    <w:rsid w:val="00A03F51"/>
    <w:rsid w:val="00A06D24"/>
    <w:rsid w:val="00A24C91"/>
    <w:rsid w:val="00A60924"/>
    <w:rsid w:val="00A72FA4"/>
    <w:rsid w:val="00AC74F7"/>
    <w:rsid w:val="00AD7A33"/>
    <w:rsid w:val="00B34030"/>
    <w:rsid w:val="00B35E94"/>
    <w:rsid w:val="00B64B89"/>
    <w:rsid w:val="00B73F0A"/>
    <w:rsid w:val="00BD73D7"/>
    <w:rsid w:val="00BF28C7"/>
    <w:rsid w:val="00BF3DC2"/>
    <w:rsid w:val="00BF7AF1"/>
    <w:rsid w:val="00BF7FDE"/>
    <w:rsid w:val="00C60799"/>
    <w:rsid w:val="00C838F6"/>
    <w:rsid w:val="00C84F8A"/>
    <w:rsid w:val="00C92440"/>
    <w:rsid w:val="00CA7F9C"/>
    <w:rsid w:val="00CE2B5E"/>
    <w:rsid w:val="00CE598D"/>
    <w:rsid w:val="00D00312"/>
    <w:rsid w:val="00D012A3"/>
    <w:rsid w:val="00D06516"/>
    <w:rsid w:val="00D242FD"/>
    <w:rsid w:val="00D3553D"/>
    <w:rsid w:val="00D42165"/>
    <w:rsid w:val="00D4626E"/>
    <w:rsid w:val="00D65AE2"/>
    <w:rsid w:val="00D67D42"/>
    <w:rsid w:val="00DB0EBD"/>
    <w:rsid w:val="00DC670C"/>
    <w:rsid w:val="00DD6813"/>
    <w:rsid w:val="00DF6674"/>
    <w:rsid w:val="00E10EC0"/>
    <w:rsid w:val="00E27488"/>
    <w:rsid w:val="00E410B1"/>
    <w:rsid w:val="00E41DA9"/>
    <w:rsid w:val="00E52B27"/>
    <w:rsid w:val="00E57607"/>
    <w:rsid w:val="00E57889"/>
    <w:rsid w:val="00E650A5"/>
    <w:rsid w:val="00E84F8B"/>
    <w:rsid w:val="00E91795"/>
    <w:rsid w:val="00E96547"/>
    <w:rsid w:val="00EA6078"/>
    <w:rsid w:val="00EB6DEE"/>
    <w:rsid w:val="00EC76A8"/>
    <w:rsid w:val="00ED25BF"/>
    <w:rsid w:val="00ED31CA"/>
    <w:rsid w:val="00EE6DA2"/>
    <w:rsid w:val="00EF4280"/>
    <w:rsid w:val="00EF7982"/>
    <w:rsid w:val="00F179BA"/>
    <w:rsid w:val="00F455AA"/>
    <w:rsid w:val="00F64565"/>
    <w:rsid w:val="00F722CD"/>
    <w:rsid w:val="00F86A5B"/>
    <w:rsid w:val="00FB3E24"/>
    <w:rsid w:val="00FC796D"/>
    <w:rsid w:val="00FD147F"/>
    <w:rsid w:val="00FE4A88"/>
    <w:rsid w:val="00FE65D1"/>
    <w:rsid w:val="00FF0C43"/>
    <w:rsid w:val="00FF302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982D6C"/>
  <w15:docId w15:val="{B5FF2904-2554-4F68-9F1D-F445EBEC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sz w:val="22"/>
        <w:szCs w:val="22"/>
        <w:lang w:val="en-US" w:eastAsia="zh-CN"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F7B0A"/>
    <w:pPr>
      <w:spacing w:after="200" w:line="276" w:lineRule="auto"/>
    </w:pPr>
    <w:rPr>
      <w:rFonts w:cs="Calibri"/>
      <w:lang w:eastAsia="zh-TW"/>
    </w:rPr>
  </w:style>
  <w:style w:type="paragraph" w:styleId="Heading1">
    <w:name w:val="heading 1"/>
    <w:basedOn w:val="Normal"/>
    <w:next w:val="Normal"/>
    <w:link w:val="Heading1Char"/>
    <w:uiPriority w:val="99"/>
    <w:qFormat/>
    <w:rsid w:val="001B1BB8"/>
    <w:pPr>
      <w:keepNext/>
      <w:keepLines/>
      <w:numPr>
        <w:numId w:val="3"/>
      </w:numPr>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1B1BB8"/>
    <w:pPr>
      <w:keepNext/>
      <w:keepLines/>
      <w:numPr>
        <w:ilvl w:val="1"/>
        <w:numId w:val="3"/>
      </w:numPr>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1B1BB8"/>
    <w:pPr>
      <w:keepNext/>
      <w:keepLines/>
      <w:numPr>
        <w:ilvl w:val="2"/>
        <w:numId w:val="3"/>
      </w:numPr>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1B1BB8"/>
    <w:pPr>
      <w:keepNext/>
      <w:keepLines/>
      <w:numPr>
        <w:ilvl w:val="3"/>
        <w:numId w:val="3"/>
      </w:numPr>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1B1BB8"/>
    <w:pPr>
      <w:keepNext/>
      <w:keepLines/>
      <w:numPr>
        <w:ilvl w:val="4"/>
        <w:numId w:val="3"/>
      </w:numPr>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1B1BB8"/>
    <w:pPr>
      <w:keepNext/>
      <w:keepLines/>
      <w:numPr>
        <w:ilvl w:val="5"/>
        <w:numId w:val="3"/>
      </w:numPr>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1B1BB8"/>
    <w:pPr>
      <w:keepNext/>
      <w:keepLines/>
      <w:numPr>
        <w:ilvl w:val="6"/>
        <w:numId w:val="3"/>
      </w:numPr>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1B1BB8"/>
    <w:pPr>
      <w:keepNext/>
      <w:keepLines/>
      <w:numPr>
        <w:ilvl w:val="7"/>
        <w:numId w:val="3"/>
      </w:numPr>
      <w:spacing w:before="200" w:after="0"/>
      <w:outlineLvl w:val="7"/>
    </w:pPr>
    <w:rPr>
      <w:rFonts w:ascii="Cambria" w:hAnsi="Cambria" w:cs="Cambria"/>
      <w:color w:val="404040"/>
      <w:sz w:val="20"/>
      <w:szCs w:val="20"/>
    </w:rPr>
  </w:style>
  <w:style w:type="paragraph" w:styleId="Heading9">
    <w:name w:val="heading 9"/>
    <w:basedOn w:val="Normal"/>
    <w:next w:val="Normal"/>
    <w:link w:val="Heading9Char"/>
    <w:uiPriority w:val="99"/>
    <w:qFormat/>
    <w:rsid w:val="001B1BB8"/>
    <w:pPr>
      <w:keepNext/>
      <w:keepLines/>
      <w:numPr>
        <w:ilvl w:val="8"/>
        <w:numId w:val="3"/>
      </w:numPr>
      <w:spacing w:before="200" w:after="0"/>
      <w:outlineLvl w:val="8"/>
    </w:pPr>
    <w:rPr>
      <w:rFonts w:ascii="Cambria" w:hAnsi="Cambria" w:cs="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B1BB8"/>
    <w:rPr>
      <w:rFonts w:ascii="Cambria" w:eastAsia="SimSun" w:hAnsi="Cambria" w:cs="Cambria"/>
      <w:b/>
      <w:bCs/>
      <w:color w:val="365F91"/>
      <w:sz w:val="28"/>
      <w:szCs w:val="28"/>
    </w:rPr>
  </w:style>
  <w:style w:type="character" w:customStyle="1" w:styleId="Heading2Char">
    <w:name w:val="Heading 2 Char"/>
    <w:basedOn w:val="DefaultParagraphFont"/>
    <w:link w:val="Heading2"/>
    <w:uiPriority w:val="99"/>
    <w:locked/>
    <w:rsid w:val="001B1BB8"/>
    <w:rPr>
      <w:rFonts w:ascii="Cambria" w:eastAsia="SimSun" w:hAnsi="Cambria" w:cs="Cambria"/>
      <w:b/>
      <w:bCs/>
      <w:color w:val="4F81BD"/>
      <w:sz w:val="26"/>
      <w:szCs w:val="26"/>
    </w:rPr>
  </w:style>
  <w:style w:type="character" w:customStyle="1" w:styleId="Heading3Char">
    <w:name w:val="Heading 3 Char"/>
    <w:basedOn w:val="DefaultParagraphFont"/>
    <w:link w:val="Heading3"/>
    <w:uiPriority w:val="99"/>
    <w:locked/>
    <w:rsid w:val="001B1BB8"/>
    <w:rPr>
      <w:rFonts w:ascii="Cambria" w:eastAsia="SimSun" w:hAnsi="Cambria" w:cs="Cambria"/>
      <w:b/>
      <w:bCs/>
      <w:color w:val="4F81BD"/>
    </w:rPr>
  </w:style>
  <w:style w:type="character" w:customStyle="1" w:styleId="Heading4Char">
    <w:name w:val="Heading 4 Char"/>
    <w:basedOn w:val="DefaultParagraphFont"/>
    <w:link w:val="Heading4"/>
    <w:uiPriority w:val="99"/>
    <w:semiHidden/>
    <w:locked/>
    <w:rsid w:val="001B1BB8"/>
    <w:rPr>
      <w:rFonts w:ascii="Cambria" w:eastAsia="SimSun" w:hAnsi="Cambria" w:cs="Cambria"/>
      <w:b/>
      <w:bCs/>
      <w:i/>
      <w:iCs/>
      <w:color w:val="4F81BD"/>
    </w:rPr>
  </w:style>
  <w:style w:type="character" w:customStyle="1" w:styleId="Heading5Char">
    <w:name w:val="Heading 5 Char"/>
    <w:basedOn w:val="DefaultParagraphFont"/>
    <w:link w:val="Heading5"/>
    <w:uiPriority w:val="99"/>
    <w:locked/>
    <w:rsid w:val="001B1BB8"/>
    <w:rPr>
      <w:rFonts w:ascii="Cambria" w:eastAsia="SimSun" w:hAnsi="Cambria" w:cs="Cambria"/>
      <w:color w:val="243F60"/>
    </w:rPr>
  </w:style>
  <w:style w:type="character" w:customStyle="1" w:styleId="Heading6Char">
    <w:name w:val="Heading 6 Char"/>
    <w:basedOn w:val="DefaultParagraphFont"/>
    <w:link w:val="Heading6"/>
    <w:uiPriority w:val="99"/>
    <w:semiHidden/>
    <w:locked/>
    <w:rsid w:val="001B1BB8"/>
    <w:rPr>
      <w:rFonts w:ascii="Cambria" w:eastAsia="SimSun" w:hAnsi="Cambria" w:cs="Cambria"/>
      <w:i/>
      <w:iCs/>
      <w:color w:val="243F60"/>
    </w:rPr>
  </w:style>
  <w:style w:type="character" w:customStyle="1" w:styleId="Heading7Char">
    <w:name w:val="Heading 7 Char"/>
    <w:basedOn w:val="DefaultParagraphFont"/>
    <w:link w:val="Heading7"/>
    <w:uiPriority w:val="99"/>
    <w:semiHidden/>
    <w:locked/>
    <w:rsid w:val="001B1BB8"/>
    <w:rPr>
      <w:rFonts w:ascii="Cambria" w:eastAsia="SimSun" w:hAnsi="Cambria" w:cs="Cambria"/>
      <w:i/>
      <w:iCs/>
      <w:color w:val="404040"/>
    </w:rPr>
  </w:style>
  <w:style w:type="character" w:customStyle="1" w:styleId="Heading8Char">
    <w:name w:val="Heading 8 Char"/>
    <w:basedOn w:val="DefaultParagraphFont"/>
    <w:link w:val="Heading8"/>
    <w:uiPriority w:val="99"/>
    <w:semiHidden/>
    <w:locked/>
    <w:rsid w:val="001B1BB8"/>
    <w:rPr>
      <w:rFonts w:ascii="Cambria" w:eastAsia="SimSun" w:hAnsi="Cambria" w:cs="Cambria"/>
      <w:color w:val="404040"/>
      <w:sz w:val="20"/>
      <w:szCs w:val="20"/>
    </w:rPr>
  </w:style>
  <w:style w:type="character" w:customStyle="1" w:styleId="Heading9Char">
    <w:name w:val="Heading 9 Char"/>
    <w:basedOn w:val="DefaultParagraphFont"/>
    <w:link w:val="Heading9"/>
    <w:uiPriority w:val="99"/>
    <w:semiHidden/>
    <w:locked/>
    <w:rsid w:val="001B1BB8"/>
    <w:rPr>
      <w:rFonts w:ascii="Cambria" w:eastAsia="SimSun" w:hAnsi="Cambria" w:cs="Cambria"/>
      <w:i/>
      <w:iCs/>
      <w:color w:val="404040"/>
      <w:sz w:val="20"/>
      <w:szCs w:val="20"/>
    </w:rPr>
  </w:style>
  <w:style w:type="paragraph" w:styleId="ListParagraph">
    <w:name w:val="List Paragraph"/>
    <w:basedOn w:val="Normal"/>
    <w:uiPriority w:val="34"/>
    <w:qFormat/>
    <w:rsid w:val="0046303C"/>
    <w:pPr>
      <w:ind w:left="720"/>
    </w:pPr>
  </w:style>
  <w:style w:type="character" w:customStyle="1" w:styleId="apple-style-span">
    <w:name w:val="apple-style-span"/>
    <w:basedOn w:val="DefaultParagraphFont"/>
    <w:rsid w:val="00661186"/>
  </w:style>
  <w:style w:type="table" w:styleId="TableGrid">
    <w:name w:val="Table Grid"/>
    <w:basedOn w:val="TableNormal"/>
    <w:rsid w:val="006B79C8"/>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rsid w:val="00D65AE2"/>
    <w:pPr>
      <w:spacing w:after="120"/>
    </w:pPr>
  </w:style>
  <w:style w:type="character" w:customStyle="1" w:styleId="BodyTextChar">
    <w:name w:val="Body Text Char"/>
    <w:basedOn w:val="DefaultParagraphFont"/>
    <w:link w:val="BodyText"/>
    <w:uiPriority w:val="99"/>
    <w:semiHidden/>
    <w:locked/>
    <w:rsid w:val="00D65AE2"/>
  </w:style>
  <w:style w:type="character" w:styleId="Hyperlink">
    <w:name w:val="Hyperlink"/>
    <w:basedOn w:val="DefaultParagraphFont"/>
    <w:uiPriority w:val="99"/>
    <w:rsid w:val="00D65AE2"/>
    <w:rPr>
      <w:color w:val="0000FF"/>
      <w:u w:val="single"/>
    </w:rPr>
  </w:style>
  <w:style w:type="paragraph" w:styleId="BalloonText">
    <w:name w:val="Balloon Text"/>
    <w:basedOn w:val="Normal"/>
    <w:link w:val="BalloonTextChar"/>
    <w:uiPriority w:val="99"/>
    <w:semiHidden/>
    <w:unhideWhenUsed/>
    <w:rsid w:val="002A0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27F"/>
    <w:rPr>
      <w:rFonts w:ascii="Tahoma" w:hAnsi="Tahoma" w:cs="Tahoma"/>
      <w:sz w:val="16"/>
      <w:szCs w:val="16"/>
      <w:lang w:eastAsia="zh-TW"/>
    </w:rPr>
  </w:style>
  <w:style w:type="paragraph" w:customStyle="1" w:styleId="centeraligntext">
    <w:name w:val="centeraligntext"/>
    <w:basedOn w:val="Normal"/>
    <w:rsid w:val="00DB0EBD"/>
    <w:pPr>
      <w:spacing w:before="100" w:beforeAutospacing="1" w:after="100" w:afterAutospacing="1" w:line="240" w:lineRule="auto"/>
      <w:jc w:val="center"/>
    </w:pPr>
    <w:rPr>
      <w:rFonts w:ascii="Times New Roman" w:eastAsia="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C84F8A"/>
    <w:rPr>
      <w:color w:val="800080" w:themeColor="followedHyperlink"/>
      <w:u w:val="single"/>
    </w:rPr>
  </w:style>
  <w:style w:type="character" w:styleId="Mention">
    <w:name w:val="Mention"/>
    <w:basedOn w:val="DefaultParagraphFont"/>
    <w:uiPriority w:val="99"/>
    <w:semiHidden/>
    <w:unhideWhenUsed/>
    <w:rsid w:val="00EA6078"/>
    <w:rPr>
      <w:color w:val="2B579A"/>
      <w:shd w:val="clear" w:color="auto" w:fill="E6E6E6"/>
    </w:rPr>
  </w:style>
  <w:style w:type="paragraph" w:styleId="NormalWeb">
    <w:name w:val="Normal (Web)"/>
    <w:basedOn w:val="Normal"/>
    <w:uiPriority w:val="99"/>
    <w:semiHidden/>
    <w:unhideWhenUsed/>
    <w:rsid w:val="001C70D8"/>
    <w:pPr>
      <w:spacing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06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516"/>
    <w:rPr>
      <w:rFonts w:cs="Calibri"/>
      <w:lang w:eastAsia="zh-TW"/>
    </w:rPr>
  </w:style>
  <w:style w:type="paragraph" w:styleId="Footer">
    <w:name w:val="footer"/>
    <w:basedOn w:val="Normal"/>
    <w:link w:val="FooterChar"/>
    <w:uiPriority w:val="99"/>
    <w:unhideWhenUsed/>
    <w:rsid w:val="00D06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516"/>
    <w:rPr>
      <w:rFonts w:cs="Calibri"/>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21854">
      <w:bodyDiv w:val="1"/>
      <w:marLeft w:val="0"/>
      <w:marRight w:val="0"/>
      <w:marTop w:val="0"/>
      <w:marBottom w:val="0"/>
      <w:divBdr>
        <w:top w:val="none" w:sz="0" w:space="0" w:color="auto"/>
        <w:left w:val="none" w:sz="0" w:space="0" w:color="auto"/>
        <w:bottom w:val="none" w:sz="0" w:space="0" w:color="auto"/>
        <w:right w:val="none" w:sz="0" w:space="0" w:color="auto"/>
      </w:divBdr>
      <w:divsChild>
        <w:div w:id="562066770">
          <w:marLeft w:val="0"/>
          <w:marRight w:val="0"/>
          <w:marTop w:val="0"/>
          <w:marBottom w:val="960"/>
          <w:divBdr>
            <w:top w:val="none" w:sz="0" w:space="0" w:color="auto"/>
            <w:left w:val="none" w:sz="0" w:space="0" w:color="auto"/>
            <w:bottom w:val="none" w:sz="0" w:space="0" w:color="auto"/>
            <w:right w:val="none" w:sz="0" w:space="0" w:color="auto"/>
          </w:divBdr>
        </w:div>
      </w:divsChild>
    </w:div>
    <w:div w:id="59523219">
      <w:bodyDiv w:val="1"/>
      <w:marLeft w:val="0"/>
      <w:marRight w:val="0"/>
      <w:marTop w:val="0"/>
      <w:marBottom w:val="0"/>
      <w:divBdr>
        <w:top w:val="none" w:sz="0" w:space="0" w:color="auto"/>
        <w:left w:val="none" w:sz="0" w:space="0" w:color="auto"/>
        <w:bottom w:val="none" w:sz="0" w:space="0" w:color="auto"/>
        <w:right w:val="none" w:sz="0" w:space="0" w:color="auto"/>
      </w:divBdr>
    </w:div>
    <w:div w:id="246352320">
      <w:bodyDiv w:val="1"/>
      <w:marLeft w:val="0"/>
      <w:marRight w:val="0"/>
      <w:marTop w:val="0"/>
      <w:marBottom w:val="0"/>
      <w:divBdr>
        <w:top w:val="none" w:sz="0" w:space="0" w:color="auto"/>
        <w:left w:val="none" w:sz="0" w:space="0" w:color="auto"/>
        <w:bottom w:val="none" w:sz="0" w:space="0" w:color="auto"/>
        <w:right w:val="none" w:sz="0" w:space="0" w:color="auto"/>
      </w:divBdr>
    </w:div>
    <w:div w:id="498234611">
      <w:bodyDiv w:val="1"/>
      <w:marLeft w:val="0"/>
      <w:marRight w:val="0"/>
      <w:marTop w:val="0"/>
      <w:marBottom w:val="0"/>
      <w:divBdr>
        <w:top w:val="none" w:sz="0" w:space="0" w:color="auto"/>
        <w:left w:val="none" w:sz="0" w:space="0" w:color="auto"/>
        <w:bottom w:val="none" w:sz="0" w:space="0" w:color="auto"/>
        <w:right w:val="none" w:sz="0" w:space="0" w:color="auto"/>
      </w:divBdr>
    </w:div>
    <w:div w:id="592859942">
      <w:bodyDiv w:val="1"/>
      <w:marLeft w:val="0"/>
      <w:marRight w:val="0"/>
      <w:marTop w:val="0"/>
      <w:marBottom w:val="0"/>
      <w:divBdr>
        <w:top w:val="none" w:sz="0" w:space="0" w:color="auto"/>
        <w:left w:val="none" w:sz="0" w:space="0" w:color="auto"/>
        <w:bottom w:val="none" w:sz="0" w:space="0" w:color="auto"/>
        <w:right w:val="none" w:sz="0" w:space="0" w:color="auto"/>
      </w:divBdr>
    </w:div>
    <w:div w:id="647512368">
      <w:bodyDiv w:val="1"/>
      <w:marLeft w:val="0"/>
      <w:marRight w:val="0"/>
      <w:marTop w:val="0"/>
      <w:marBottom w:val="0"/>
      <w:divBdr>
        <w:top w:val="none" w:sz="0" w:space="0" w:color="auto"/>
        <w:left w:val="none" w:sz="0" w:space="0" w:color="auto"/>
        <w:bottom w:val="none" w:sz="0" w:space="0" w:color="auto"/>
        <w:right w:val="none" w:sz="0" w:space="0" w:color="auto"/>
      </w:divBdr>
    </w:div>
    <w:div w:id="652414050">
      <w:bodyDiv w:val="1"/>
      <w:marLeft w:val="0"/>
      <w:marRight w:val="0"/>
      <w:marTop w:val="0"/>
      <w:marBottom w:val="0"/>
      <w:divBdr>
        <w:top w:val="none" w:sz="0" w:space="0" w:color="auto"/>
        <w:left w:val="none" w:sz="0" w:space="0" w:color="auto"/>
        <w:bottom w:val="none" w:sz="0" w:space="0" w:color="auto"/>
        <w:right w:val="none" w:sz="0" w:space="0" w:color="auto"/>
      </w:divBdr>
    </w:div>
    <w:div w:id="684871091">
      <w:bodyDiv w:val="1"/>
      <w:marLeft w:val="0"/>
      <w:marRight w:val="0"/>
      <w:marTop w:val="0"/>
      <w:marBottom w:val="0"/>
      <w:divBdr>
        <w:top w:val="none" w:sz="0" w:space="0" w:color="auto"/>
        <w:left w:val="none" w:sz="0" w:space="0" w:color="auto"/>
        <w:bottom w:val="none" w:sz="0" w:space="0" w:color="auto"/>
        <w:right w:val="none" w:sz="0" w:space="0" w:color="auto"/>
      </w:divBdr>
    </w:div>
    <w:div w:id="708457939">
      <w:bodyDiv w:val="1"/>
      <w:marLeft w:val="0"/>
      <w:marRight w:val="0"/>
      <w:marTop w:val="0"/>
      <w:marBottom w:val="0"/>
      <w:divBdr>
        <w:top w:val="none" w:sz="0" w:space="0" w:color="auto"/>
        <w:left w:val="none" w:sz="0" w:space="0" w:color="auto"/>
        <w:bottom w:val="none" w:sz="0" w:space="0" w:color="auto"/>
        <w:right w:val="none" w:sz="0" w:space="0" w:color="auto"/>
      </w:divBdr>
    </w:div>
    <w:div w:id="943345785">
      <w:bodyDiv w:val="1"/>
      <w:marLeft w:val="0"/>
      <w:marRight w:val="0"/>
      <w:marTop w:val="0"/>
      <w:marBottom w:val="0"/>
      <w:divBdr>
        <w:top w:val="none" w:sz="0" w:space="0" w:color="auto"/>
        <w:left w:val="none" w:sz="0" w:space="0" w:color="auto"/>
        <w:bottom w:val="none" w:sz="0" w:space="0" w:color="auto"/>
        <w:right w:val="none" w:sz="0" w:space="0" w:color="auto"/>
      </w:divBdr>
    </w:div>
    <w:div w:id="969359428">
      <w:bodyDiv w:val="1"/>
      <w:marLeft w:val="0"/>
      <w:marRight w:val="0"/>
      <w:marTop w:val="0"/>
      <w:marBottom w:val="0"/>
      <w:divBdr>
        <w:top w:val="none" w:sz="0" w:space="0" w:color="auto"/>
        <w:left w:val="none" w:sz="0" w:space="0" w:color="auto"/>
        <w:bottom w:val="none" w:sz="0" w:space="0" w:color="auto"/>
        <w:right w:val="none" w:sz="0" w:space="0" w:color="auto"/>
      </w:divBdr>
    </w:div>
    <w:div w:id="1022972704">
      <w:bodyDiv w:val="1"/>
      <w:marLeft w:val="0"/>
      <w:marRight w:val="0"/>
      <w:marTop w:val="0"/>
      <w:marBottom w:val="0"/>
      <w:divBdr>
        <w:top w:val="none" w:sz="0" w:space="0" w:color="auto"/>
        <w:left w:val="none" w:sz="0" w:space="0" w:color="auto"/>
        <w:bottom w:val="none" w:sz="0" w:space="0" w:color="auto"/>
        <w:right w:val="none" w:sz="0" w:space="0" w:color="auto"/>
      </w:divBdr>
    </w:div>
    <w:div w:id="1028679559">
      <w:bodyDiv w:val="1"/>
      <w:marLeft w:val="0"/>
      <w:marRight w:val="0"/>
      <w:marTop w:val="0"/>
      <w:marBottom w:val="0"/>
      <w:divBdr>
        <w:top w:val="none" w:sz="0" w:space="0" w:color="auto"/>
        <w:left w:val="none" w:sz="0" w:space="0" w:color="auto"/>
        <w:bottom w:val="none" w:sz="0" w:space="0" w:color="auto"/>
        <w:right w:val="none" w:sz="0" w:space="0" w:color="auto"/>
      </w:divBdr>
    </w:div>
    <w:div w:id="1035886887">
      <w:bodyDiv w:val="1"/>
      <w:marLeft w:val="2"/>
      <w:marRight w:val="2"/>
      <w:marTop w:val="90"/>
      <w:marBottom w:val="0"/>
      <w:divBdr>
        <w:top w:val="none" w:sz="0" w:space="0" w:color="auto"/>
        <w:left w:val="none" w:sz="0" w:space="0" w:color="auto"/>
        <w:bottom w:val="none" w:sz="0" w:space="0" w:color="auto"/>
        <w:right w:val="none" w:sz="0" w:space="0" w:color="auto"/>
      </w:divBdr>
    </w:div>
    <w:div w:id="1055003824">
      <w:bodyDiv w:val="1"/>
      <w:marLeft w:val="0"/>
      <w:marRight w:val="0"/>
      <w:marTop w:val="0"/>
      <w:marBottom w:val="0"/>
      <w:divBdr>
        <w:top w:val="none" w:sz="0" w:space="0" w:color="auto"/>
        <w:left w:val="none" w:sz="0" w:space="0" w:color="auto"/>
        <w:bottom w:val="none" w:sz="0" w:space="0" w:color="auto"/>
        <w:right w:val="none" w:sz="0" w:space="0" w:color="auto"/>
      </w:divBdr>
    </w:div>
    <w:div w:id="1100182666">
      <w:bodyDiv w:val="1"/>
      <w:marLeft w:val="0"/>
      <w:marRight w:val="0"/>
      <w:marTop w:val="0"/>
      <w:marBottom w:val="0"/>
      <w:divBdr>
        <w:top w:val="none" w:sz="0" w:space="0" w:color="auto"/>
        <w:left w:val="none" w:sz="0" w:space="0" w:color="auto"/>
        <w:bottom w:val="none" w:sz="0" w:space="0" w:color="auto"/>
        <w:right w:val="none" w:sz="0" w:space="0" w:color="auto"/>
      </w:divBdr>
    </w:div>
    <w:div w:id="1172335294">
      <w:bodyDiv w:val="1"/>
      <w:marLeft w:val="0"/>
      <w:marRight w:val="0"/>
      <w:marTop w:val="0"/>
      <w:marBottom w:val="0"/>
      <w:divBdr>
        <w:top w:val="none" w:sz="0" w:space="0" w:color="auto"/>
        <w:left w:val="none" w:sz="0" w:space="0" w:color="auto"/>
        <w:bottom w:val="none" w:sz="0" w:space="0" w:color="auto"/>
        <w:right w:val="none" w:sz="0" w:space="0" w:color="auto"/>
      </w:divBdr>
    </w:div>
    <w:div w:id="1336693289">
      <w:bodyDiv w:val="1"/>
      <w:marLeft w:val="0"/>
      <w:marRight w:val="0"/>
      <w:marTop w:val="0"/>
      <w:marBottom w:val="0"/>
      <w:divBdr>
        <w:top w:val="none" w:sz="0" w:space="0" w:color="auto"/>
        <w:left w:val="none" w:sz="0" w:space="0" w:color="auto"/>
        <w:bottom w:val="none" w:sz="0" w:space="0" w:color="auto"/>
        <w:right w:val="none" w:sz="0" w:space="0" w:color="auto"/>
      </w:divBdr>
    </w:div>
    <w:div w:id="1395162582">
      <w:bodyDiv w:val="1"/>
      <w:marLeft w:val="0"/>
      <w:marRight w:val="0"/>
      <w:marTop w:val="0"/>
      <w:marBottom w:val="0"/>
      <w:divBdr>
        <w:top w:val="none" w:sz="0" w:space="0" w:color="auto"/>
        <w:left w:val="none" w:sz="0" w:space="0" w:color="auto"/>
        <w:bottom w:val="none" w:sz="0" w:space="0" w:color="auto"/>
        <w:right w:val="none" w:sz="0" w:space="0" w:color="auto"/>
      </w:divBdr>
    </w:div>
    <w:div w:id="1430617664">
      <w:bodyDiv w:val="1"/>
      <w:marLeft w:val="0"/>
      <w:marRight w:val="0"/>
      <w:marTop w:val="0"/>
      <w:marBottom w:val="0"/>
      <w:divBdr>
        <w:top w:val="none" w:sz="0" w:space="0" w:color="auto"/>
        <w:left w:val="none" w:sz="0" w:space="0" w:color="auto"/>
        <w:bottom w:val="none" w:sz="0" w:space="0" w:color="auto"/>
        <w:right w:val="none" w:sz="0" w:space="0" w:color="auto"/>
      </w:divBdr>
    </w:div>
    <w:div w:id="1494907196">
      <w:bodyDiv w:val="1"/>
      <w:marLeft w:val="0"/>
      <w:marRight w:val="0"/>
      <w:marTop w:val="0"/>
      <w:marBottom w:val="0"/>
      <w:divBdr>
        <w:top w:val="none" w:sz="0" w:space="0" w:color="auto"/>
        <w:left w:val="none" w:sz="0" w:space="0" w:color="auto"/>
        <w:bottom w:val="none" w:sz="0" w:space="0" w:color="auto"/>
        <w:right w:val="none" w:sz="0" w:space="0" w:color="auto"/>
      </w:divBdr>
    </w:div>
    <w:div w:id="1606232178">
      <w:bodyDiv w:val="1"/>
      <w:marLeft w:val="0"/>
      <w:marRight w:val="0"/>
      <w:marTop w:val="0"/>
      <w:marBottom w:val="0"/>
      <w:divBdr>
        <w:top w:val="none" w:sz="0" w:space="0" w:color="auto"/>
        <w:left w:val="none" w:sz="0" w:space="0" w:color="auto"/>
        <w:bottom w:val="none" w:sz="0" w:space="0" w:color="auto"/>
        <w:right w:val="none" w:sz="0" w:space="0" w:color="auto"/>
      </w:divBdr>
    </w:div>
    <w:div w:id="1712654385">
      <w:bodyDiv w:val="1"/>
      <w:marLeft w:val="0"/>
      <w:marRight w:val="0"/>
      <w:marTop w:val="0"/>
      <w:marBottom w:val="0"/>
      <w:divBdr>
        <w:top w:val="none" w:sz="0" w:space="0" w:color="auto"/>
        <w:left w:val="none" w:sz="0" w:space="0" w:color="auto"/>
        <w:bottom w:val="none" w:sz="0" w:space="0" w:color="auto"/>
        <w:right w:val="none" w:sz="0" w:space="0" w:color="auto"/>
      </w:divBdr>
    </w:div>
    <w:div w:id="1731886037">
      <w:marLeft w:val="0"/>
      <w:marRight w:val="0"/>
      <w:marTop w:val="0"/>
      <w:marBottom w:val="0"/>
      <w:divBdr>
        <w:top w:val="none" w:sz="0" w:space="0" w:color="auto"/>
        <w:left w:val="none" w:sz="0" w:space="0" w:color="auto"/>
        <w:bottom w:val="none" w:sz="0" w:space="0" w:color="auto"/>
        <w:right w:val="none" w:sz="0" w:space="0" w:color="auto"/>
      </w:divBdr>
    </w:div>
    <w:div w:id="1731886038">
      <w:marLeft w:val="0"/>
      <w:marRight w:val="0"/>
      <w:marTop w:val="0"/>
      <w:marBottom w:val="0"/>
      <w:divBdr>
        <w:top w:val="none" w:sz="0" w:space="0" w:color="auto"/>
        <w:left w:val="none" w:sz="0" w:space="0" w:color="auto"/>
        <w:bottom w:val="none" w:sz="0" w:space="0" w:color="auto"/>
        <w:right w:val="none" w:sz="0" w:space="0" w:color="auto"/>
      </w:divBdr>
    </w:div>
    <w:div w:id="1731886039">
      <w:marLeft w:val="0"/>
      <w:marRight w:val="0"/>
      <w:marTop w:val="0"/>
      <w:marBottom w:val="0"/>
      <w:divBdr>
        <w:top w:val="none" w:sz="0" w:space="0" w:color="auto"/>
        <w:left w:val="none" w:sz="0" w:space="0" w:color="auto"/>
        <w:bottom w:val="none" w:sz="0" w:space="0" w:color="auto"/>
        <w:right w:val="none" w:sz="0" w:space="0" w:color="auto"/>
      </w:divBdr>
    </w:div>
    <w:div w:id="1731886040">
      <w:marLeft w:val="0"/>
      <w:marRight w:val="0"/>
      <w:marTop w:val="0"/>
      <w:marBottom w:val="0"/>
      <w:divBdr>
        <w:top w:val="none" w:sz="0" w:space="0" w:color="auto"/>
        <w:left w:val="none" w:sz="0" w:space="0" w:color="auto"/>
        <w:bottom w:val="none" w:sz="0" w:space="0" w:color="auto"/>
        <w:right w:val="none" w:sz="0" w:space="0" w:color="auto"/>
      </w:divBdr>
    </w:div>
    <w:div w:id="1731886041">
      <w:marLeft w:val="0"/>
      <w:marRight w:val="0"/>
      <w:marTop w:val="0"/>
      <w:marBottom w:val="0"/>
      <w:divBdr>
        <w:top w:val="none" w:sz="0" w:space="0" w:color="auto"/>
        <w:left w:val="none" w:sz="0" w:space="0" w:color="auto"/>
        <w:bottom w:val="none" w:sz="0" w:space="0" w:color="auto"/>
        <w:right w:val="none" w:sz="0" w:space="0" w:color="auto"/>
      </w:divBdr>
    </w:div>
    <w:div w:id="1731886042">
      <w:marLeft w:val="0"/>
      <w:marRight w:val="0"/>
      <w:marTop w:val="0"/>
      <w:marBottom w:val="0"/>
      <w:divBdr>
        <w:top w:val="none" w:sz="0" w:space="0" w:color="auto"/>
        <w:left w:val="none" w:sz="0" w:space="0" w:color="auto"/>
        <w:bottom w:val="none" w:sz="0" w:space="0" w:color="auto"/>
        <w:right w:val="none" w:sz="0" w:space="0" w:color="auto"/>
      </w:divBdr>
    </w:div>
    <w:div w:id="1833906971">
      <w:bodyDiv w:val="1"/>
      <w:marLeft w:val="0"/>
      <w:marRight w:val="0"/>
      <w:marTop w:val="0"/>
      <w:marBottom w:val="0"/>
      <w:divBdr>
        <w:top w:val="none" w:sz="0" w:space="0" w:color="auto"/>
        <w:left w:val="none" w:sz="0" w:space="0" w:color="auto"/>
        <w:bottom w:val="none" w:sz="0" w:space="0" w:color="auto"/>
        <w:right w:val="none" w:sz="0" w:space="0" w:color="auto"/>
      </w:divBdr>
    </w:div>
    <w:div w:id="1865361214">
      <w:bodyDiv w:val="1"/>
      <w:marLeft w:val="0"/>
      <w:marRight w:val="0"/>
      <w:marTop w:val="0"/>
      <w:marBottom w:val="0"/>
      <w:divBdr>
        <w:top w:val="none" w:sz="0" w:space="0" w:color="auto"/>
        <w:left w:val="none" w:sz="0" w:space="0" w:color="auto"/>
        <w:bottom w:val="none" w:sz="0" w:space="0" w:color="auto"/>
        <w:right w:val="none" w:sz="0" w:space="0" w:color="auto"/>
      </w:divBdr>
    </w:div>
    <w:div w:id="20063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index.php" TargetMode="External"/><Relationship Id="rId13" Type="http://schemas.openxmlformats.org/officeDocument/2006/relationships/hyperlink" Target="http://worldpece.org/sites/default/files/datastyle.pdf" TargetMode="External"/><Relationship Id="rId18" Type="http://schemas.openxmlformats.org/officeDocument/2006/relationships/hyperlink" Target="https://mail.montgomerycollege.edu/owa/redir.aspx?C=gDkQozdzc0O_CXoY7NWCtOZpT9ExLNNIbaXwr4qQfi7RAw8LqqYytdQA6MyIBA2BH2gXk3LgcNE.&amp;URL=https%3a%2f%2fcms.montgomerycollege.edu%2fEDU%2fPlain2.aspx%3fid%3d416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irlstats.com/students.html" TargetMode="External"/><Relationship Id="rId12" Type="http://schemas.openxmlformats.org/officeDocument/2006/relationships/hyperlink" Target="https://storage2.ischool.syr.edu/media.ischool.syr.edu/oldmedia/documents/2012/3/DataScienceBook1_1.pdf" TargetMode="External"/><Relationship Id="rId17" Type="http://schemas.openxmlformats.org/officeDocument/2006/relationships/hyperlink" Target="https://mail.montgomerycollege.edu/owa/redir.aspx?C=gDkQozdzc0O_CXoY7NWCtOZpT9ExLNNIbaXwr4qQfi7RAw8LqqYytdQA6MyIBA2BH2gXk3LgcNE.&amp;URL=http%3a%2f%2fcms.montgomerycollege.edu%2fmcsyllabus%2f" TargetMode="External"/><Relationship Id="rId2" Type="http://schemas.openxmlformats.org/officeDocument/2006/relationships/styles" Target="styles.xml"/><Relationship Id="rId16" Type="http://schemas.openxmlformats.org/officeDocument/2006/relationships/hyperlink" Target="https://leanpub.com/rprogramm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gov/" TargetMode="External"/><Relationship Id="rId5" Type="http://schemas.openxmlformats.org/officeDocument/2006/relationships/footnotes" Target="footnotes.xml"/><Relationship Id="rId15" Type="http://schemas.openxmlformats.org/officeDocument/2006/relationships/hyperlink" Target="https://www.openintro.org/stat/" TargetMode="External"/><Relationship Id="rId10" Type="http://schemas.openxmlformats.org/officeDocument/2006/relationships/hyperlink" Target="https://data.worldbank.org/data-catalog/" TargetMode="External"/><Relationship Id="rId19" Type="http://schemas.openxmlformats.org/officeDocument/2006/relationships/hyperlink" Target="https://alert.montgomerycountymd.gov/index.php?CCheck=1" TargetMode="External"/><Relationship Id="rId4" Type="http://schemas.openxmlformats.org/officeDocument/2006/relationships/webSettings" Target="webSettings.xml"/><Relationship Id="rId9" Type="http://schemas.openxmlformats.org/officeDocument/2006/relationships/hyperlink" Target="https://www.kaggle.com/datasets" TargetMode="External"/><Relationship Id="rId14" Type="http://schemas.openxmlformats.org/officeDocument/2006/relationships/hyperlink" Target="https://leanpub.com/ex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2891</TotalTime>
  <Pages>8</Pages>
  <Words>1695</Words>
  <Characters>9663</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MONTGOMERY COLLEGE - Germantown Campus</vt:lpstr>
      <vt:lpstr>Instructor Information</vt:lpstr>
      <vt:lpstr>General Course Information</vt:lpstr>
      <vt:lpstr>Course Outcomes</vt:lpstr>
      <vt:lpstr>Grading</vt:lpstr>
      <vt:lpstr>    Requirements</vt:lpstr>
      <vt:lpstr>    Course Grade</vt:lpstr>
      <vt:lpstr>    Standards</vt:lpstr>
      <vt:lpstr>    Late Policy</vt:lpstr>
      <vt:lpstr>    Audit Policy</vt:lpstr>
      <vt:lpstr>Classroom Policies</vt:lpstr>
      <vt:lpstr>    Attendance and Withdrawal from Class</vt:lpstr>
      <vt:lpstr>    Academic Honesty</vt:lpstr>
      <vt:lpstr>    Classroom Conduct</vt:lpstr>
      <vt:lpstr>    Cancellation of Classes</vt:lpstr>
      <vt:lpstr>    Tentative course schedule (subject to change)</vt:lpstr>
    </vt:vector>
  </TitlesOfParts>
  <Company>SAP</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MONTGOMERY COLLEGE - Germantown Campus</dc:title>
  <dc:creator>clam</dc:creator>
  <cp:lastModifiedBy>Mohamed, Abdirisak</cp:lastModifiedBy>
  <cp:revision>12</cp:revision>
  <cp:lastPrinted>2011-08-29T18:48:00Z</cp:lastPrinted>
  <dcterms:created xsi:type="dcterms:W3CDTF">2018-01-05T01:18:00Z</dcterms:created>
  <dcterms:modified xsi:type="dcterms:W3CDTF">2018-01-29T00:43:00Z</dcterms:modified>
</cp:coreProperties>
</file>