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352FAE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2035">
                                      <w:t>Nomes aqui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352FAE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2035">
                                <w:t>Nomes aqui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ndice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5F43AB" w:rsidRDefault="006B4626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4290457" w:history="1">
            <w:r w:rsidR="005F43AB" w:rsidRPr="007451B2">
              <w:rPr>
                <w:rStyle w:val="Hiperligao"/>
                <w:noProof/>
              </w:rPr>
              <w:t>Introdução</w:t>
            </w:r>
            <w:r w:rsidR="005F43AB">
              <w:rPr>
                <w:noProof/>
                <w:webHidden/>
              </w:rPr>
              <w:tab/>
            </w:r>
            <w:r w:rsidR="005F43AB">
              <w:rPr>
                <w:noProof/>
                <w:webHidden/>
              </w:rPr>
              <w:fldChar w:fldCharType="begin"/>
            </w:r>
            <w:r w:rsidR="005F43AB">
              <w:rPr>
                <w:noProof/>
                <w:webHidden/>
              </w:rPr>
              <w:instrText xml:space="preserve"> PAGEREF _Toc534290457 \h </w:instrText>
            </w:r>
            <w:r w:rsidR="005F43AB">
              <w:rPr>
                <w:noProof/>
                <w:webHidden/>
              </w:rPr>
            </w:r>
            <w:r w:rsidR="005F43AB">
              <w:rPr>
                <w:noProof/>
                <w:webHidden/>
              </w:rPr>
              <w:fldChar w:fldCharType="separate"/>
            </w:r>
            <w:r w:rsidR="005F43AB">
              <w:rPr>
                <w:noProof/>
                <w:webHidden/>
              </w:rPr>
              <w:t>2</w:t>
            </w:r>
            <w:r w:rsidR="005F43AB">
              <w:rPr>
                <w:noProof/>
                <w:webHidden/>
              </w:rPr>
              <w:fldChar w:fldCharType="end"/>
            </w:r>
          </w:hyperlink>
        </w:p>
        <w:p w:rsidR="005F43AB" w:rsidRDefault="005F43AB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pt-PT" w:eastAsia="pt-PT"/>
            </w:rPr>
          </w:pPr>
          <w:hyperlink w:anchor="_Toc534290458" w:history="1">
            <w:r w:rsidRPr="007451B2">
              <w:rPr>
                <w:rStyle w:val="Hiperligao"/>
                <w:noProof/>
                <w:lang w:val="en-GB"/>
              </w:rPr>
              <w:t xml:space="preserve">Teste teste teste teste Trânsito Professor Tempo demora escrever Boa noite pra outra pessoa Mas até agora Consciência Public static estranho é muito estranho dormir Enter no it back space backspace backspace control come out public static string in the sink in the file open parenthesis it isn't today open brackets </w:t>
            </w:r>
            <w:r w:rsidRPr="007451B2">
              <w:rPr>
                <w:rStyle w:val="Hiperligao"/>
                <w:noProof/>
                <w:lang w:val="en-US"/>
              </w:rPr>
              <w:t>be out in brackets pencils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3AB" w:rsidRDefault="005F43AB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pt-PT" w:eastAsia="pt-PT"/>
            </w:rPr>
          </w:pPr>
          <w:hyperlink w:anchor="_Toc534290459" w:history="1">
            <w:r w:rsidRPr="007451B2">
              <w:rPr>
                <w:rStyle w:val="Hiperligao"/>
                <w:noProof/>
              </w:rPr>
              <w:t>Funcionamento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3AB" w:rsidRDefault="005F43AB">
          <w:pPr>
            <w:pStyle w:val="ndice1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pt-PT" w:eastAsia="pt-PT"/>
            </w:rPr>
          </w:pPr>
          <w:hyperlink w:anchor="_Toc534290460" w:history="1">
            <w:r w:rsidRPr="007451B2">
              <w:rPr>
                <w:rStyle w:val="Hiperligao"/>
                <w:noProof/>
              </w:rPr>
              <w:t>Funcionamento do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5F43AB" w:rsidRDefault="00C77404" w:rsidP="00C77404">
      <w:pPr>
        <w:pStyle w:val="ttulo10"/>
      </w:pPr>
      <w:bookmarkStart w:id="0" w:name="_Toc534290457"/>
      <w:r>
        <w:lastRenderedPageBreak/>
        <w:t>Introdução</w:t>
      </w:r>
      <w:bookmarkEnd w:id="0"/>
    </w:p>
    <w:p w:rsidR="005F43AB" w:rsidRDefault="005F43AB" w:rsidP="005F43AB">
      <w:pPr>
        <w:pStyle w:val="Corpodetexto"/>
        <w:spacing w:before="273" w:line="372" w:lineRule="auto"/>
        <w:ind w:left="220" w:right="233"/>
        <w:jc w:val="both"/>
      </w:pPr>
      <w:r>
        <w:t>Neste trabalho prático pretende-se que implemente um sistema similar ao conhecido Uber. A ideia é ser capaz de chamar uma viatura com condutor para uma deslocação do ponto A a B.</w:t>
      </w:r>
    </w:p>
    <w:p w:rsidR="005F43AB" w:rsidRDefault="005F43AB" w:rsidP="005F43AB">
      <w:pPr>
        <w:pStyle w:val="Corpodetexto"/>
        <w:ind w:left="0"/>
        <w:rPr>
          <w:sz w:val="37"/>
        </w:rPr>
      </w:pPr>
    </w:p>
    <w:p w:rsidR="005F43AB" w:rsidRDefault="005F43AB" w:rsidP="005F43AB">
      <w:pPr>
        <w:pStyle w:val="Corpodetexto"/>
        <w:spacing w:line="372" w:lineRule="auto"/>
        <w:ind w:left="220" w:right="238"/>
        <w:jc w:val="both"/>
      </w:pPr>
      <w:r>
        <w:t>De</w:t>
      </w:r>
      <w:r>
        <w:rPr>
          <w:spacing w:val="-22"/>
        </w:rPr>
        <w:t xml:space="preserve"> </w:t>
      </w:r>
      <w:r>
        <w:t>seguida</w:t>
      </w:r>
      <w:r>
        <w:rPr>
          <w:spacing w:val="-21"/>
        </w:rPr>
        <w:t xml:space="preserve"> </w:t>
      </w:r>
      <w:r>
        <w:t>descreve-se</w:t>
      </w:r>
      <w:r>
        <w:rPr>
          <w:spacing w:val="-21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pretende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17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componentes</w:t>
      </w:r>
      <w:r>
        <w:rPr>
          <w:spacing w:val="-18"/>
        </w:rPr>
        <w:t xml:space="preserve"> </w:t>
      </w:r>
      <w:r>
        <w:t>cliente e</w:t>
      </w:r>
      <w:r>
        <w:rPr>
          <w:spacing w:val="-8"/>
        </w:rPr>
        <w:t xml:space="preserve"> </w:t>
      </w:r>
      <w:r>
        <w:t>servidor.</w:t>
      </w:r>
    </w:p>
    <w:p w:rsidR="005F43AB" w:rsidRDefault="005F43AB" w:rsidP="005F43AB">
      <w:pPr>
        <w:pStyle w:val="Corpodetexto"/>
        <w:spacing w:before="9"/>
        <w:ind w:left="0"/>
        <w:rPr>
          <w:sz w:val="36"/>
        </w:rPr>
      </w:pPr>
    </w:p>
    <w:p w:rsidR="005F43AB" w:rsidRDefault="005F43AB" w:rsidP="005F43AB">
      <w:pPr>
        <w:pStyle w:val="Ttulo2"/>
      </w:pPr>
      <w:r>
        <w:t>Cliente (consumidor final)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consumidor final começa por se registar no serviço. Após este registo passa a ter a possibilidade de efetuar pedidos de viaturas com condutor. A um cliente deverá ser permitido: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85" w:lineRule="exact"/>
        <w:rPr>
          <w:sz w:val="24"/>
        </w:rPr>
      </w:pPr>
      <w:r>
        <w:rPr>
          <w:sz w:val="24"/>
        </w:rPr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Logar;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 xml:space="preserve"> </w:t>
      </w:r>
      <w:r>
        <w:rPr>
          <w:sz w:val="24"/>
        </w:rPr>
        <w:t>origem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7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 xml:space="preserve"> </w:t>
      </w:r>
      <w:r>
        <w:rPr>
          <w:sz w:val="24"/>
        </w:rPr>
        <w:t>destino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9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viatura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condutor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viagem</w:t>
      </w:r>
      <w:r>
        <w:rPr>
          <w:spacing w:val="-9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3"/>
          <w:sz w:val="24"/>
        </w:rPr>
        <w:t xml:space="preserve"> </w:t>
      </w:r>
      <w:r>
        <w:rPr>
          <w:sz w:val="24"/>
        </w:rPr>
        <w:t>(1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5)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condutor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viagem</w:t>
      </w:r>
      <w:r>
        <w:rPr>
          <w:spacing w:val="-16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43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seu</w:t>
      </w:r>
      <w:r>
        <w:rPr>
          <w:spacing w:val="-16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viagens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2"/>
          <w:sz w:val="24"/>
        </w:rPr>
        <w:t xml:space="preserve"> </w:t>
      </w:r>
      <w:r>
        <w:rPr>
          <w:sz w:val="24"/>
        </w:rPr>
        <w:t>atribuída;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51"/>
        <w:jc w:val="both"/>
      </w:pPr>
      <w:r>
        <w:t>Cliente (condutor)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condutor começa por se registar no serviço. Após este registo passa a ter a possibilidade de aceitar pedidos de viaturas com condutor caso esteja disponível para o efeito. A um cliente deverá ser permitido:</w:t>
      </w:r>
    </w:p>
    <w:p w:rsidR="005F43AB" w:rsidRDefault="005F43AB" w:rsidP="005F43AB">
      <w:pPr>
        <w:spacing w:line="372" w:lineRule="auto"/>
        <w:sectPr w:rsidR="005F43AB">
          <w:pgSz w:w="11900" w:h="16840"/>
          <w:pgMar w:top="1600" w:right="1560" w:bottom="280" w:left="1580" w:header="720" w:footer="720" w:gutter="0"/>
          <w:cols w:space="720"/>
        </w:sectPr>
      </w:pP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83"/>
        <w:rPr>
          <w:sz w:val="24"/>
        </w:rPr>
      </w:pPr>
      <w:r>
        <w:rPr>
          <w:sz w:val="24"/>
        </w:rPr>
        <w:lastRenderedPageBreak/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Logar;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 xml:space="preserve"> </w:t>
      </w:r>
      <w:r>
        <w:rPr>
          <w:sz w:val="24"/>
        </w:rPr>
        <w:t>indisponível)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 w:line="362" w:lineRule="auto"/>
        <w:ind w:right="237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 xml:space="preserve"> </w:t>
      </w:r>
      <w:r>
        <w:rPr>
          <w:sz w:val="24"/>
        </w:rPr>
        <w:t>mesmos;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93" w:lineRule="exac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seu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viagens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9"/>
          <w:sz w:val="24"/>
        </w:rPr>
        <w:t xml:space="preserve"> </w:t>
      </w:r>
      <w:r>
        <w:rPr>
          <w:sz w:val="24"/>
        </w:rPr>
        <w:t>recebida;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47"/>
      </w:pPr>
      <w:r>
        <w:t>Servidor</w:t>
      </w:r>
    </w:p>
    <w:p w:rsidR="005F43AB" w:rsidRDefault="005F43AB" w:rsidP="005F43AB">
      <w:pPr>
        <w:pStyle w:val="Corpodetexto"/>
        <w:spacing w:before="147" w:line="372" w:lineRule="auto"/>
        <w:ind w:left="220" w:right="230"/>
        <w:jc w:val="both"/>
      </w:pPr>
      <w:r>
        <w:t>O servidor deve estar preparado para receber ligações de vários clientes em simultâneo.</w:t>
      </w:r>
      <w:r>
        <w:rPr>
          <w:spacing w:val="-19"/>
        </w:rPr>
        <w:t xml:space="preserve"> </w:t>
      </w:r>
      <w:r>
        <w:t>Deverá</w:t>
      </w:r>
      <w:r>
        <w:rPr>
          <w:spacing w:val="-18"/>
        </w:rPr>
        <w:t xml:space="preserve"> </w:t>
      </w:r>
      <w:r>
        <w:t>ainda</w:t>
      </w:r>
      <w:r>
        <w:rPr>
          <w:spacing w:val="-21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capaz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guardar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todas</w:t>
      </w:r>
      <w:r>
        <w:rPr>
          <w:spacing w:val="-20"/>
        </w:rPr>
        <w:t xml:space="preserve"> </w:t>
      </w:r>
      <w:r>
        <w:rPr>
          <w:spacing w:val="3"/>
        </w:rPr>
        <w:t>as</w:t>
      </w:r>
      <w:r>
        <w:rPr>
          <w:spacing w:val="-17"/>
        </w:rPr>
        <w:t xml:space="preserve"> </w:t>
      </w:r>
      <w:r>
        <w:t>informações relevantes (clientes, viagens, pontuações,</w:t>
      </w:r>
      <w:r>
        <w:rPr>
          <w:spacing w:val="-37"/>
        </w:rPr>
        <w:t xml:space="preserve"> </w:t>
      </w:r>
      <w:r>
        <w:t>etc).</w:t>
      </w:r>
    </w:p>
    <w:p w:rsidR="005F43AB" w:rsidRDefault="005F43AB" w:rsidP="005F43AB">
      <w:pPr>
        <w:pStyle w:val="Corpodetexto"/>
        <w:spacing w:before="7"/>
        <w:ind w:left="0"/>
        <w:rPr>
          <w:sz w:val="36"/>
        </w:rPr>
      </w:pPr>
    </w:p>
    <w:p w:rsidR="005F43AB" w:rsidRDefault="005F43AB" w:rsidP="005F43AB">
      <w:pPr>
        <w:pStyle w:val="Corpodetexto"/>
        <w:spacing w:line="367" w:lineRule="auto"/>
        <w:ind w:left="220"/>
      </w:pPr>
      <w:r>
        <w:t xml:space="preserve">Todas os pedidos de viagens do servidor para os clientes condutor devem ser efetuados via </w:t>
      </w:r>
      <w:r>
        <w:rPr>
          <w:i/>
        </w:rPr>
        <w:t>multicast</w:t>
      </w:r>
      <w:r>
        <w:t>.</w:t>
      </w:r>
    </w:p>
    <w:p w:rsidR="005F43AB" w:rsidRDefault="005F43AB" w:rsidP="005F43AB">
      <w:pPr>
        <w:pStyle w:val="Corpodetexto"/>
        <w:spacing w:before="10"/>
        <w:ind w:left="0"/>
        <w:rPr>
          <w:sz w:val="36"/>
        </w:rPr>
      </w:pPr>
    </w:p>
    <w:p w:rsidR="005F43AB" w:rsidRDefault="005F43AB" w:rsidP="005F43AB">
      <w:pPr>
        <w:pStyle w:val="Ttulo2"/>
        <w:spacing w:before="1"/>
      </w:pPr>
      <w:r>
        <w:t>Detalhes</w:t>
      </w:r>
    </w:p>
    <w:p w:rsidR="005F43AB" w:rsidRDefault="005F43AB" w:rsidP="005F43AB">
      <w:pPr>
        <w:pStyle w:val="Corpodetexto"/>
        <w:spacing w:before="150" w:line="367" w:lineRule="auto"/>
        <w:ind w:left="220"/>
      </w:pPr>
      <w:r>
        <w:t>Deve ser dada especial atenção aos seguintes detalhes que deverão estar cuidadosamente implementados na solução: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360" w:lineRule="auto"/>
        <w:ind w:right="235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protocolo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nível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8"/>
          <w:sz w:val="24"/>
        </w:rPr>
        <w:t xml:space="preserve"> </w:t>
      </w:r>
      <w:r>
        <w:rPr>
          <w:sz w:val="24"/>
        </w:rPr>
        <w:t>claro</w:t>
      </w:r>
      <w:r>
        <w:rPr>
          <w:spacing w:val="-7"/>
          <w:sz w:val="24"/>
        </w:rPr>
        <w:t xml:space="preserve"> </w:t>
      </w:r>
      <w:r>
        <w:rPr>
          <w:sz w:val="24"/>
        </w:rPr>
        <w:t>e documentado.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" w:line="384" w:lineRule="auto"/>
        <w:ind w:right="243"/>
        <w:jc w:val="both"/>
        <w:rPr>
          <w:sz w:val="24"/>
        </w:rPr>
      </w:pPr>
      <w:r>
        <w:rPr>
          <w:sz w:val="24"/>
        </w:rPr>
        <w:t xml:space="preserve">Suporte para múltiplas </w:t>
      </w:r>
      <w:r>
        <w:rPr>
          <w:i/>
          <w:sz w:val="24"/>
        </w:rPr>
        <w:t xml:space="preserve">threads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32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-31"/>
          <w:sz w:val="24"/>
        </w:rPr>
        <w:t xml:space="preserve"> </w:t>
      </w:r>
      <w:r>
        <w:rPr>
          <w:sz w:val="24"/>
        </w:rPr>
        <w:t>quaisquer</w:t>
      </w:r>
      <w:r>
        <w:rPr>
          <w:spacing w:val="-31"/>
          <w:sz w:val="24"/>
        </w:rPr>
        <w:t xml:space="preserve"> </w:t>
      </w:r>
      <w:r>
        <w:rPr>
          <w:sz w:val="24"/>
        </w:rPr>
        <w:t>opções</w:t>
      </w:r>
      <w:r>
        <w:rPr>
          <w:spacing w:val="-30"/>
          <w:sz w:val="24"/>
        </w:rPr>
        <w:t xml:space="preserve"> </w:t>
      </w:r>
      <w:r>
        <w:rPr>
          <w:sz w:val="24"/>
        </w:rPr>
        <w:t>tomadas.</w:t>
      </w:r>
    </w:p>
    <w:p w:rsidR="005F43AB" w:rsidRPr="005F43AB" w:rsidRDefault="005F43AB" w:rsidP="005F43AB">
      <w:pPr>
        <w:rPr>
          <w:lang w:val="pt-PT"/>
        </w:rPr>
      </w:pPr>
    </w:p>
    <w:p w:rsidR="00B52035" w:rsidRDefault="00B52035" w:rsidP="005F43AB">
      <w:pPr>
        <w:pStyle w:val="ttulo10"/>
      </w:pPr>
      <w:bookmarkStart w:id="1" w:name="_Toc534290459"/>
      <w:bookmarkStart w:id="2" w:name="_GoBack"/>
      <w:bookmarkEnd w:id="2"/>
      <w:r>
        <w:lastRenderedPageBreak/>
        <w:t>Funcionamento do programa</w:t>
      </w:r>
      <w:bookmarkEnd w:id="1"/>
      <w:r>
        <w:br w:type="page"/>
      </w:r>
    </w:p>
    <w:p w:rsidR="00B52035" w:rsidRPr="00B52035" w:rsidRDefault="00B52035" w:rsidP="00B52035">
      <w:pPr>
        <w:pStyle w:val="ttulo10"/>
      </w:pPr>
      <w:bookmarkStart w:id="3" w:name="_Toc534290460"/>
      <w:r>
        <w:lastRenderedPageBreak/>
        <w:t>Funcionamento do protocolo</w:t>
      </w:r>
      <w:bookmarkEnd w:id="3"/>
    </w:p>
    <w:sectPr w:rsidR="00B52035" w:rsidRPr="00B52035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FAE" w:rsidRDefault="00352FAE">
      <w:pPr>
        <w:spacing w:after="0" w:line="240" w:lineRule="auto"/>
      </w:pPr>
      <w:r>
        <w:separator/>
      </w:r>
    </w:p>
    <w:p w:rsidR="00352FAE" w:rsidRDefault="00352FAE"/>
    <w:p w:rsidR="00352FAE" w:rsidRDefault="00352FAE"/>
  </w:endnote>
  <w:endnote w:type="continuationSeparator" w:id="0">
    <w:p w:rsidR="00352FAE" w:rsidRDefault="00352FAE">
      <w:pPr>
        <w:spacing w:after="0" w:line="240" w:lineRule="auto"/>
      </w:pPr>
      <w:r>
        <w:continuationSeparator/>
      </w:r>
    </w:p>
    <w:p w:rsidR="00352FAE" w:rsidRDefault="00352FAE"/>
    <w:p w:rsidR="00352FAE" w:rsidRDefault="00352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FAE" w:rsidRDefault="00352FAE">
      <w:pPr>
        <w:spacing w:after="0" w:line="240" w:lineRule="auto"/>
      </w:pPr>
      <w:r>
        <w:separator/>
      </w:r>
    </w:p>
    <w:p w:rsidR="00352FAE" w:rsidRDefault="00352FAE"/>
    <w:p w:rsidR="00352FAE" w:rsidRDefault="00352FAE"/>
  </w:footnote>
  <w:footnote w:type="continuationSeparator" w:id="0">
    <w:p w:rsidR="00352FAE" w:rsidRDefault="00352FAE">
      <w:pPr>
        <w:spacing w:after="0" w:line="240" w:lineRule="auto"/>
      </w:pPr>
      <w:r>
        <w:continuationSeparator/>
      </w:r>
    </w:p>
    <w:p w:rsidR="00352FAE" w:rsidRDefault="00352FAE"/>
    <w:p w:rsidR="00352FAE" w:rsidRDefault="00352F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5F43AB">
            <w:rPr>
              <w:sz w:val="32"/>
              <w:szCs w:val="32"/>
            </w:rPr>
            <w:fldChar w:fldCharType="separate"/>
          </w:r>
          <w:r w:rsidR="005F43AB">
            <w:rPr>
              <w:noProof/>
              <w:sz w:val="32"/>
              <w:szCs w:val="32"/>
            </w:rPr>
            <w:instrText>Introdução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5F43AB">
            <w:rPr>
              <w:sz w:val="32"/>
              <w:szCs w:val="32"/>
            </w:rPr>
            <w:fldChar w:fldCharType="separate"/>
          </w:r>
          <w:r w:rsidR="005F43AB">
            <w:rPr>
              <w:noProof/>
              <w:sz w:val="32"/>
              <w:szCs w:val="32"/>
            </w:rPr>
            <w:instrText>Introdução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5F43AB">
            <w:rPr>
              <w:noProof/>
              <w:sz w:val="32"/>
              <w:szCs w:val="32"/>
            </w:rPr>
            <w:t>Introdução</w:t>
          </w:r>
          <w:r w:rsidR="005F43AB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1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1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1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1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045BBE"/>
    <w:multiLevelType w:val="hybridMultilevel"/>
    <w:tmpl w:val="9DBA4FD8"/>
    <w:lvl w:ilvl="0" w:tplc="6BF29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258A050">
      <w:numFmt w:val="bullet"/>
      <w:lvlText w:val="•"/>
      <w:lvlJc w:val="left"/>
      <w:pPr>
        <w:ind w:left="1722" w:hanging="360"/>
      </w:pPr>
      <w:rPr>
        <w:lang w:val="pt-PT" w:eastAsia="pt-PT" w:bidi="pt-PT"/>
      </w:rPr>
    </w:lvl>
    <w:lvl w:ilvl="2" w:tplc="B0706DC2">
      <w:numFmt w:val="bullet"/>
      <w:lvlText w:val="•"/>
      <w:lvlJc w:val="left"/>
      <w:pPr>
        <w:ind w:left="2504" w:hanging="360"/>
      </w:pPr>
      <w:rPr>
        <w:lang w:val="pt-PT" w:eastAsia="pt-PT" w:bidi="pt-PT"/>
      </w:rPr>
    </w:lvl>
    <w:lvl w:ilvl="3" w:tplc="1916A95E">
      <w:numFmt w:val="bullet"/>
      <w:lvlText w:val="•"/>
      <w:lvlJc w:val="left"/>
      <w:pPr>
        <w:ind w:left="3286" w:hanging="360"/>
      </w:pPr>
      <w:rPr>
        <w:lang w:val="pt-PT" w:eastAsia="pt-PT" w:bidi="pt-PT"/>
      </w:rPr>
    </w:lvl>
    <w:lvl w:ilvl="4" w:tplc="1B1EB430">
      <w:numFmt w:val="bullet"/>
      <w:lvlText w:val="•"/>
      <w:lvlJc w:val="left"/>
      <w:pPr>
        <w:ind w:left="4068" w:hanging="360"/>
      </w:pPr>
      <w:rPr>
        <w:lang w:val="pt-PT" w:eastAsia="pt-PT" w:bidi="pt-PT"/>
      </w:rPr>
    </w:lvl>
    <w:lvl w:ilvl="5" w:tplc="4D48465C">
      <w:numFmt w:val="bullet"/>
      <w:lvlText w:val="•"/>
      <w:lvlJc w:val="left"/>
      <w:pPr>
        <w:ind w:left="4850" w:hanging="360"/>
      </w:pPr>
      <w:rPr>
        <w:lang w:val="pt-PT" w:eastAsia="pt-PT" w:bidi="pt-PT"/>
      </w:rPr>
    </w:lvl>
    <w:lvl w:ilvl="6" w:tplc="C5AE164C">
      <w:numFmt w:val="bullet"/>
      <w:lvlText w:val="•"/>
      <w:lvlJc w:val="left"/>
      <w:pPr>
        <w:ind w:left="5632" w:hanging="360"/>
      </w:pPr>
      <w:rPr>
        <w:lang w:val="pt-PT" w:eastAsia="pt-PT" w:bidi="pt-PT"/>
      </w:rPr>
    </w:lvl>
    <w:lvl w:ilvl="7" w:tplc="D1CE4436">
      <w:numFmt w:val="bullet"/>
      <w:lvlText w:val="•"/>
      <w:lvlJc w:val="left"/>
      <w:pPr>
        <w:ind w:left="6414" w:hanging="360"/>
      </w:pPr>
      <w:rPr>
        <w:lang w:val="pt-PT" w:eastAsia="pt-PT" w:bidi="pt-PT"/>
      </w:rPr>
    </w:lvl>
    <w:lvl w:ilvl="8" w:tplc="4E1CF9CE">
      <w:numFmt w:val="bullet"/>
      <w:lvlText w:val="•"/>
      <w:lvlJc w:val="left"/>
      <w:pPr>
        <w:ind w:left="7196" w:hanging="360"/>
      </w:pPr>
      <w:rPr>
        <w:lang w:val="pt-PT" w:eastAsia="pt-PT" w:bidi="pt-P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A2D67"/>
    <w:rsid w:val="00126C6C"/>
    <w:rsid w:val="00170FF8"/>
    <w:rsid w:val="001755B9"/>
    <w:rsid w:val="00233ECD"/>
    <w:rsid w:val="002378D0"/>
    <w:rsid w:val="00352FAE"/>
    <w:rsid w:val="003D7109"/>
    <w:rsid w:val="0042465A"/>
    <w:rsid w:val="005F43AB"/>
    <w:rsid w:val="006052E3"/>
    <w:rsid w:val="006B4626"/>
    <w:rsid w:val="007B2E12"/>
    <w:rsid w:val="007F5BCD"/>
    <w:rsid w:val="00820B1F"/>
    <w:rsid w:val="008D26FE"/>
    <w:rsid w:val="00972B99"/>
    <w:rsid w:val="009E2E22"/>
    <w:rsid w:val="00A01868"/>
    <w:rsid w:val="00B52035"/>
    <w:rsid w:val="00C07395"/>
    <w:rsid w:val="00C21F5A"/>
    <w:rsid w:val="00C40367"/>
    <w:rsid w:val="00C77404"/>
    <w:rsid w:val="00CB65F3"/>
    <w:rsid w:val="00D1760C"/>
    <w:rsid w:val="00D90458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9552D7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Tipodeletrapredefinidodopargraf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Tipodeletrapredefinidodopargraf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Tipodeletrapredefinidodopargraf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desubttulo">
    <w:name w:val="Ca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Tipodeletrapredefinidodopargraf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1">
    <w:name w:val="Lista numerada1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1">
    <w:name w:val="Lista numerada 21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1">
    <w:name w:val="Lista numerada 31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1">
    <w:name w:val="Lista numerada 41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1">
    <w:name w:val="Lista numerada 51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C21F5A"/>
  </w:style>
  <w:style w:type="paragraph" w:styleId="Rodap0">
    <w:name w:val="footer"/>
    <w:basedOn w:val="Normal"/>
    <w:link w:val="RodapCarte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C21F5A"/>
  </w:style>
  <w:style w:type="character" w:customStyle="1" w:styleId="Ttulo1Carter">
    <w:name w:val="Título 1 Caráter"/>
    <w:basedOn w:val="Tipodeletrapredefinidodopargraf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ndice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B4626"/>
    <w:rPr>
      <w:color w:val="5F5F5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arte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arter">
    <w:name w:val="Sem Espaçamento Caráter"/>
    <w:basedOn w:val="Tipodeletrapredefinidodopargraf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43AB"/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arter"/>
    <w:uiPriority w:val="1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941"/>
    </w:pPr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semiHidden/>
    <w:rsid w:val="005F43AB"/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F43AB"/>
    <w:pPr>
      <w:widowControl w:val="0"/>
      <w:autoSpaceDE w:val="0"/>
      <w:autoSpaceDN w:val="0"/>
      <w:spacing w:before="142" w:after="0" w:line="240" w:lineRule="auto"/>
      <w:ind w:left="941" w:hanging="360"/>
    </w:pPr>
    <w:rPr>
      <w:rFonts w:ascii="Georgia" w:eastAsia="Georgia" w:hAnsi="Georgia" w:cs="Georgia"/>
      <w:color w:val="auto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161FA1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161FA1" w:rsidRDefault="00B60337">
          <w:pPr>
            <w:pStyle w:val="FE759543AD894C86AAF5F98CF9E52BCD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161FA1"/>
    <w:rsid w:val="00733ACC"/>
    <w:rsid w:val="00B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80B07-E880-4414-9E6D-8D55B64C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15</TotalTime>
  <Pages>6</Pages>
  <Words>431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Nomes aqui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César Meireles</cp:lastModifiedBy>
  <cp:revision>3</cp:revision>
  <dcterms:created xsi:type="dcterms:W3CDTF">2019-01-03T14:08:00Z</dcterms:created>
  <dcterms:modified xsi:type="dcterms:W3CDTF">2019-01-03T14:53:00Z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